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44" w:rsidRPr="003C0A4A" w:rsidRDefault="00873D44" w:rsidP="00873D44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C0A4A">
        <w:rPr>
          <w:rFonts w:ascii="Times New Roman" w:hAnsi="Times New Roman"/>
          <w:b/>
          <w:sz w:val="24"/>
          <w:szCs w:val="24"/>
          <w:lang w:val="ru-RU"/>
        </w:rPr>
        <w:t>РОССИЙСКАЯ ФЕДЕРАЦИЯ</w:t>
      </w:r>
    </w:p>
    <w:p w:rsidR="00873D44" w:rsidRPr="003C0A4A" w:rsidRDefault="00873D44" w:rsidP="00873D44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C0A4A">
        <w:rPr>
          <w:rFonts w:ascii="Times New Roman" w:hAnsi="Times New Roman"/>
          <w:b/>
          <w:sz w:val="24"/>
          <w:szCs w:val="24"/>
          <w:lang w:val="ru-RU"/>
        </w:rPr>
        <w:t>ИРКУТСКАЯ ОБЛАСТЬ</w:t>
      </w:r>
    </w:p>
    <w:p w:rsidR="00873D44" w:rsidRPr="003C0A4A" w:rsidRDefault="00873D44" w:rsidP="00873D44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C0A4A">
        <w:rPr>
          <w:rFonts w:ascii="Times New Roman" w:hAnsi="Times New Roman"/>
          <w:b/>
          <w:sz w:val="24"/>
          <w:szCs w:val="24"/>
          <w:lang w:val="ru-RU"/>
        </w:rPr>
        <w:t>УСТЬ - УДИНСКИЙ РАЙОН</w:t>
      </w:r>
    </w:p>
    <w:p w:rsidR="00873D44" w:rsidRPr="003C0A4A" w:rsidRDefault="00873D44" w:rsidP="00873D44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C0A4A">
        <w:rPr>
          <w:rFonts w:ascii="Times New Roman" w:hAnsi="Times New Roman"/>
          <w:b/>
          <w:sz w:val="24"/>
          <w:szCs w:val="24"/>
          <w:lang w:val="ru-RU"/>
        </w:rPr>
        <w:t>ДУМА</w:t>
      </w:r>
    </w:p>
    <w:p w:rsidR="00873D44" w:rsidRPr="003C0A4A" w:rsidRDefault="00873D44" w:rsidP="00873D44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C0A4A">
        <w:rPr>
          <w:rFonts w:ascii="Times New Roman" w:hAnsi="Times New Roman"/>
          <w:b/>
          <w:sz w:val="24"/>
          <w:szCs w:val="24"/>
          <w:lang w:val="ru-RU"/>
        </w:rPr>
        <w:t>БАЛАГАНКИНСКОГО МУНИЦИПАЛЬНОГО ОБРАЗОВАНИЯ</w:t>
      </w:r>
    </w:p>
    <w:p w:rsidR="00873D44" w:rsidRPr="003C0A4A" w:rsidRDefault="00873D44" w:rsidP="00873D44">
      <w:pPr>
        <w:pStyle w:val="1"/>
        <w:rPr>
          <w:rFonts w:ascii="Times New Roman" w:hAnsi="Times New Roman"/>
          <w:b/>
          <w:sz w:val="24"/>
          <w:szCs w:val="24"/>
          <w:lang w:val="ru-RU"/>
        </w:rPr>
      </w:pPr>
    </w:p>
    <w:p w:rsidR="00873D44" w:rsidRPr="003C0A4A" w:rsidRDefault="00873D44" w:rsidP="00873D44">
      <w:pPr>
        <w:pStyle w:val="1"/>
        <w:tabs>
          <w:tab w:val="left" w:pos="1560"/>
        </w:tabs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73D44" w:rsidRPr="003C0A4A" w:rsidRDefault="00873D44" w:rsidP="00873D44">
      <w:pPr>
        <w:pStyle w:val="1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C0A4A">
        <w:rPr>
          <w:rFonts w:ascii="Times New Roman" w:hAnsi="Times New Roman"/>
          <w:b/>
          <w:bCs/>
          <w:sz w:val="24"/>
          <w:szCs w:val="24"/>
          <w:lang w:val="ru-RU"/>
        </w:rPr>
        <w:t>РЕШЕНИЕ</w:t>
      </w:r>
    </w:p>
    <w:p w:rsidR="00873D44" w:rsidRPr="003C0A4A" w:rsidRDefault="00873D44" w:rsidP="00873D44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3D44" w:rsidRPr="003C0A4A" w:rsidRDefault="00873D44" w:rsidP="00873D44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873D44" w:rsidRPr="003C0A4A" w:rsidRDefault="00873D44" w:rsidP="00873D44">
      <w:pPr>
        <w:pStyle w:val="1"/>
        <w:rPr>
          <w:rFonts w:ascii="Times New Roman" w:hAnsi="Times New Roman"/>
          <w:b/>
          <w:sz w:val="24"/>
          <w:szCs w:val="24"/>
          <w:lang w:val="ru-RU"/>
        </w:rPr>
      </w:pPr>
      <w:r w:rsidRPr="003C0A4A">
        <w:rPr>
          <w:rFonts w:ascii="Times New Roman" w:hAnsi="Times New Roman"/>
          <w:b/>
          <w:sz w:val="24"/>
          <w:szCs w:val="24"/>
          <w:lang w:val="ru-RU"/>
        </w:rPr>
        <w:t xml:space="preserve">от 30.08.2018 г.                                                                                № 11/4-ДП     </w:t>
      </w:r>
    </w:p>
    <w:p w:rsidR="00873D44" w:rsidRPr="003C0A4A" w:rsidRDefault="00873D44" w:rsidP="00873D44">
      <w:pPr>
        <w:pStyle w:val="1"/>
        <w:rPr>
          <w:rFonts w:ascii="Times New Roman" w:hAnsi="Times New Roman"/>
          <w:b/>
          <w:sz w:val="24"/>
          <w:szCs w:val="24"/>
          <w:lang w:val="ru-RU"/>
        </w:rPr>
      </w:pPr>
      <w:r w:rsidRPr="003C0A4A">
        <w:rPr>
          <w:rFonts w:ascii="Times New Roman" w:hAnsi="Times New Roman"/>
          <w:b/>
          <w:sz w:val="24"/>
          <w:szCs w:val="24"/>
          <w:lang w:val="ru-RU"/>
        </w:rPr>
        <w:t>с. Балаганка</w:t>
      </w:r>
    </w:p>
    <w:p w:rsidR="00873D44" w:rsidRPr="003C0A4A" w:rsidRDefault="00873D44" w:rsidP="00873D44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873D44" w:rsidRPr="003C0A4A" w:rsidRDefault="00873D44" w:rsidP="00873D44">
      <w:pPr>
        <w:pStyle w:val="1"/>
        <w:rPr>
          <w:rFonts w:ascii="Times New Roman" w:hAnsi="Times New Roman"/>
          <w:b/>
          <w:sz w:val="24"/>
          <w:szCs w:val="24"/>
          <w:lang w:val="ru-RU"/>
        </w:rPr>
      </w:pPr>
      <w:r w:rsidRPr="003C0A4A">
        <w:rPr>
          <w:rFonts w:ascii="Times New Roman" w:hAnsi="Times New Roman"/>
          <w:b/>
          <w:sz w:val="24"/>
          <w:szCs w:val="24"/>
          <w:lang w:val="ru-RU"/>
        </w:rPr>
        <w:t xml:space="preserve">  «О назначении собрания граждан по вопросу отвода лесосек в 5-ти километровой зоне от с. Балаганка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 w:rsidRPr="003C0A4A">
        <w:rPr>
          <w:rFonts w:ascii="Times New Roman" w:hAnsi="Times New Roman"/>
          <w:b/>
          <w:sz w:val="24"/>
          <w:szCs w:val="24"/>
          <w:lang w:val="ru-RU"/>
        </w:rPr>
        <w:t xml:space="preserve"> Балаганкинского сельского поселения с целью заготовки древесины для муниципальных нужд, для  нужд </w:t>
      </w:r>
      <w:proofErr w:type="spellStart"/>
      <w:r w:rsidRPr="003C0A4A">
        <w:rPr>
          <w:rFonts w:ascii="Times New Roman" w:hAnsi="Times New Roman"/>
          <w:b/>
          <w:sz w:val="24"/>
          <w:szCs w:val="24"/>
          <w:lang w:val="ru-RU"/>
        </w:rPr>
        <w:t>сельхозтоваропроизводителей</w:t>
      </w:r>
      <w:proofErr w:type="spellEnd"/>
      <w:r w:rsidRPr="003C0A4A">
        <w:rPr>
          <w:rFonts w:ascii="Times New Roman" w:hAnsi="Times New Roman"/>
          <w:b/>
          <w:sz w:val="24"/>
          <w:szCs w:val="24"/>
          <w:lang w:val="ru-RU"/>
        </w:rPr>
        <w:t xml:space="preserve">» </w:t>
      </w:r>
    </w:p>
    <w:p w:rsidR="00873D44" w:rsidRPr="003C0A4A" w:rsidRDefault="00873D44" w:rsidP="00873D44">
      <w:pPr>
        <w:pStyle w:val="1"/>
        <w:rPr>
          <w:b/>
          <w:sz w:val="24"/>
          <w:szCs w:val="24"/>
          <w:lang w:val="ru-RU"/>
        </w:rPr>
      </w:pPr>
    </w:p>
    <w:p w:rsidR="00873D44" w:rsidRDefault="00873D44" w:rsidP="00873D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0A4A">
        <w:rPr>
          <w:sz w:val="24"/>
          <w:szCs w:val="24"/>
        </w:rPr>
        <w:t>В соответствии с Законом Иркутской области от 7 октября 2009 года № 67/33-оз «Об исключительных случаях заготовки древесины на основании договора купли-продажи лесных насаждений в Иркутской области», на основании обращения</w:t>
      </w:r>
      <w:r>
        <w:rPr>
          <w:sz w:val="24"/>
          <w:szCs w:val="24"/>
        </w:rPr>
        <w:t xml:space="preserve"> главы крестьянско-фермерского хозяйства</w:t>
      </w:r>
      <w:r w:rsidRPr="003C0A4A">
        <w:rPr>
          <w:sz w:val="24"/>
          <w:szCs w:val="24"/>
        </w:rPr>
        <w:t xml:space="preserve"> </w:t>
      </w:r>
      <w:r w:rsidR="003E0C0E">
        <w:rPr>
          <w:sz w:val="24"/>
          <w:szCs w:val="24"/>
        </w:rPr>
        <w:t>Анцифи</w:t>
      </w:r>
      <w:bookmarkStart w:id="0" w:name="_GoBack"/>
      <w:bookmarkEnd w:id="0"/>
      <w:r>
        <w:rPr>
          <w:sz w:val="24"/>
          <w:szCs w:val="24"/>
        </w:rPr>
        <w:t>рова В.И.</w:t>
      </w:r>
      <w:r w:rsidRPr="003C0A4A">
        <w:rPr>
          <w:sz w:val="24"/>
          <w:szCs w:val="24"/>
        </w:rPr>
        <w:t xml:space="preserve">, Дума </w:t>
      </w:r>
      <w:r>
        <w:rPr>
          <w:sz w:val="24"/>
          <w:szCs w:val="24"/>
        </w:rPr>
        <w:t>Балаганкинского</w:t>
      </w:r>
      <w:r w:rsidRPr="003C0A4A">
        <w:rPr>
          <w:sz w:val="24"/>
          <w:szCs w:val="24"/>
        </w:rPr>
        <w:t xml:space="preserve"> муниципального образования</w:t>
      </w:r>
    </w:p>
    <w:p w:rsidR="00873D44" w:rsidRPr="003C0A4A" w:rsidRDefault="00873D44" w:rsidP="00873D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73D44" w:rsidRDefault="00873D44" w:rsidP="00873D44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3C0A4A">
        <w:rPr>
          <w:sz w:val="24"/>
          <w:szCs w:val="24"/>
        </w:rPr>
        <w:t>РЕШИЛА:</w:t>
      </w:r>
    </w:p>
    <w:p w:rsidR="00873D44" w:rsidRDefault="00873D44" w:rsidP="00873D44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73D44" w:rsidRPr="003C0A4A" w:rsidRDefault="00873D44" w:rsidP="00873D44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73D44" w:rsidRPr="003C0A4A" w:rsidRDefault="00873D44" w:rsidP="00873D4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3C0A4A">
        <w:t xml:space="preserve">Назначить Собрание граждан </w:t>
      </w:r>
      <w:r>
        <w:t>с. Балаганка, Балаганкинского</w:t>
      </w:r>
      <w:r w:rsidRPr="003C0A4A">
        <w:t xml:space="preserve"> сельского поселения на </w:t>
      </w:r>
      <w:r>
        <w:t xml:space="preserve">30 августа </w:t>
      </w:r>
      <w:r w:rsidRPr="003C0A4A">
        <w:t xml:space="preserve">2018 года в 15-00 в помещении </w:t>
      </w:r>
      <w:r>
        <w:t>МКУК «КДЦ Балаганкинского МО»</w:t>
      </w:r>
      <w:r w:rsidRPr="003C0A4A">
        <w:t xml:space="preserve">. </w:t>
      </w:r>
    </w:p>
    <w:p w:rsidR="00873D44" w:rsidRPr="003C0A4A" w:rsidRDefault="00873D44" w:rsidP="00873D4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3C0A4A">
        <w:t>Данное решение довести до населения с. Балаганка, Балаганкинского сельского поселения.</w:t>
      </w:r>
    </w:p>
    <w:p w:rsidR="00873D44" w:rsidRPr="003C0A4A" w:rsidRDefault="00873D44" w:rsidP="00873D4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3C0A4A">
        <w:t xml:space="preserve">Опубликовать настоящее решение в информационном </w:t>
      </w:r>
      <w:r>
        <w:t>вестнике «Село</w:t>
      </w:r>
      <w:r w:rsidRPr="003C0A4A">
        <w:t>» и разместить на официальном сайте «Усть-Удинского РМО».</w:t>
      </w:r>
    </w:p>
    <w:p w:rsidR="00873D44" w:rsidRDefault="00873D44" w:rsidP="00873D4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 w:rsidRPr="003C0A4A">
        <w:t>Контроль за</w:t>
      </w:r>
      <w:proofErr w:type="gramEnd"/>
      <w:r w:rsidRPr="003C0A4A">
        <w:t xml:space="preserve"> исполнением настоящего решения оставляю за собой.</w:t>
      </w:r>
    </w:p>
    <w:p w:rsidR="00873D44" w:rsidRPr="003C0A4A" w:rsidRDefault="00873D44" w:rsidP="00873D44">
      <w:pPr>
        <w:pStyle w:val="a3"/>
        <w:autoSpaceDE w:val="0"/>
        <w:autoSpaceDN w:val="0"/>
        <w:adjustRightInd w:val="0"/>
        <w:ind w:left="928"/>
        <w:jc w:val="both"/>
      </w:pPr>
    </w:p>
    <w:p w:rsidR="00873D44" w:rsidRPr="003C0A4A" w:rsidRDefault="00873D44" w:rsidP="00873D4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73D44" w:rsidRDefault="00873D44" w:rsidP="00873D44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Председатель Думы </w:t>
      </w:r>
    </w:p>
    <w:p w:rsidR="00873D44" w:rsidRPr="003C0A4A" w:rsidRDefault="00873D44" w:rsidP="00873D44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Балаганкинского сельского поселения          </w:t>
      </w:r>
      <w:r w:rsidRPr="003C0A4A">
        <w:rPr>
          <w:rFonts w:ascii="Times New Roman" w:hAnsi="Times New Roman"/>
          <w:sz w:val="24"/>
          <w:szCs w:val="24"/>
          <w:lang w:val="ru-RU"/>
        </w:rPr>
        <w:t>_____</w:t>
      </w:r>
      <w:r w:rsidR="00D64532">
        <w:rPr>
          <w:rFonts w:ascii="Times New Roman" w:hAnsi="Times New Roman"/>
          <w:sz w:val="24"/>
          <w:szCs w:val="24"/>
          <w:lang w:val="ru-RU"/>
        </w:rPr>
        <w:t>_______</w:t>
      </w:r>
      <w:r w:rsidRPr="003C0A4A">
        <w:rPr>
          <w:rFonts w:ascii="Times New Roman" w:hAnsi="Times New Roman"/>
          <w:sz w:val="24"/>
          <w:szCs w:val="24"/>
          <w:lang w:val="ru-RU"/>
        </w:rPr>
        <w:t xml:space="preserve">___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3C0A4A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>О.И.Шарапова</w:t>
      </w:r>
    </w:p>
    <w:p w:rsidR="00873D44" w:rsidRPr="003C0A4A" w:rsidRDefault="00873D44" w:rsidP="00873D44">
      <w:pPr>
        <w:pStyle w:val="1"/>
        <w:rPr>
          <w:sz w:val="24"/>
          <w:szCs w:val="24"/>
          <w:lang w:val="ru-RU"/>
        </w:rPr>
      </w:pPr>
      <w:r w:rsidRPr="003C0A4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</w:p>
    <w:p w:rsidR="003F1C3A" w:rsidRDefault="003F1C3A"/>
    <w:sectPr w:rsidR="003F1C3A" w:rsidSect="003F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622"/>
    <w:multiLevelType w:val="hybridMultilevel"/>
    <w:tmpl w:val="8CA2C594"/>
    <w:lvl w:ilvl="0" w:tplc="60DE9006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D44"/>
    <w:rsid w:val="003E0C0E"/>
    <w:rsid w:val="003F1C3A"/>
    <w:rsid w:val="00515A8B"/>
    <w:rsid w:val="005A64A3"/>
    <w:rsid w:val="00873D44"/>
    <w:rsid w:val="00D6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44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D44"/>
    <w:pPr>
      <w:ind w:left="708"/>
    </w:pPr>
    <w:rPr>
      <w:rFonts w:cs="Times New Roman"/>
      <w:sz w:val="24"/>
      <w:szCs w:val="24"/>
    </w:rPr>
  </w:style>
  <w:style w:type="paragraph" w:customStyle="1" w:styleId="1">
    <w:name w:val="Без интервала1"/>
    <w:basedOn w:val="a"/>
    <w:link w:val="NoSpacingChar"/>
    <w:rsid w:val="00873D44"/>
    <w:rPr>
      <w:rFonts w:ascii="Cambria" w:hAnsi="Cambria" w:cs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"/>
    <w:locked/>
    <w:rsid w:val="00873D44"/>
    <w:rPr>
      <w:rFonts w:ascii="Cambria" w:eastAsia="Times New Roman" w:hAnsi="Cambria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Анциферова</cp:lastModifiedBy>
  <cp:revision>5</cp:revision>
  <cp:lastPrinted>2018-09-26T08:41:00Z</cp:lastPrinted>
  <dcterms:created xsi:type="dcterms:W3CDTF">2018-08-29T09:12:00Z</dcterms:created>
  <dcterms:modified xsi:type="dcterms:W3CDTF">2018-09-26T09:03:00Z</dcterms:modified>
</cp:coreProperties>
</file>