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8" w:rsidRPr="00774888" w:rsidRDefault="000A7928" w:rsidP="000A7928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РОССИЙСКАЯ ФЕДЕРАЦИЯ</w:t>
      </w:r>
    </w:p>
    <w:p w:rsidR="000A7928" w:rsidRPr="00774888" w:rsidRDefault="000A7928" w:rsidP="000A7928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ИРКУТСКАЯ ОБЛАСТЬ</w:t>
      </w:r>
    </w:p>
    <w:p w:rsidR="000A7928" w:rsidRPr="00774888" w:rsidRDefault="000A7928" w:rsidP="000A7928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УСТЬ-УДИНСКИЙ РАЙОН</w:t>
      </w:r>
    </w:p>
    <w:p w:rsidR="000A7928" w:rsidRPr="00774888" w:rsidRDefault="000A7928" w:rsidP="000A7928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АДМИНИСТРАЦИЯ</w:t>
      </w:r>
    </w:p>
    <w:p w:rsidR="000A7928" w:rsidRPr="00774888" w:rsidRDefault="000A7928" w:rsidP="000A7928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 xml:space="preserve">БАЛАГАНКИНСКОГО </w:t>
      </w:r>
      <w:r>
        <w:rPr>
          <w:b/>
          <w:szCs w:val="24"/>
          <w:lang w:eastAsia="ru-RU"/>
        </w:rPr>
        <w:t>МУНИЦИПАЛЬНОГО ОБРАЗОВАНИЯ</w:t>
      </w:r>
    </w:p>
    <w:p w:rsidR="000A7928" w:rsidRPr="00774888" w:rsidRDefault="000A7928" w:rsidP="000A7928">
      <w:pPr>
        <w:rPr>
          <w:b/>
          <w:szCs w:val="24"/>
          <w:lang w:eastAsia="ru-RU"/>
        </w:rPr>
      </w:pPr>
    </w:p>
    <w:p w:rsidR="000A7928" w:rsidRPr="00774888" w:rsidRDefault="000A7928" w:rsidP="000A7928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ПОСТАНОВЛЕНИЕ</w:t>
      </w:r>
    </w:p>
    <w:p w:rsidR="000A7928" w:rsidRPr="00774888" w:rsidRDefault="000A7928" w:rsidP="000A7928">
      <w:pPr>
        <w:rPr>
          <w:b/>
          <w:szCs w:val="24"/>
          <w:lang w:eastAsia="ru-RU"/>
        </w:rPr>
      </w:pPr>
    </w:p>
    <w:p w:rsidR="000A7928" w:rsidRPr="00774888" w:rsidRDefault="000A7928" w:rsidP="000A7928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13.03.2019</w:t>
      </w:r>
      <w:r w:rsidRPr="00774888">
        <w:rPr>
          <w:szCs w:val="24"/>
          <w:lang w:eastAsia="ru-RU"/>
        </w:rPr>
        <w:t xml:space="preserve"> г.</w:t>
      </w:r>
      <w:r>
        <w:rPr>
          <w:szCs w:val="24"/>
          <w:lang w:eastAsia="ru-RU"/>
        </w:rPr>
        <w:t xml:space="preserve">                                                                                                              </w:t>
      </w:r>
      <w:r w:rsidRPr="00774888">
        <w:rPr>
          <w:szCs w:val="24"/>
          <w:lang w:eastAsia="ru-RU"/>
        </w:rPr>
        <w:t xml:space="preserve">№ </w:t>
      </w:r>
      <w:r>
        <w:rPr>
          <w:szCs w:val="24"/>
          <w:lang w:eastAsia="ru-RU"/>
        </w:rPr>
        <w:t>23</w:t>
      </w:r>
    </w:p>
    <w:p w:rsidR="000A7928" w:rsidRDefault="000A7928" w:rsidP="000A7928">
      <w:pPr>
        <w:jc w:val="both"/>
        <w:rPr>
          <w:szCs w:val="24"/>
          <w:lang w:eastAsia="ru-RU"/>
        </w:rPr>
      </w:pPr>
      <w:r w:rsidRPr="00774888">
        <w:rPr>
          <w:szCs w:val="24"/>
          <w:lang w:eastAsia="ru-RU"/>
        </w:rPr>
        <w:t>с. Балаганка</w:t>
      </w:r>
    </w:p>
    <w:p w:rsidR="000A7928" w:rsidRPr="00774888" w:rsidRDefault="000A7928" w:rsidP="000A7928">
      <w:pPr>
        <w:jc w:val="both"/>
        <w:rPr>
          <w:szCs w:val="24"/>
          <w:lang w:eastAsia="ru-RU"/>
        </w:rPr>
      </w:pPr>
    </w:p>
    <w:p w:rsidR="000A7928" w:rsidRDefault="000A7928" w:rsidP="000A7928">
      <w:pPr>
        <w:autoSpaceDE w:val="0"/>
        <w:autoSpaceDN w:val="0"/>
        <w:adjustRightInd w:val="0"/>
        <w:jc w:val="left"/>
        <w:rPr>
          <w:rStyle w:val="ArialNarrow"/>
          <w:rFonts w:ascii="Times New Roman" w:hAnsi="Times New Roman" w:cs="Times New Roman"/>
          <w:i w:val="0"/>
          <w:color w:val="000000"/>
          <w:sz w:val="24"/>
          <w:szCs w:val="24"/>
          <w:u w:val="none"/>
          <w:lang w:val="ru-RU"/>
        </w:rPr>
      </w:pPr>
      <w:r w:rsidRPr="00741614">
        <w:rPr>
          <w:rFonts w:cs="Times New Roman"/>
          <w:b/>
          <w:color w:val="000000"/>
          <w:szCs w:val="24"/>
          <w:lang w:eastAsia="ru-RU"/>
        </w:rPr>
        <w:t>Об отмене постановления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62FBA">
        <w:rPr>
          <w:b/>
          <w:szCs w:val="24"/>
        </w:rPr>
        <w:t>администрации Балаганкинского муниципального образования</w:t>
      </w:r>
      <w:r>
        <w:rPr>
          <w:b/>
          <w:szCs w:val="24"/>
        </w:rPr>
        <w:t xml:space="preserve"> от 21.09.2016 г. № 34 «</w:t>
      </w:r>
      <w:r w:rsidRPr="00741614">
        <w:rPr>
          <w:rFonts w:cs="Times New Roman"/>
          <w:b/>
          <w:szCs w:val="24"/>
        </w:rPr>
        <w:t>Об утверждении административного регламента предо</w:t>
      </w:r>
      <w:r>
        <w:rPr>
          <w:rFonts w:cs="Times New Roman"/>
          <w:b/>
          <w:szCs w:val="24"/>
        </w:rPr>
        <w:t xml:space="preserve">ставления </w:t>
      </w:r>
      <w:r w:rsidRPr="00741614">
        <w:rPr>
          <w:rFonts w:cs="Times New Roman"/>
          <w:b/>
          <w:szCs w:val="24"/>
        </w:rPr>
        <w:t xml:space="preserve">муниципальной услуги </w:t>
      </w:r>
      <w:r w:rsidRPr="00741614">
        <w:rPr>
          <w:rStyle w:val="ArialNarrow"/>
          <w:rFonts w:ascii="Times New Roman" w:hAnsi="Times New Roman" w:cs="Times New Roman"/>
          <w:i w:val="0"/>
          <w:color w:val="000000"/>
          <w:sz w:val="24"/>
          <w:szCs w:val="24"/>
          <w:u w:val="none"/>
          <w:lang w:val="ru-RU" w:eastAsia="ru-RU"/>
        </w:rPr>
        <w:t xml:space="preserve">«Предоставление земельного участка в </w:t>
      </w:r>
      <w:r w:rsidRPr="000A7928">
        <w:rPr>
          <w:rStyle w:val="ArialNarrow"/>
          <w:rFonts w:ascii="Times New Roman" w:hAnsi="Times New Roman" w:cs="Times New Roman"/>
          <w:i w:val="0"/>
          <w:color w:val="000000"/>
          <w:sz w:val="24"/>
          <w:szCs w:val="24"/>
          <w:u w:val="none"/>
          <w:lang w:val="ru-RU" w:eastAsia="ru-RU"/>
        </w:rPr>
        <w:t>собственность</w:t>
      </w:r>
      <w:r w:rsidRPr="000A7928">
        <w:rPr>
          <w:rStyle w:val="ArialNarrow"/>
          <w:rFonts w:cs="Times New Roman"/>
          <w:i w:val="0"/>
          <w:color w:val="000000"/>
          <w:sz w:val="24"/>
          <w:szCs w:val="24"/>
          <w:u w:val="none"/>
          <w:lang w:val="ru-RU" w:eastAsia="ru-RU"/>
        </w:rPr>
        <w:t xml:space="preserve"> </w:t>
      </w:r>
      <w:r w:rsidRPr="000A7928">
        <w:rPr>
          <w:rStyle w:val="ArialNarrow"/>
          <w:rFonts w:ascii="Times New Roman" w:hAnsi="Times New Roman" w:cs="Times New Roman"/>
          <w:i w:val="0"/>
          <w:color w:val="000000"/>
          <w:sz w:val="24"/>
          <w:szCs w:val="24"/>
          <w:u w:val="none"/>
          <w:lang w:val="ru-RU"/>
        </w:rPr>
        <w:t>бесплатно»</w:t>
      </w:r>
    </w:p>
    <w:p w:rsidR="000A7928" w:rsidRPr="000A7928" w:rsidRDefault="000A7928" w:rsidP="000A7928">
      <w:pPr>
        <w:autoSpaceDE w:val="0"/>
        <w:autoSpaceDN w:val="0"/>
        <w:adjustRightInd w:val="0"/>
        <w:jc w:val="left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0A7928" w:rsidRPr="000A7928" w:rsidRDefault="000A7928" w:rsidP="000A7928">
      <w:pPr>
        <w:autoSpaceDE w:val="0"/>
        <w:autoSpaceDN w:val="0"/>
        <w:adjustRightInd w:val="0"/>
        <w:jc w:val="left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0A7928" w:rsidRDefault="000A7928" w:rsidP="000A792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1"/>
          <w:shd w:val="clear" w:color="auto" w:fill="FFFFFF"/>
        </w:rPr>
      </w:pPr>
      <w:r w:rsidRPr="00741614">
        <w:rPr>
          <w:rFonts w:cs="Times New Roman"/>
          <w:color w:val="000000"/>
          <w:szCs w:val="21"/>
          <w:shd w:val="clear" w:color="auto" w:fill="FFFFFF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</w:t>
      </w:r>
      <w:r>
        <w:rPr>
          <w:rFonts w:cs="Times New Roman"/>
          <w:color w:val="000000"/>
          <w:szCs w:val="21"/>
          <w:shd w:val="clear" w:color="auto" w:fill="FFFFFF"/>
        </w:rPr>
        <w:t>зации местного самоуправления»</w:t>
      </w:r>
      <w:r w:rsidRPr="00741614">
        <w:rPr>
          <w:rFonts w:cs="Times New Roman"/>
          <w:color w:val="000000"/>
          <w:szCs w:val="21"/>
          <w:shd w:val="clear" w:color="auto" w:fill="FFFFFF"/>
        </w:rPr>
        <w:t xml:space="preserve">, руководствуясь Уставом </w:t>
      </w:r>
      <w:r>
        <w:rPr>
          <w:rFonts w:cs="Times New Roman"/>
          <w:color w:val="000000"/>
          <w:szCs w:val="21"/>
          <w:shd w:val="clear" w:color="auto" w:fill="FFFFFF"/>
        </w:rPr>
        <w:t>Балаганкинского</w:t>
      </w:r>
      <w:r w:rsidRPr="00741614">
        <w:rPr>
          <w:rFonts w:cs="Times New Roman"/>
          <w:color w:val="000000"/>
          <w:szCs w:val="21"/>
          <w:shd w:val="clear" w:color="auto" w:fill="FFFFFF"/>
        </w:rPr>
        <w:t xml:space="preserve"> муниципального образования</w:t>
      </w:r>
    </w:p>
    <w:p w:rsidR="000A7928" w:rsidRDefault="000A7928" w:rsidP="000A792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1"/>
          <w:shd w:val="clear" w:color="auto" w:fill="FFFFFF"/>
        </w:rPr>
      </w:pPr>
    </w:p>
    <w:p w:rsidR="000A7928" w:rsidRDefault="000A7928" w:rsidP="000A792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1"/>
          <w:shd w:val="clear" w:color="auto" w:fill="FFFFFF"/>
        </w:rPr>
      </w:pPr>
      <w:r>
        <w:rPr>
          <w:rFonts w:cs="Times New Roman"/>
          <w:color w:val="000000"/>
          <w:szCs w:val="21"/>
          <w:shd w:val="clear" w:color="auto" w:fill="FFFFFF"/>
        </w:rPr>
        <w:t>ПОСТАНОВЛЯЮ:</w:t>
      </w:r>
    </w:p>
    <w:p w:rsidR="000A7928" w:rsidRDefault="000A7928" w:rsidP="000A792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1"/>
          <w:shd w:val="clear" w:color="auto" w:fill="FFFFFF"/>
        </w:rPr>
      </w:pPr>
    </w:p>
    <w:p w:rsidR="000A7928" w:rsidRPr="000A7928" w:rsidRDefault="000A7928" w:rsidP="000A7928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b w:val="0"/>
          <w:i w:val="0"/>
          <w:color w:val="000000"/>
          <w:szCs w:val="24"/>
          <w:lang w:val="ru-RU"/>
        </w:rPr>
      </w:pPr>
      <w:r>
        <w:rPr>
          <w:rFonts w:cs="Times New Roman"/>
          <w:color w:val="000000"/>
          <w:szCs w:val="21"/>
          <w:shd w:val="clear" w:color="auto" w:fill="FFFFFF"/>
        </w:rPr>
        <w:t xml:space="preserve">1. Отменить </w:t>
      </w:r>
      <w:r>
        <w:rPr>
          <w:rFonts w:cs="Times New Roman"/>
          <w:color w:val="000000"/>
          <w:szCs w:val="24"/>
          <w:lang w:eastAsia="ru-RU"/>
        </w:rPr>
        <w:t>постановление</w:t>
      </w:r>
      <w:r w:rsidRPr="00741614">
        <w:rPr>
          <w:rFonts w:cs="Times New Roman"/>
          <w:color w:val="000000"/>
          <w:szCs w:val="24"/>
          <w:lang w:eastAsia="ru-RU"/>
        </w:rPr>
        <w:t xml:space="preserve"> </w:t>
      </w:r>
      <w:r w:rsidRPr="00741614">
        <w:rPr>
          <w:szCs w:val="24"/>
        </w:rPr>
        <w:t>администрации Балаганкинского муниципального образования от 21.09.2016 г. № 34 «</w:t>
      </w:r>
      <w:r w:rsidRPr="00741614">
        <w:rPr>
          <w:rFonts w:cs="Times New Roman"/>
          <w:szCs w:val="24"/>
        </w:rPr>
        <w:t>Об утверждении административного регламента предо</w:t>
      </w:r>
      <w:r>
        <w:rPr>
          <w:rFonts w:cs="Times New Roman"/>
          <w:szCs w:val="24"/>
        </w:rPr>
        <w:t>ставления</w:t>
      </w:r>
      <w:r w:rsidRPr="00741614">
        <w:rPr>
          <w:rFonts w:cs="Times New Roman"/>
          <w:szCs w:val="24"/>
        </w:rPr>
        <w:t xml:space="preserve"> муниципальной услуги </w:t>
      </w:r>
      <w:r w:rsidRPr="00741614">
        <w:rPr>
          <w:rStyle w:val="ArialNarrow"/>
          <w:rFonts w:ascii="Times New Roman" w:hAnsi="Times New Roman" w:cs="Times New Roman"/>
          <w:b w:val="0"/>
          <w:i w:val="0"/>
          <w:color w:val="000000"/>
          <w:sz w:val="24"/>
          <w:szCs w:val="24"/>
          <w:u w:val="none"/>
          <w:lang w:val="ru-RU" w:eastAsia="ru-RU"/>
        </w:rPr>
        <w:t>«Предоставление земельного участка в собственность</w:t>
      </w:r>
      <w:r w:rsidRPr="00ED06CA">
        <w:rPr>
          <w:rStyle w:val="ArialNarrow"/>
          <w:rFonts w:cs="Times New Roman"/>
          <w:b w:val="0"/>
          <w:i w:val="0"/>
          <w:color w:val="000000"/>
          <w:sz w:val="24"/>
          <w:szCs w:val="24"/>
          <w:u w:val="none"/>
          <w:lang w:val="ru-RU" w:eastAsia="ru-RU"/>
        </w:rPr>
        <w:t xml:space="preserve"> </w:t>
      </w:r>
      <w:r w:rsidRPr="00741614">
        <w:rPr>
          <w:rStyle w:val="ArialNarrow"/>
          <w:rFonts w:ascii="Times New Roman" w:hAnsi="Times New Roman" w:cs="Times New Roman"/>
          <w:b w:val="0"/>
          <w:i w:val="0"/>
          <w:color w:val="000000"/>
          <w:sz w:val="24"/>
          <w:szCs w:val="24"/>
          <w:u w:val="none"/>
          <w:lang w:val="ru-RU"/>
        </w:rPr>
        <w:t>бесплатно</w:t>
      </w:r>
      <w:r w:rsidRPr="00ED06CA">
        <w:rPr>
          <w:rStyle w:val="ArialNarrow"/>
          <w:rFonts w:cs="Times New Roman"/>
          <w:b w:val="0"/>
          <w:i w:val="0"/>
          <w:color w:val="000000"/>
          <w:sz w:val="24"/>
          <w:szCs w:val="24"/>
          <w:u w:val="none"/>
          <w:lang w:val="ru-RU"/>
        </w:rPr>
        <w:t>»</w:t>
      </w:r>
      <w:r w:rsidRPr="00ED06CA">
        <w:rPr>
          <w:rStyle w:val="ArialNarrow"/>
          <w:rFonts w:cs="Times New Roman"/>
          <w:b w:val="0"/>
          <w:i w:val="0"/>
          <w:color w:val="000000"/>
          <w:szCs w:val="24"/>
          <w:u w:val="none"/>
          <w:lang w:val="ru-RU"/>
        </w:rPr>
        <w:t>.</w:t>
      </w:r>
    </w:p>
    <w:p w:rsidR="000A7928" w:rsidRDefault="000A7928" w:rsidP="000A7928">
      <w:pPr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0A7928" w:rsidRDefault="000A7928" w:rsidP="000A7928">
      <w:pPr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3. </w:t>
      </w:r>
      <w:proofErr w:type="gramStart"/>
      <w:r>
        <w:rPr>
          <w:bCs/>
          <w:szCs w:val="24"/>
          <w:lang w:eastAsia="ru-RU"/>
        </w:rPr>
        <w:t>Контроль за</w:t>
      </w:r>
      <w:proofErr w:type="gramEnd"/>
      <w:r>
        <w:rPr>
          <w:bCs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A7928" w:rsidRPr="000A7928" w:rsidRDefault="000A7928" w:rsidP="000A7928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  <w:bookmarkStart w:id="0" w:name="_GoBack"/>
      <w:bookmarkEnd w:id="0"/>
    </w:p>
    <w:p w:rsidR="000A7928" w:rsidRPr="000A7928" w:rsidRDefault="000A7928" w:rsidP="000A7928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0A7928" w:rsidRDefault="000A7928" w:rsidP="000A7928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0A7928" w:rsidRPr="000A7928" w:rsidRDefault="000A7928" w:rsidP="000A7928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0A7928" w:rsidRPr="000A7928" w:rsidRDefault="000A7928" w:rsidP="000A7928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0A7928" w:rsidRDefault="000A7928" w:rsidP="000A7928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Глава Балаганкинского</w:t>
      </w:r>
    </w:p>
    <w:p w:rsidR="000A7928" w:rsidRDefault="000A7928" w:rsidP="000A7928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муниципального образования                                                                  О.И. Шарапова</w:t>
      </w:r>
      <w:r w:rsidRPr="00230BA8">
        <w:rPr>
          <w:szCs w:val="24"/>
          <w:lang w:eastAsia="ru-RU"/>
        </w:rPr>
        <w:t xml:space="preserve"> </w:t>
      </w: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2"/>
    <w:rsid w:val="000864DA"/>
    <w:rsid w:val="000A7928"/>
    <w:rsid w:val="002B6AE2"/>
    <w:rsid w:val="00E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Narrow">
    <w:name w:val="Основной текст + Arial Narrow"/>
    <w:aliases w:val="Полужирный,Курсив1,7 pt"/>
    <w:uiPriority w:val="99"/>
    <w:rsid w:val="000A7928"/>
    <w:rPr>
      <w:rFonts w:ascii="Arial Narrow" w:hAnsi="Arial Narrow"/>
      <w:b/>
      <w:i/>
      <w:sz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Narrow">
    <w:name w:val="Основной текст + Arial Narrow"/>
    <w:aliases w:val="Полужирный,Курсив1,7 pt"/>
    <w:uiPriority w:val="99"/>
    <w:rsid w:val="000A7928"/>
    <w:rPr>
      <w:rFonts w:ascii="Arial Narrow" w:hAnsi="Arial Narrow"/>
      <w:b/>
      <w:i/>
      <w:sz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2019-04-09T08:24:00Z</dcterms:created>
  <dcterms:modified xsi:type="dcterms:W3CDTF">2019-04-10T02:22:00Z</dcterms:modified>
</cp:coreProperties>
</file>