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A5F36" w14:textId="77777777" w:rsidR="00FD342E" w:rsidRDefault="00FD342E" w:rsidP="00FD342E">
      <w:pPr>
        <w:spacing w:after="0" w:line="240" w:lineRule="auto"/>
        <w:jc w:val="center"/>
        <w:rPr>
          <w:rFonts w:ascii="Times New Roman" w:hAnsi="Times New Roman"/>
          <w:b/>
          <w:sz w:val="24"/>
          <w:szCs w:val="24"/>
        </w:rPr>
      </w:pPr>
      <w:r>
        <w:rPr>
          <w:rFonts w:ascii="Times New Roman" w:hAnsi="Times New Roman"/>
          <w:b/>
          <w:sz w:val="24"/>
          <w:szCs w:val="24"/>
        </w:rPr>
        <w:t>РОССИЙСКАЯ   ФЕДЕРАЦИЯ</w:t>
      </w:r>
    </w:p>
    <w:p w14:paraId="6D2366F7" w14:textId="77777777" w:rsidR="00FD342E" w:rsidRDefault="00FD342E" w:rsidP="00FD342E">
      <w:pPr>
        <w:spacing w:after="0" w:line="240" w:lineRule="auto"/>
        <w:jc w:val="center"/>
        <w:rPr>
          <w:rFonts w:ascii="Times New Roman" w:hAnsi="Times New Roman"/>
          <w:b/>
          <w:sz w:val="24"/>
          <w:szCs w:val="24"/>
        </w:rPr>
      </w:pPr>
      <w:r>
        <w:rPr>
          <w:rFonts w:ascii="Times New Roman" w:hAnsi="Times New Roman"/>
          <w:b/>
          <w:sz w:val="24"/>
          <w:szCs w:val="24"/>
        </w:rPr>
        <w:t>ИРКУТСКАЯ  ОБЛАСТЬ</w:t>
      </w:r>
    </w:p>
    <w:p w14:paraId="02321575" w14:textId="77777777" w:rsidR="00FD342E" w:rsidRDefault="00FD342E" w:rsidP="00FD342E">
      <w:pPr>
        <w:spacing w:after="0" w:line="240" w:lineRule="auto"/>
        <w:jc w:val="center"/>
        <w:rPr>
          <w:rFonts w:ascii="Times New Roman" w:hAnsi="Times New Roman"/>
          <w:b/>
          <w:sz w:val="24"/>
          <w:szCs w:val="24"/>
        </w:rPr>
      </w:pPr>
      <w:r>
        <w:rPr>
          <w:rFonts w:ascii="Times New Roman" w:hAnsi="Times New Roman"/>
          <w:b/>
          <w:sz w:val="24"/>
          <w:szCs w:val="24"/>
        </w:rPr>
        <w:t>УСТЬ-УДИНСКИЙ РАЙОН</w:t>
      </w:r>
    </w:p>
    <w:p w14:paraId="566DE991" w14:textId="77777777" w:rsidR="00FD342E" w:rsidRDefault="00FD342E" w:rsidP="00FD342E">
      <w:pPr>
        <w:spacing w:after="0" w:line="240" w:lineRule="auto"/>
        <w:jc w:val="center"/>
        <w:rPr>
          <w:rFonts w:ascii="Times New Roman" w:hAnsi="Times New Roman"/>
          <w:b/>
          <w:sz w:val="24"/>
          <w:szCs w:val="24"/>
        </w:rPr>
      </w:pPr>
      <w:r>
        <w:rPr>
          <w:rFonts w:ascii="Times New Roman" w:hAnsi="Times New Roman"/>
          <w:b/>
          <w:sz w:val="24"/>
          <w:szCs w:val="24"/>
        </w:rPr>
        <w:t>АДМИНИСТРАЦИЯ БАЛАГАНКИНСКОГО МУНИЦИПАЛЬНОГО ОБРАЗОВАНИЯ</w:t>
      </w:r>
    </w:p>
    <w:p w14:paraId="51A64521" w14:textId="77777777" w:rsidR="00FD342E" w:rsidRDefault="00FD342E" w:rsidP="00FD342E">
      <w:pPr>
        <w:spacing w:before="240" w:after="0" w:line="240" w:lineRule="auto"/>
        <w:jc w:val="center"/>
        <w:rPr>
          <w:rFonts w:ascii="Times New Roman" w:hAnsi="Times New Roman"/>
          <w:b/>
          <w:sz w:val="24"/>
          <w:szCs w:val="24"/>
        </w:rPr>
      </w:pPr>
      <w:r>
        <w:rPr>
          <w:rFonts w:ascii="Times New Roman" w:hAnsi="Times New Roman"/>
          <w:b/>
          <w:sz w:val="24"/>
          <w:szCs w:val="24"/>
        </w:rPr>
        <w:t>ПОСТАНОВЛЕНИЕ</w:t>
      </w:r>
    </w:p>
    <w:p w14:paraId="72B6F194" w14:textId="40F5BF8F" w:rsidR="00FD342E" w:rsidRDefault="00FD342E" w:rsidP="00FD342E">
      <w:pPr>
        <w:rPr>
          <w:rFonts w:ascii="Times New Roman" w:hAnsi="Times New Roman"/>
          <w:sz w:val="24"/>
          <w:szCs w:val="24"/>
        </w:rPr>
      </w:pPr>
      <w:r>
        <w:rPr>
          <w:rFonts w:ascii="Times New Roman" w:hAnsi="Times New Roman"/>
          <w:sz w:val="24"/>
          <w:szCs w:val="24"/>
        </w:rPr>
        <w:t xml:space="preserve">от 17 июля 2024г. № </w:t>
      </w:r>
      <w:r w:rsidR="00EA5BDC">
        <w:rPr>
          <w:rFonts w:ascii="Times New Roman" w:hAnsi="Times New Roman"/>
          <w:sz w:val="24"/>
          <w:szCs w:val="24"/>
        </w:rPr>
        <w:t>16</w:t>
      </w:r>
    </w:p>
    <w:tbl>
      <w:tblPr>
        <w:tblStyle w:val="af3"/>
        <w:tblW w:w="0" w:type="auto"/>
        <w:tblInd w:w="0" w:type="dxa"/>
        <w:tblLook w:val="04A0" w:firstRow="1" w:lastRow="0" w:firstColumn="1" w:lastColumn="0" w:noHBand="0" w:noVBand="1"/>
      </w:tblPr>
      <w:tblGrid>
        <w:gridCol w:w="4106"/>
      </w:tblGrid>
      <w:tr w:rsidR="00FD342E" w14:paraId="2F3A597D" w14:textId="77777777" w:rsidTr="00FA6DDE">
        <w:tc>
          <w:tcPr>
            <w:tcW w:w="4106" w:type="dxa"/>
            <w:tcBorders>
              <w:top w:val="nil"/>
              <w:left w:val="nil"/>
              <w:bottom w:val="nil"/>
              <w:right w:val="nil"/>
            </w:tcBorders>
          </w:tcPr>
          <w:p w14:paraId="685F688A" w14:textId="78923751" w:rsidR="00FD342E" w:rsidRPr="00FD342E" w:rsidRDefault="00FD342E" w:rsidP="00FD342E">
            <w:pPr>
              <w:spacing w:after="0" w:line="240" w:lineRule="auto"/>
              <w:rPr>
                <w:rFonts w:ascii="Times New Roman" w:hAnsi="Times New Roman"/>
                <w:b/>
                <w:bCs/>
                <w:sz w:val="24"/>
                <w:szCs w:val="24"/>
              </w:rPr>
            </w:pPr>
            <w:r>
              <w:rPr>
                <w:rFonts w:ascii="Times New Roman" w:hAnsi="Times New Roman"/>
                <w:b/>
                <w:bCs/>
                <w:sz w:val="24"/>
                <w:szCs w:val="24"/>
              </w:rPr>
              <w:t xml:space="preserve">Об утверждении положения </w:t>
            </w:r>
            <w:bookmarkStart w:id="0" w:name="_Hlk172115882"/>
            <w:r w:rsidRPr="00FD342E">
              <w:rPr>
                <w:rFonts w:ascii="Times New Roman" w:hAnsi="Times New Roman"/>
                <w:b/>
                <w:bCs/>
                <w:sz w:val="24"/>
                <w:szCs w:val="24"/>
              </w:rPr>
              <w:t>о порядке ведения реестра муниципального имущества Балаганкинского муниципального образования</w:t>
            </w:r>
            <w:bookmarkEnd w:id="0"/>
          </w:p>
        </w:tc>
      </w:tr>
    </w:tbl>
    <w:p w14:paraId="5C55D5D0" w14:textId="77777777" w:rsidR="00FD342E" w:rsidRDefault="00FD342E" w:rsidP="00FD342E">
      <w:pPr>
        <w:spacing w:after="0" w:line="240" w:lineRule="auto"/>
        <w:jc w:val="both"/>
        <w:rPr>
          <w:rFonts w:ascii="Times New Roman" w:hAnsi="Times New Roman"/>
          <w:sz w:val="24"/>
          <w:szCs w:val="24"/>
        </w:rPr>
      </w:pPr>
    </w:p>
    <w:p w14:paraId="594A36BF" w14:textId="5F911815" w:rsidR="00FD342E" w:rsidRDefault="00FD342E" w:rsidP="00FD342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целях определения порядка ведения реестра муниципального имущества Балаганкинского муниципального образования, на основании Приказа </w:t>
      </w:r>
      <w:r w:rsidRPr="00FD342E">
        <w:rPr>
          <w:rFonts w:ascii="Times New Roman" w:hAnsi="Times New Roman"/>
          <w:sz w:val="24"/>
          <w:szCs w:val="24"/>
        </w:rPr>
        <w:t>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r>
        <w:rPr>
          <w:rFonts w:ascii="Times New Roman" w:hAnsi="Times New Roman"/>
          <w:sz w:val="24"/>
          <w:szCs w:val="24"/>
        </w:rPr>
        <w:t xml:space="preserve"> и </w:t>
      </w:r>
      <w:r w:rsidRPr="00FD342E">
        <w:rPr>
          <w:rFonts w:ascii="Times New Roman" w:hAnsi="Times New Roman"/>
          <w:sz w:val="24"/>
          <w:szCs w:val="24"/>
        </w:rPr>
        <w:t>Федерального закона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руководствуясь Уставом Балаганкинского муниципального образования,</w:t>
      </w:r>
    </w:p>
    <w:p w14:paraId="0F23349A" w14:textId="77777777" w:rsidR="00FD342E" w:rsidRDefault="00FD342E" w:rsidP="00FD342E">
      <w:pPr>
        <w:spacing w:before="240" w:line="240" w:lineRule="auto"/>
        <w:ind w:firstLine="720"/>
        <w:jc w:val="center"/>
        <w:rPr>
          <w:rFonts w:ascii="Times New Roman" w:hAnsi="Times New Roman"/>
          <w:sz w:val="28"/>
          <w:szCs w:val="28"/>
        </w:rPr>
      </w:pPr>
      <w:r>
        <w:rPr>
          <w:rFonts w:ascii="Times New Roman" w:hAnsi="Times New Roman"/>
          <w:sz w:val="28"/>
          <w:szCs w:val="28"/>
        </w:rPr>
        <w:t>ПОСТАНОВЛЯЮ:</w:t>
      </w:r>
    </w:p>
    <w:p w14:paraId="54A5AB0C" w14:textId="4DF04301" w:rsidR="00FD342E" w:rsidRDefault="00FD342E" w:rsidP="00FD342E">
      <w:pPr>
        <w:pStyle w:val="af"/>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Утвердить Положение </w:t>
      </w:r>
      <w:r w:rsidRPr="00FD342E">
        <w:rPr>
          <w:rFonts w:ascii="Times New Roman" w:hAnsi="Times New Roman"/>
          <w:sz w:val="24"/>
          <w:szCs w:val="24"/>
        </w:rPr>
        <w:t xml:space="preserve">о порядке ведения реестра муниципального имущества Балаганкинского муниципального образования </w:t>
      </w:r>
      <w:r>
        <w:rPr>
          <w:rFonts w:ascii="Times New Roman" w:hAnsi="Times New Roman"/>
          <w:sz w:val="24"/>
          <w:szCs w:val="24"/>
        </w:rPr>
        <w:t xml:space="preserve">согласно приложению. </w:t>
      </w:r>
    </w:p>
    <w:p w14:paraId="75AACF37" w14:textId="77777777" w:rsidR="00FD342E" w:rsidRDefault="00FD342E" w:rsidP="00FD342E">
      <w:pPr>
        <w:pStyle w:val="af"/>
        <w:numPr>
          <w:ilvl w:val="0"/>
          <w:numId w:val="3"/>
        </w:numPr>
        <w:spacing w:after="0" w:line="240" w:lineRule="auto"/>
        <w:jc w:val="both"/>
        <w:rPr>
          <w:rFonts w:ascii="Times New Roman" w:hAnsi="Times New Roman"/>
          <w:sz w:val="24"/>
          <w:szCs w:val="24"/>
        </w:rPr>
      </w:pPr>
      <w:r>
        <w:rPr>
          <w:rFonts w:ascii="Times New Roman" w:hAnsi="Times New Roman"/>
          <w:sz w:val="24"/>
          <w:szCs w:val="24"/>
        </w:rPr>
        <w:t>Настоящее Постановление опубликовать на сайте администрации Балаганкинского муниципального образования (</w:t>
      </w:r>
      <w:hyperlink r:id="rId5" w:history="1">
        <w:r>
          <w:rPr>
            <w:rStyle w:val="a3"/>
            <w:rFonts w:ascii="Times New Roman" w:hAnsi="Times New Roman"/>
            <w:sz w:val="24"/>
            <w:szCs w:val="24"/>
            <w:lang w:val="en-US"/>
          </w:rPr>
          <w:t>http</w:t>
        </w:r>
        <w:r>
          <w:rPr>
            <w:rStyle w:val="a3"/>
            <w:rFonts w:ascii="Times New Roman" w:hAnsi="Times New Roman"/>
            <w:sz w:val="24"/>
            <w:szCs w:val="24"/>
          </w:rPr>
          <w:t>://балаганка.рф/</w:t>
        </w:r>
      </w:hyperlink>
      <w:r>
        <w:rPr>
          <w:rFonts w:ascii="Times New Roman" w:hAnsi="Times New Roman"/>
          <w:sz w:val="24"/>
          <w:szCs w:val="24"/>
        </w:rPr>
        <w:t>), а также в муниципальном информационном вестнике «Село».</w:t>
      </w:r>
    </w:p>
    <w:p w14:paraId="34DC63B2" w14:textId="77777777" w:rsidR="00FD342E" w:rsidRDefault="00FD342E" w:rsidP="00FD342E">
      <w:pPr>
        <w:pStyle w:val="af"/>
        <w:numPr>
          <w:ilvl w:val="0"/>
          <w:numId w:val="3"/>
        </w:numPr>
        <w:spacing w:after="0" w:line="240" w:lineRule="auto"/>
        <w:jc w:val="both"/>
        <w:rPr>
          <w:rFonts w:ascii="Times New Roman" w:hAnsi="Times New Roman"/>
          <w:sz w:val="24"/>
          <w:szCs w:val="24"/>
        </w:rPr>
      </w:pPr>
      <w:r>
        <w:rPr>
          <w:rFonts w:ascii="Times New Roman" w:hAnsi="Times New Roman"/>
          <w:sz w:val="24"/>
          <w:szCs w:val="24"/>
        </w:rPr>
        <w:t>Настоящее постановление вступает в силу со дня его официального опубликования.</w:t>
      </w:r>
    </w:p>
    <w:p w14:paraId="05E9811A" w14:textId="77777777" w:rsidR="00FD342E" w:rsidRDefault="00FD342E" w:rsidP="00FD342E">
      <w:pPr>
        <w:pStyle w:val="af"/>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Контроль над исполнением Постановления оставляю за собой. </w:t>
      </w:r>
    </w:p>
    <w:p w14:paraId="6A0A8953" w14:textId="77777777" w:rsidR="00FD342E" w:rsidRDefault="00FD342E" w:rsidP="00FD342E"/>
    <w:p w14:paraId="31432EE9" w14:textId="77777777" w:rsidR="00FD342E" w:rsidRDefault="00FD342E" w:rsidP="00FD342E">
      <w:pPr>
        <w:spacing w:after="0"/>
        <w:rPr>
          <w:rFonts w:ascii="Times New Roman" w:hAnsi="Times New Roman"/>
          <w:sz w:val="24"/>
          <w:szCs w:val="24"/>
        </w:rPr>
      </w:pPr>
    </w:p>
    <w:p w14:paraId="796B80D9" w14:textId="77777777" w:rsidR="00FD342E" w:rsidRDefault="00FD342E" w:rsidP="00FD342E">
      <w:pPr>
        <w:spacing w:after="0"/>
        <w:rPr>
          <w:rFonts w:ascii="Times New Roman" w:hAnsi="Times New Roman"/>
          <w:sz w:val="24"/>
          <w:szCs w:val="24"/>
        </w:rPr>
      </w:pPr>
    </w:p>
    <w:p w14:paraId="2C3B0DBA" w14:textId="77777777" w:rsidR="00FD342E" w:rsidRDefault="00FD342E" w:rsidP="00FD342E">
      <w:pPr>
        <w:spacing w:after="0"/>
        <w:rPr>
          <w:rFonts w:ascii="Times New Roman" w:hAnsi="Times New Roman"/>
          <w:sz w:val="24"/>
          <w:szCs w:val="24"/>
        </w:rPr>
      </w:pPr>
    </w:p>
    <w:tbl>
      <w:tblPr>
        <w:tblStyle w:val="af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3"/>
        <w:gridCol w:w="3115"/>
      </w:tblGrid>
      <w:tr w:rsidR="00FD342E" w14:paraId="63D6CDFA" w14:textId="77777777" w:rsidTr="00FD342E">
        <w:trPr>
          <w:trHeight w:val="571"/>
        </w:trPr>
        <w:tc>
          <w:tcPr>
            <w:tcW w:w="3397" w:type="dxa"/>
            <w:vAlign w:val="center"/>
          </w:tcPr>
          <w:p w14:paraId="49179364" w14:textId="7EFB7FE1" w:rsidR="00FD342E" w:rsidRDefault="00FD342E" w:rsidP="00FD342E">
            <w:r>
              <w:rPr>
                <w:rFonts w:ascii="Times New Roman" w:hAnsi="Times New Roman"/>
                <w:sz w:val="24"/>
                <w:szCs w:val="24"/>
              </w:rPr>
              <w:t>Глава Балаганкинского муниципального образования</w:t>
            </w:r>
          </w:p>
        </w:tc>
        <w:tc>
          <w:tcPr>
            <w:tcW w:w="2833" w:type="dxa"/>
          </w:tcPr>
          <w:p w14:paraId="287E3D9E" w14:textId="77777777" w:rsidR="00FD342E" w:rsidRDefault="00FD342E" w:rsidP="00FD342E"/>
        </w:tc>
        <w:tc>
          <w:tcPr>
            <w:tcW w:w="3115" w:type="dxa"/>
            <w:vAlign w:val="center"/>
          </w:tcPr>
          <w:p w14:paraId="0E0EAB85" w14:textId="7BE53456" w:rsidR="00FD342E" w:rsidRDefault="00FD342E" w:rsidP="00FD342E">
            <w:pPr>
              <w:jc w:val="right"/>
            </w:pPr>
            <w:r>
              <w:rPr>
                <w:rFonts w:ascii="Times New Roman" w:hAnsi="Times New Roman"/>
                <w:sz w:val="24"/>
                <w:szCs w:val="24"/>
              </w:rPr>
              <w:t>О. И. Шарапова</w:t>
            </w:r>
          </w:p>
        </w:tc>
      </w:tr>
    </w:tbl>
    <w:p w14:paraId="4E891E56" w14:textId="77777777" w:rsidR="00FD342E" w:rsidRDefault="00FD342E" w:rsidP="00FD342E"/>
    <w:p w14:paraId="7D5DB0CA" w14:textId="77777777" w:rsidR="00FD342E" w:rsidRDefault="00FD342E" w:rsidP="00FD342E"/>
    <w:p w14:paraId="0E5436A3" w14:textId="77777777" w:rsidR="00FD342E" w:rsidRDefault="00FD342E" w:rsidP="00FD342E">
      <w:pPr>
        <w:spacing w:after="0" w:line="240" w:lineRule="auto"/>
        <w:ind w:firstLine="708"/>
        <w:jc w:val="both"/>
        <w:rPr>
          <w:rFonts w:ascii="Times New Roman" w:hAnsi="Times New Roman"/>
          <w:b/>
          <w:sz w:val="24"/>
          <w:szCs w:val="24"/>
        </w:rPr>
      </w:pPr>
    </w:p>
    <w:p w14:paraId="48D58800" w14:textId="58EE37A4" w:rsidR="00AC6835" w:rsidRDefault="00AC6835">
      <w:pPr>
        <w:spacing w:after="160" w:line="259" w:lineRule="auto"/>
      </w:pPr>
      <w:r>
        <w:br w:type="page"/>
      </w:r>
    </w:p>
    <w:p w14:paraId="67280DE1" w14:textId="77777777" w:rsidR="00AC6835" w:rsidRPr="00AC6835" w:rsidRDefault="00AC6835" w:rsidP="00AC6835">
      <w:pPr>
        <w:spacing w:before="100" w:beforeAutospacing="1" w:after="0" w:line="240" w:lineRule="auto"/>
        <w:jc w:val="right"/>
        <w:rPr>
          <w:rFonts w:ascii="Times New Roman" w:eastAsia="Times New Roman" w:hAnsi="Times New Roman"/>
          <w:color w:val="000000"/>
          <w:sz w:val="28"/>
          <w:szCs w:val="28"/>
          <w:lang w:eastAsia="ru-RU"/>
        </w:rPr>
      </w:pPr>
      <w:r w:rsidRPr="00AC6835">
        <w:rPr>
          <w:rFonts w:ascii="Times New Roman" w:eastAsia="Times New Roman" w:hAnsi="Times New Roman"/>
          <w:color w:val="000000"/>
          <w:sz w:val="28"/>
          <w:szCs w:val="28"/>
          <w:lang w:eastAsia="ru-RU"/>
        </w:rPr>
        <w:lastRenderedPageBreak/>
        <w:t>Утверждено Постановлением</w:t>
      </w:r>
    </w:p>
    <w:p w14:paraId="06A96960" w14:textId="77777777" w:rsidR="00AC6835" w:rsidRPr="00AC6835" w:rsidRDefault="00AC6835" w:rsidP="00AC6835">
      <w:pPr>
        <w:spacing w:after="0" w:line="240" w:lineRule="auto"/>
        <w:jc w:val="right"/>
        <w:rPr>
          <w:rFonts w:ascii="Times New Roman" w:eastAsia="Times New Roman" w:hAnsi="Times New Roman"/>
          <w:color w:val="000000"/>
          <w:sz w:val="28"/>
          <w:szCs w:val="28"/>
          <w:lang w:eastAsia="ru-RU"/>
        </w:rPr>
      </w:pPr>
      <w:r w:rsidRPr="00AC6835">
        <w:rPr>
          <w:rFonts w:ascii="Times New Roman" w:eastAsia="Times New Roman" w:hAnsi="Times New Roman"/>
          <w:color w:val="000000"/>
          <w:sz w:val="28"/>
          <w:szCs w:val="28"/>
          <w:lang w:eastAsia="ru-RU"/>
        </w:rPr>
        <w:t>Балаганкинского муниципального</w:t>
      </w:r>
    </w:p>
    <w:p w14:paraId="2C3C4C49" w14:textId="16298B08" w:rsidR="00AC6835" w:rsidRPr="00AC6835" w:rsidRDefault="00AC6835" w:rsidP="00AC6835">
      <w:pPr>
        <w:spacing w:after="0" w:line="240" w:lineRule="auto"/>
        <w:jc w:val="right"/>
        <w:rPr>
          <w:rFonts w:ascii="Times New Roman" w:eastAsia="Times New Roman" w:hAnsi="Times New Roman"/>
          <w:color w:val="000000"/>
          <w:sz w:val="28"/>
          <w:szCs w:val="28"/>
          <w:lang w:eastAsia="ru-RU"/>
        </w:rPr>
      </w:pPr>
      <w:r w:rsidRPr="00AC6835">
        <w:rPr>
          <w:rFonts w:ascii="Times New Roman" w:eastAsia="Times New Roman" w:hAnsi="Times New Roman"/>
          <w:color w:val="000000"/>
          <w:sz w:val="28"/>
          <w:szCs w:val="28"/>
          <w:lang w:eastAsia="ru-RU"/>
        </w:rPr>
        <w:t xml:space="preserve">образования № </w:t>
      </w:r>
      <w:r w:rsidR="00EA5BDC">
        <w:rPr>
          <w:rFonts w:ascii="Times New Roman" w:eastAsia="Times New Roman" w:hAnsi="Times New Roman"/>
          <w:color w:val="000000"/>
          <w:sz w:val="28"/>
          <w:szCs w:val="28"/>
          <w:lang w:eastAsia="ru-RU"/>
        </w:rPr>
        <w:t>16</w:t>
      </w:r>
      <w:r w:rsidRPr="00AC6835">
        <w:rPr>
          <w:rFonts w:ascii="Times New Roman" w:eastAsia="Times New Roman" w:hAnsi="Times New Roman"/>
          <w:color w:val="000000"/>
          <w:sz w:val="28"/>
          <w:szCs w:val="28"/>
          <w:lang w:eastAsia="ru-RU"/>
        </w:rPr>
        <w:t xml:space="preserve"> от 17.07.2024г.</w:t>
      </w:r>
    </w:p>
    <w:p w14:paraId="20476024" w14:textId="77777777" w:rsidR="00AC6835" w:rsidRPr="00AC6835" w:rsidRDefault="00AC6835" w:rsidP="00AC6835">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AC6835">
        <w:rPr>
          <w:rFonts w:ascii="Times New Roman" w:eastAsia="Times New Roman" w:hAnsi="Times New Roman"/>
          <w:b/>
          <w:color w:val="000000"/>
          <w:sz w:val="28"/>
          <w:szCs w:val="28"/>
          <w:lang w:eastAsia="ru-RU"/>
        </w:rPr>
        <w:t>Положение о порядке ведения реестра муниципального имущества Балаганкинского муниципального образования</w:t>
      </w:r>
    </w:p>
    <w:p w14:paraId="6D4013D3" w14:textId="77777777" w:rsidR="00AC6835" w:rsidRPr="00AC6835" w:rsidRDefault="00AC6835" w:rsidP="00AC6835">
      <w:pPr>
        <w:spacing w:before="100" w:beforeAutospacing="1" w:after="100" w:afterAutospacing="1" w:line="240" w:lineRule="auto"/>
        <w:jc w:val="center"/>
        <w:rPr>
          <w:rFonts w:ascii="Times New Roman" w:eastAsia="Times New Roman" w:hAnsi="Times New Roman"/>
          <w:b/>
          <w:color w:val="000000"/>
          <w:sz w:val="27"/>
          <w:szCs w:val="27"/>
          <w:lang w:eastAsia="ru-RU"/>
        </w:rPr>
      </w:pPr>
      <w:r w:rsidRPr="00AC6835">
        <w:rPr>
          <w:rFonts w:ascii="Times New Roman" w:eastAsia="Times New Roman" w:hAnsi="Times New Roman"/>
          <w:b/>
          <w:color w:val="000000"/>
          <w:sz w:val="27"/>
          <w:szCs w:val="27"/>
          <w:lang w:eastAsia="ru-RU"/>
        </w:rPr>
        <w:t>1. Общие положения</w:t>
      </w:r>
    </w:p>
    <w:p w14:paraId="4E45822F" w14:textId="77777777" w:rsidR="00AC6835" w:rsidRPr="00AC6835" w:rsidRDefault="00AC6835" w:rsidP="00AC6835">
      <w:pPr>
        <w:ind w:firstLine="39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1. Настоящее Положение о порядке ведения реестра муниципального имущества Балаганкинского муниципального образования (далее – Положение) устанавливает правила ведения реестра муниципального имущества Балаганкинского муниципального образования (далее – Реестр), согласно Приказу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(далее – Приказ), и приложению к нему (далее – Порядок).</w:t>
      </w:r>
    </w:p>
    <w:p w14:paraId="5BA01AB7" w14:textId="77777777" w:rsidR="00AC6835" w:rsidRPr="00AC6835" w:rsidRDefault="00AC6835" w:rsidP="00AC6835">
      <w:pPr>
        <w:ind w:firstLine="39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2. Правила порядка ведения Реестра устанавливаются в соответствии с Порядком, на его основании и без дополнительных изменений, за исключением тех правил и форм документов, которые, в соответствии с Порядком, определяются администрацией Балаганкинского муниципального образования самостоятельно.</w:t>
      </w:r>
    </w:p>
    <w:p w14:paraId="282DCFEC" w14:textId="77777777" w:rsidR="00AC6835" w:rsidRPr="00AC6835" w:rsidRDefault="00AC6835" w:rsidP="00AC6835">
      <w:pPr>
        <w:ind w:firstLine="39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3. Правила порядка ведения Реестра, а также формы документов, согласно Порядку, самостоятельно определяемые администрацией Балаганкинского муниципального образования, устанавливаются данным Положением и в его приложениях, если иное не указано в тексте Положения.</w:t>
      </w:r>
    </w:p>
    <w:p w14:paraId="008E6ABA" w14:textId="77777777" w:rsidR="00AC6835" w:rsidRPr="00AC6835" w:rsidRDefault="00AC6835" w:rsidP="00AC6835">
      <w:pPr>
        <w:spacing w:before="100" w:beforeAutospacing="1" w:after="100" w:afterAutospacing="1" w:line="240" w:lineRule="auto"/>
        <w:jc w:val="center"/>
        <w:rPr>
          <w:rFonts w:ascii="Times New Roman" w:eastAsia="Times New Roman" w:hAnsi="Times New Roman"/>
          <w:b/>
          <w:color w:val="000000"/>
          <w:sz w:val="27"/>
          <w:szCs w:val="27"/>
          <w:lang w:eastAsia="ru-RU"/>
        </w:rPr>
      </w:pPr>
      <w:r w:rsidRPr="00AC6835">
        <w:rPr>
          <w:rFonts w:ascii="Times New Roman" w:eastAsia="Times New Roman" w:hAnsi="Times New Roman"/>
          <w:b/>
          <w:color w:val="000000"/>
          <w:sz w:val="27"/>
          <w:szCs w:val="27"/>
          <w:lang w:eastAsia="ru-RU"/>
        </w:rPr>
        <w:t>2. Положения по самостоятельно установленным порядку и формам ведения реестра муниципального имущества Балаганкинского муниципального образования</w:t>
      </w:r>
    </w:p>
    <w:p w14:paraId="72A11AD0" w14:textId="77777777" w:rsidR="00AC6835" w:rsidRPr="00AC6835" w:rsidRDefault="00AC6835" w:rsidP="00AC6835">
      <w:pPr>
        <w:spacing w:after="0"/>
        <w:ind w:firstLine="39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4. Учёт муниципального имущества, сведения об объектах или количество объектов которого составляют государственную тайну, согласно пункту 4 Порядка, осуществляется соответственно с общими правилами учёта, установленными Порядком и данным Положением.</w:t>
      </w:r>
    </w:p>
    <w:p w14:paraId="298E9513" w14:textId="77777777" w:rsidR="00AC6835" w:rsidRPr="00AC6835" w:rsidRDefault="00AC6835" w:rsidP="00AC6835">
      <w:pPr>
        <w:ind w:firstLine="73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4.1. Сведения о таком имуществе не публикуются и не допускаются к свободному распространению.</w:t>
      </w:r>
    </w:p>
    <w:p w14:paraId="5DF9D47D" w14:textId="77777777" w:rsidR="00AC6835" w:rsidRPr="00AC6835" w:rsidRDefault="00AC6835" w:rsidP="00AC6835">
      <w:pPr>
        <w:ind w:firstLine="39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 xml:space="preserve">5. На основании пункта 6 Порядка, форма реестрового номера муниципального имущества, присваиваемого администрацией Балаганкинского муниципального образования в ходе ведения учёта муниципального имущества, устанавливается отдельным постановлением «Об установлении формы </w:t>
      </w:r>
      <w:r w:rsidRPr="00AC6835">
        <w:rPr>
          <w:rFonts w:ascii="Times New Roman" w:eastAsia="Times New Roman" w:hAnsi="Times New Roman"/>
          <w:color w:val="000000"/>
          <w:sz w:val="27"/>
          <w:szCs w:val="27"/>
          <w:lang w:eastAsia="ru-RU"/>
        </w:rPr>
        <w:lastRenderedPageBreak/>
        <w:t>реестрового номера муниципального имущества Балаганкинского муниципального образования».</w:t>
      </w:r>
    </w:p>
    <w:p w14:paraId="5459B067" w14:textId="77777777" w:rsidR="00AC6835" w:rsidRPr="00AC6835" w:rsidRDefault="00AC6835" w:rsidP="00AC6835">
      <w:pPr>
        <w:ind w:firstLine="39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6. Руководствуясь пунктом 7 Порядка, форма выписки из Реестра устанавливается согласно рекомендованному образцу (Приложение № 1 к данному Положению).</w:t>
      </w:r>
    </w:p>
    <w:p w14:paraId="0FD135F7" w14:textId="77777777" w:rsidR="00AC6835" w:rsidRPr="00AC6835" w:rsidRDefault="00AC6835" w:rsidP="00AC6835">
      <w:pPr>
        <w:ind w:firstLine="39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7. Руководствуясь пунктом 8 Порядка, ведение Реестра осуществляется на электронном носителе.</w:t>
      </w:r>
    </w:p>
    <w:p w14:paraId="680FF056" w14:textId="77777777" w:rsidR="00AC6835" w:rsidRPr="00AC6835" w:rsidRDefault="00AC6835" w:rsidP="00AC6835">
      <w:pPr>
        <w:ind w:firstLine="39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8.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соответственно абзацу 2 пункта 11 Порядка.</w:t>
      </w:r>
    </w:p>
    <w:p w14:paraId="46840881" w14:textId="77777777" w:rsidR="00AC6835" w:rsidRPr="00AC6835" w:rsidRDefault="00AC6835" w:rsidP="00AC6835">
      <w:pPr>
        <w:spacing w:before="240" w:after="0"/>
        <w:ind w:firstLine="39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9. В соответствии с пунктом 26 Порядка, администрацией Балаганкинского муниципального образования самостоятельно устанавливается форма заявления на получение выписки из Реестра, соответственно той форме заявления, что установлена Административным регламентом предоставления муниципальной услуги «Предоставление информации об объектах учета из реестра муниципального имущества Балаганкинского муниципального образования», утверждённого постановлением администрации Балаганкинского муниципального образования от 30.09.2022г. № 51.</w:t>
      </w:r>
    </w:p>
    <w:p w14:paraId="524720F7" w14:textId="77777777" w:rsidR="00AC6835" w:rsidRPr="00AC6835" w:rsidRDefault="00AC6835" w:rsidP="00AC6835">
      <w:pPr>
        <w:spacing w:before="240" w:after="0"/>
        <w:ind w:firstLine="39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10. В соответствии с пунктом 28 Порядка, администрацией Балаганкинского муниципального образования самостоятельно устанавливаются и прилагаются к данному Положению следующие формы документов:</w:t>
      </w:r>
    </w:p>
    <w:p w14:paraId="0DC89759" w14:textId="77777777" w:rsidR="00AC6835" w:rsidRPr="00AC6835" w:rsidRDefault="00AC6835" w:rsidP="00AC6835">
      <w:pPr>
        <w:spacing w:after="0"/>
        <w:ind w:firstLine="708"/>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10.1. форма отказа в предоставлении сведений из реестра в случае невозможности идентификации указанного в запросе объекта (</w:t>
      </w:r>
      <w:r w:rsidRPr="00AC6835">
        <w:rPr>
          <w:rFonts w:ascii="Times New Roman" w:hAnsi="Times New Roman"/>
          <w:sz w:val="27"/>
          <w:szCs w:val="27"/>
        </w:rPr>
        <w:t>Приложение № 2)</w:t>
      </w:r>
      <w:r w:rsidRPr="00AC6835">
        <w:rPr>
          <w:rFonts w:ascii="Times New Roman" w:eastAsia="Times New Roman" w:hAnsi="Times New Roman"/>
          <w:color w:val="000000"/>
          <w:sz w:val="27"/>
          <w:szCs w:val="27"/>
          <w:lang w:eastAsia="ru-RU"/>
        </w:rPr>
        <w:t>;</w:t>
      </w:r>
    </w:p>
    <w:p w14:paraId="6362EF39" w14:textId="77777777" w:rsidR="00AC6835" w:rsidRPr="00AC6835" w:rsidRDefault="00AC6835" w:rsidP="00AC6835">
      <w:pPr>
        <w:ind w:firstLine="708"/>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10.2. форма уведомления об отсутствии запрашиваемой информации в реестре (Приложение № 3).</w:t>
      </w:r>
    </w:p>
    <w:p w14:paraId="658038E5" w14:textId="77777777" w:rsidR="00AC6835" w:rsidRPr="00AC6835" w:rsidRDefault="00AC6835" w:rsidP="00AC6835">
      <w:pPr>
        <w:spacing w:before="240" w:after="0"/>
        <w:ind w:firstLine="397"/>
        <w:jc w:val="both"/>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t>11. В иных случаях, согласно пункту 25 Порядка, администрация Балаганкинского муниципального образования также самостоятельно определяет порядок принятие решений и сроки рассмотрения документов, если они не предусмотрены Порядком.</w:t>
      </w:r>
    </w:p>
    <w:p w14:paraId="03138535" w14:textId="77777777" w:rsidR="00AC6835" w:rsidRPr="00AC6835" w:rsidRDefault="00AC6835" w:rsidP="00AC6835">
      <w:pPr>
        <w:spacing w:after="0"/>
        <w:ind w:firstLine="708"/>
        <w:jc w:val="both"/>
        <w:rPr>
          <w:rFonts w:ascii="Times New Roman" w:eastAsia="Times New Roman" w:hAnsi="Times New Roman"/>
          <w:color w:val="000000"/>
          <w:sz w:val="27"/>
          <w:szCs w:val="27"/>
          <w:lang w:eastAsia="ru-RU"/>
        </w:rPr>
      </w:pPr>
    </w:p>
    <w:p w14:paraId="1EE9F7D4" w14:textId="77777777" w:rsidR="00AC6835" w:rsidRPr="00AC6835" w:rsidRDefault="00AC6835" w:rsidP="00AC6835">
      <w:pPr>
        <w:rPr>
          <w:rFonts w:ascii="Times New Roman" w:eastAsia="Times New Roman" w:hAnsi="Times New Roman"/>
          <w:color w:val="000000"/>
          <w:sz w:val="27"/>
          <w:szCs w:val="27"/>
          <w:lang w:eastAsia="ru-RU"/>
        </w:rPr>
      </w:pPr>
      <w:r w:rsidRPr="00AC6835">
        <w:rPr>
          <w:rFonts w:ascii="Times New Roman" w:eastAsia="Times New Roman" w:hAnsi="Times New Roman"/>
          <w:color w:val="000000"/>
          <w:sz w:val="27"/>
          <w:szCs w:val="27"/>
          <w:lang w:eastAsia="ru-RU"/>
        </w:rPr>
        <w:br w:type="page"/>
      </w:r>
    </w:p>
    <w:p w14:paraId="10D554FD" w14:textId="77777777" w:rsidR="00AC6835" w:rsidRPr="00AC6835" w:rsidRDefault="00AC6835" w:rsidP="00AC6835">
      <w:pPr>
        <w:spacing w:after="0"/>
        <w:ind w:firstLine="708"/>
        <w:jc w:val="both"/>
        <w:rPr>
          <w:rFonts w:ascii="Times New Roman" w:eastAsia="Times New Roman" w:hAnsi="Times New Roman"/>
          <w:color w:val="000000"/>
          <w:sz w:val="27"/>
          <w:szCs w:val="27"/>
          <w:lang w:eastAsia="ru-RU"/>
        </w:rPr>
      </w:pPr>
    </w:p>
    <w:p w14:paraId="632A37A3" w14:textId="77777777" w:rsidR="00AC6835" w:rsidRPr="00AC6835" w:rsidRDefault="00AC6835" w:rsidP="00AC6835">
      <w:pPr>
        <w:spacing w:after="0"/>
        <w:jc w:val="right"/>
        <w:rPr>
          <w:rFonts w:ascii="Times New Roman" w:hAnsi="Times New Roman"/>
          <w:sz w:val="24"/>
          <w:szCs w:val="24"/>
        </w:rPr>
      </w:pPr>
      <w:r w:rsidRPr="00AC6835">
        <w:rPr>
          <w:rFonts w:ascii="Times New Roman" w:hAnsi="Times New Roman"/>
          <w:sz w:val="24"/>
          <w:szCs w:val="24"/>
        </w:rPr>
        <w:t>Приложение № 1 к Положению</w:t>
      </w:r>
    </w:p>
    <w:p w14:paraId="65A55E3A" w14:textId="77777777" w:rsidR="00AC6835" w:rsidRPr="00AC6835" w:rsidRDefault="00AC6835" w:rsidP="00AC6835">
      <w:pPr>
        <w:spacing w:after="0"/>
        <w:jc w:val="right"/>
        <w:rPr>
          <w:rFonts w:ascii="Times New Roman" w:hAnsi="Times New Roman"/>
          <w:sz w:val="24"/>
          <w:szCs w:val="24"/>
        </w:rPr>
      </w:pPr>
      <w:r w:rsidRPr="00AC6835">
        <w:rPr>
          <w:rFonts w:ascii="Times New Roman" w:hAnsi="Times New Roman"/>
          <w:sz w:val="24"/>
          <w:szCs w:val="24"/>
        </w:rPr>
        <w:t>о порядке ведения реестра</w:t>
      </w:r>
    </w:p>
    <w:p w14:paraId="141CB422" w14:textId="77777777" w:rsidR="00AC6835" w:rsidRPr="00AC6835" w:rsidRDefault="00AC6835" w:rsidP="00AC6835">
      <w:pPr>
        <w:spacing w:after="0"/>
        <w:jc w:val="right"/>
        <w:rPr>
          <w:rFonts w:ascii="Times New Roman" w:hAnsi="Times New Roman"/>
          <w:sz w:val="24"/>
          <w:szCs w:val="24"/>
        </w:rPr>
      </w:pPr>
      <w:r w:rsidRPr="00AC6835">
        <w:rPr>
          <w:rFonts w:ascii="Times New Roman" w:hAnsi="Times New Roman"/>
          <w:sz w:val="24"/>
          <w:szCs w:val="24"/>
        </w:rPr>
        <w:t>муниципального имущества</w:t>
      </w:r>
    </w:p>
    <w:p w14:paraId="2C3746C2" w14:textId="77777777" w:rsidR="00AC6835" w:rsidRPr="00AC6835" w:rsidRDefault="00AC6835" w:rsidP="00AC6835">
      <w:pPr>
        <w:spacing w:after="0"/>
        <w:jc w:val="right"/>
        <w:rPr>
          <w:rFonts w:ascii="Times New Roman" w:hAnsi="Times New Roman"/>
          <w:sz w:val="24"/>
          <w:szCs w:val="24"/>
        </w:rPr>
      </w:pPr>
      <w:r w:rsidRPr="00AC6835">
        <w:rPr>
          <w:rFonts w:ascii="Times New Roman" w:hAnsi="Times New Roman"/>
          <w:sz w:val="24"/>
          <w:szCs w:val="24"/>
        </w:rPr>
        <w:t>Балаганкинского муниципального образования</w:t>
      </w:r>
    </w:p>
    <w:p w14:paraId="5FA2421D" w14:textId="77777777" w:rsidR="00AC6835" w:rsidRPr="00AC6835" w:rsidRDefault="00AC6835" w:rsidP="00AC6835">
      <w:pPr>
        <w:spacing w:before="360" w:after="0"/>
        <w:jc w:val="center"/>
        <w:rPr>
          <w:rFonts w:ascii="Times New Roman" w:hAnsi="Times New Roman"/>
          <w:sz w:val="28"/>
          <w:szCs w:val="28"/>
        </w:rPr>
      </w:pPr>
      <w:r w:rsidRPr="00AC6835">
        <w:rPr>
          <w:rFonts w:ascii="Times New Roman" w:hAnsi="Times New Roman"/>
          <w:sz w:val="28"/>
          <w:szCs w:val="28"/>
        </w:rPr>
        <w:t>ВЫПИСКА № _____</w:t>
      </w:r>
    </w:p>
    <w:p w14:paraId="6ECF30DE" w14:textId="77777777" w:rsidR="00AC6835" w:rsidRPr="00AC6835" w:rsidRDefault="00AC6835" w:rsidP="00AC6835">
      <w:pPr>
        <w:spacing w:after="0"/>
        <w:jc w:val="center"/>
        <w:rPr>
          <w:rFonts w:ascii="Times New Roman" w:hAnsi="Times New Roman"/>
          <w:sz w:val="27"/>
          <w:szCs w:val="27"/>
        </w:rPr>
      </w:pPr>
      <w:r w:rsidRPr="00AC6835">
        <w:rPr>
          <w:rFonts w:ascii="Times New Roman" w:hAnsi="Times New Roman"/>
          <w:sz w:val="27"/>
          <w:szCs w:val="27"/>
        </w:rPr>
        <w:t>из реестра муниципального имущества</w:t>
      </w:r>
    </w:p>
    <w:p w14:paraId="1D92A8CA" w14:textId="77777777" w:rsidR="00AC6835" w:rsidRPr="00AC6835" w:rsidRDefault="00AC6835" w:rsidP="00AC6835">
      <w:pPr>
        <w:spacing w:after="0"/>
        <w:jc w:val="center"/>
        <w:rPr>
          <w:rFonts w:ascii="Times New Roman" w:hAnsi="Times New Roman"/>
          <w:sz w:val="27"/>
          <w:szCs w:val="27"/>
        </w:rPr>
      </w:pPr>
      <w:r w:rsidRPr="00AC6835">
        <w:rPr>
          <w:rFonts w:ascii="Times New Roman" w:hAnsi="Times New Roman"/>
          <w:sz w:val="27"/>
          <w:szCs w:val="27"/>
        </w:rPr>
        <w:t>об объекте учёта муниципального имущества</w:t>
      </w:r>
    </w:p>
    <w:p w14:paraId="1E6215D7" w14:textId="77777777" w:rsidR="00AC6835" w:rsidRPr="00AC6835" w:rsidRDefault="00AC6835" w:rsidP="00AC6835">
      <w:pPr>
        <w:jc w:val="center"/>
        <w:rPr>
          <w:rFonts w:ascii="Times New Roman" w:hAnsi="Times New Roman"/>
          <w:sz w:val="27"/>
          <w:szCs w:val="27"/>
        </w:rPr>
      </w:pPr>
      <w:r w:rsidRPr="00AC6835">
        <w:rPr>
          <w:rFonts w:ascii="Times New Roman" w:hAnsi="Times New Roman"/>
          <w:sz w:val="27"/>
          <w:szCs w:val="27"/>
        </w:rPr>
        <w:t>на «__» ______________ 20__г.</w:t>
      </w:r>
    </w:p>
    <w:p w14:paraId="33ECA562" w14:textId="77777777" w:rsidR="00AC6835" w:rsidRPr="00AC6835" w:rsidRDefault="00AC6835" w:rsidP="00AC6835">
      <w:pPr>
        <w:spacing w:after="0"/>
        <w:jc w:val="both"/>
        <w:rPr>
          <w:rFonts w:ascii="Times New Roman" w:hAnsi="Times New Roman"/>
          <w:sz w:val="24"/>
          <w:szCs w:val="24"/>
        </w:rPr>
      </w:pPr>
      <w:r w:rsidRPr="00AC6835">
        <w:rPr>
          <w:rFonts w:ascii="Times New Roman" w:hAnsi="Times New Roman"/>
          <w:sz w:val="24"/>
          <w:szCs w:val="24"/>
        </w:rPr>
        <w:t>Орган местного самоуправления, уполномоченный на ведение реестра муниципального имущества ____________________________________________________________________</w:t>
      </w:r>
    </w:p>
    <w:p w14:paraId="189176FF" w14:textId="77777777" w:rsidR="00AC6835" w:rsidRPr="00AC6835" w:rsidRDefault="00AC6835" w:rsidP="00AC6835">
      <w:pPr>
        <w:spacing w:after="0"/>
        <w:ind w:left="708"/>
        <w:jc w:val="both"/>
        <w:rPr>
          <w:rFonts w:ascii="Times New Roman" w:hAnsi="Times New Roman"/>
          <w:sz w:val="24"/>
          <w:szCs w:val="24"/>
          <w:vertAlign w:val="superscript"/>
        </w:rPr>
      </w:pPr>
      <w:r w:rsidRPr="00AC6835">
        <w:rPr>
          <w:rFonts w:ascii="Times New Roman" w:hAnsi="Times New Roman"/>
          <w:sz w:val="24"/>
          <w:szCs w:val="24"/>
          <w:vertAlign w:val="superscript"/>
        </w:rPr>
        <w:t xml:space="preserve">             (наименование органа местного самоуправления, уполномоченного на ведение реестра муниципального имущества)</w:t>
      </w:r>
    </w:p>
    <w:p w14:paraId="1F8ED8AD" w14:textId="77777777" w:rsidR="00AC6835" w:rsidRPr="00AC6835" w:rsidRDefault="00AC6835" w:rsidP="00AC6835">
      <w:pPr>
        <w:spacing w:after="0"/>
        <w:jc w:val="both"/>
        <w:rPr>
          <w:rFonts w:ascii="Times New Roman" w:hAnsi="Times New Roman"/>
          <w:sz w:val="24"/>
          <w:szCs w:val="24"/>
        </w:rPr>
      </w:pPr>
      <w:r w:rsidRPr="00AC6835">
        <w:rPr>
          <w:rFonts w:ascii="Times New Roman" w:hAnsi="Times New Roman"/>
          <w:sz w:val="24"/>
          <w:szCs w:val="24"/>
        </w:rPr>
        <w:t>Заявитель ___________________________________________________________________</w:t>
      </w:r>
    </w:p>
    <w:p w14:paraId="461B15A0" w14:textId="77777777" w:rsidR="00AC6835" w:rsidRPr="00AC6835" w:rsidRDefault="00AC6835" w:rsidP="00AC6835">
      <w:pPr>
        <w:spacing w:after="0"/>
        <w:ind w:left="1416"/>
        <w:jc w:val="both"/>
        <w:rPr>
          <w:rFonts w:ascii="Times New Roman" w:hAnsi="Times New Roman"/>
          <w:sz w:val="24"/>
          <w:szCs w:val="24"/>
          <w:vertAlign w:val="superscript"/>
        </w:rPr>
      </w:pPr>
      <w:r w:rsidRPr="00AC6835">
        <w:rPr>
          <w:rFonts w:ascii="Times New Roman" w:hAnsi="Times New Roman"/>
          <w:sz w:val="24"/>
          <w:szCs w:val="24"/>
          <w:vertAlign w:val="superscript"/>
        </w:rPr>
        <w:t xml:space="preserve">        (наименование юридического лица, фамилия, имя отчество (при наличии) физического лица)</w:t>
      </w:r>
    </w:p>
    <w:p w14:paraId="18197E7C" w14:textId="77777777" w:rsidR="00AC6835" w:rsidRPr="00AC6835" w:rsidRDefault="00AC6835" w:rsidP="00AC6835">
      <w:pPr>
        <w:spacing w:before="240"/>
        <w:jc w:val="center"/>
        <w:rPr>
          <w:rFonts w:ascii="Times New Roman" w:hAnsi="Times New Roman"/>
          <w:sz w:val="24"/>
          <w:szCs w:val="24"/>
        </w:rPr>
      </w:pPr>
      <w:r w:rsidRPr="00AC6835">
        <w:rPr>
          <w:rFonts w:ascii="Times New Roman" w:hAnsi="Times New Roman"/>
          <w:sz w:val="24"/>
          <w:szCs w:val="24"/>
        </w:rPr>
        <w:t>1. Сведения об объекте муниципального имущества</w:t>
      </w:r>
    </w:p>
    <w:p w14:paraId="251608FB" w14:textId="77777777" w:rsidR="00AC6835" w:rsidRPr="00AC6835" w:rsidRDefault="00AC6835" w:rsidP="00AC6835">
      <w:pPr>
        <w:spacing w:after="0"/>
        <w:jc w:val="both"/>
        <w:rPr>
          <w:rFonts w:ascii="Times New Roman" w:hAnsi="Times New Roman"/>
          <w:sz w:val="24"/>
          <w:szCs w:val="24"/>
        </w:rPr>
      </w:pPr>
      <w:r w:rsidRPr="00AC6835">
        <w:rPr>
          <w:rFonts w:ascii="Times New Roman" w:hAnsi="Times New Roman"/>
          <w:sz w:val="24"/>
          <w:szCs w:val="24"/>
        </w:rPr>
        <w:t>Вид и наименование объекта учёта _____________________________________________</w:t>
      </w:r>
    </w:p>
    <w:p w14:paraId="596345EC" w14:textId="77777777" w:rsidR="00AC6835" w:rsidRPr="00AC6835" w:rsidRDefault="00AC6835" w:rsidP="00AC6835">
      <w:pPr>
        <w:spacing w:after="0"/>
        <w:jc w:val="both"/>
        <w:rPr>
          <w:rFonts w:ascii="Times New Roman" w:hAnsi="Times New Roman"/>
          <w:sz w:val="24"/>
          <w:szCs w:val="24"/>
        </w:rPr>
      </w:pPr>
    </w:p>
    <w:tbl>
      <w:tblPr>
        <w:tblStyle w:val="13"/>
        <w:tblW w:w="9356" w:type="dxa"/>
        <w:tblInd w:w="108" w:type="dxa"/>
        <w:tblLook w:val="04A0" w:firstRow="1" w:lastRow="0" w:firstColumn="1" w:lastColumn="0" w:noHBand="0" w:noVBand="1"/>
      </w:tblPr>
      <w:tblGrid>
        <w:gridCol w:w="1985"/>
        <w:gridCol w:w="2551"/>
        <w:gridCol w:w="709"/>
        <w:gridCol w:w="2126"/>
        <w:gridCol w:w="1985"/>
      </w:tblGrid>
      <w:tr w:rsidR="00AC6835" w:rsidRPr="00AC6835" w14:paraId="39B2C78E" w14:textId="77777777" w:rsidTr="00C225CB">
        <w:tc>
          <w:tcPr>
            <w:tcW w:w="1985" w:type="dxa"/>
            <w:vAlign w:val="center"/>
          </w:tcPr>
          <w:p w14:paraId="507E462D"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Реестровый номер</w:t>
            </w:r>
          </w:p>
        </w:tc>
        <w:tc>
          <w:tcPr>
            <w:tcW w:w="2551" w:type="dxa"/>
            <w:vAlign w:val="center"/>
          </w:tcPr>
          <w:p w14:paraId="17570537" w14:textId="77777777" w:rsidR="00AC6835" w:rsidRPr="00AC6835" w:rsidRDefault="00AC6835" w:rsidP="00AC6835">
            <w:pPr>
              <w:spacing w:after="0" w:line="240" w:lineRule="auto"/>
              <w:jc w:val="center"/>
              <w:rPr>
                <w:rFonts w:ascii="Times New Roman" w:hAnsi="Times New Roman"/>
                <w:sz w:val="24"/>
                <w:szCs w:val="24"/>
              </w:rPr>
            </w:pPr>
          </w:p>
        </w:tc>
        <w:tc>
          <w:tcPr>
            <w:tcW w:w="709" w:type="dxa"/>
            <w:tcBorders>
              <w:top w:val="nil"/>
              <w:bottom w:val="nil"/>
            </w:tcBorders>
            <w:vAlign w:val="center"/>
          </w:tcPr>
          <w:p w14:paraId="006FD2CB" w14:textId="77777777" w:rsidR="00AC6835" w:rsidRPr="00AC6835" w:rsidRDefault="00AC6835" w:rsidP="00AC6835">
            <w:pPr>
              <w:spacing w:after="0" w:line="240" w:lineRule="auto"/>
              <w:jc w:val="center"/>
              <w:rPr>
                <w:rFonts w:ascii="Times New Roman" w:hAnsi="Times New Roman"/>
                <w:sz w:val="24"/>
                <w:szCs w:val="24"/>
              </w:rPr>
            </w:pPr>
          </w:p>
        </w:tc>
        <w:tc>
          <w:tcPr>
            <w:tcW w:w="2126" w:type="dxa"/>
            <w:vAlign w:val="center"/>
          </w:tcPr>
          <w:p w14:paraId="5CF677FB"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Дата присвоения</w:t>
            </w:r>
          </w:p>
        </w:tc>
        <w:tc>
          <w:tcPr>
            <w:tcW w:w="1985" w:type="dxa"/>
            <w:vAlign w:val="center"/>
          </w:tcPr>
          <w:p w14:paraId="7665C7E6" w14:textId="77777777" w:rsidR="00AC6835" w:rsidRPr="00AC6835" w:rsidRDefault="00AC6835" w:rsidP="00AC6835">
            <w:pPr>
              <w:spacing w:after="0" w:line="240" w:lineRule="auto"/>
              <w:jc w:val="center"/>
              <w:rPr>
                <w:rFonts w:ascii="Times New Roman" w:hAnsi="Times New Roman"/>
                <w:sz w:val="24"/>
                <w:szCs w:val="24"/>
              </w:rPr>
            </w:pPr>
          </w:p>
        </w:tc>
      </w:tr>
    </w:tbl>
    <w:p w14:paraId="1A9E55F3" w14:textId="77777777" w:rsidR="00AC6835" w:rsidRPr="00AC6835" w:rsidRDefault="00AC6835" w:rsidP="00AC6835">
      <w:pPr>
        <w:spacing w:after="0"/>
        <w:jc w:val="both"/>
        <w:rPr>
          <w:rFonts w:ascii="Times New Roman" w:hAnsi="Times New Roman"/>
          <w:sz w:val="24"/>
          <w:szCs w:val="24"/>
        </w:rPr>
      </w:pPr>
    </w:p>
    <w:tbl>
      <w:tblPr>
        <w:tblStyle w:val="13"/>
        <w:tblW w:w="0" w:type="auto"/>
        <w:tblInd w:w="108" w:type="dxa"/>
        <w:tblLook w:val="04A0" w:firstRow="1" w:lastRow="0" w:firstColumn="1" w:lastColumn="0" w:noHBand="0" w:noVBand="1"/>
      </w:tblPr>
      <w:tblGrid>
        <w:gridCol w:w="4627"/>
        <w:gridCol w:w="4620"/>
      </w:tblGrid>
      <w:tr w:rsidR="00AC6835" w:rsidRPr="00AC6835" w14:paraId="3C6384E6" w14:textId="77777777" w:rsidTr="00C225CB">
        <w:tc>
          <w:tcPr>
            <w:tcW w:w="4677" w:type="dxa"/>
            <w:tcBorders>
              <w:left w:val="nil"/>
            </w:tcBorders>
          </w:tcPr>
          <w:p w14:paraId="47540A11"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Наименование сведений</w:t>
            </w:r>
          </w:p>
        </w:tc>
        <w:tc>
          <w:tcPr>
            <w:tcW w:w="4679" w:type="dxa"/>
            <w:tcBorders>
              <w:right w:val="nil"/>
            </w:tcBorders>
          </w:tcPr>
          <w:p w14:paraId="7E131041"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Значение сведений</w:t>
            </w:r>
          </w:p>
        </w:tc>
      </w:tr>
      <w:tr w:rsidR="00AC6835" w:rsidRPr="00AC6835" w14:paraId="71B4008D" w14:textId="77777777" w:rsidTr="00C225CB">
        <w:tc>
          <w:tcPr>
            <w:tcW w:w="4677" w:type="dxa"/>
            <w:tcBorders>
              <w:left w:val="nil"/>
            </w:tcBorders>
          </w:tcPr>
          <w:p w14:paraId="50EE4BFD"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1</w:t>
            </w:r>
          </w:p>
        </w:tc>
        <w:tc>
          <w:tcPr>
            <w:tcW w:w="4679" w:type="dxa"/>
            <w:tcBorders>
              <w:right w:val="nil"/>
            </w:tcBorders>
          </w:tcPr>
          <w:p w14:paraId="60E5F9FB"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2</w:t>
            </w:r>
          </w:p>
        </w:tc>
      </w:tr>
      <w:tr w:rsidR="00AC6835" w:rsidRPr="00AC6835" w14:paraId="77B55F46" w14:textId="77777777" w:rsidTr="00C225CB">
        <w:tc>
          <w:tcPr>
            <w:tcW w:w="4677" w:type="dxa"/>
            <w:tcBorders>
              <w:left w:val="nil"/>
            </w:tcBorders>
          </w:tcPr>
          <w:p w14:paraId="2186106B" w14:textId="77777777" w:rsidR="00AC6835" w:rsidRPr="00AC6835" w:rsidRDefault="00AC6835" w:rsidP="00AC6835">
            <w:pPr>
              <w:spacing w:after="0" w:line="240" w:lineRule="auto"/>
              <w:jc w:val="both"/>
              <w:rPr>
                <w:rFonts w:ascii="Times New Roman" w:hAnsi="Times New Roman"/>
                <w:sz w:val="24"/>
                <w:szCs w:val="24"/>
              </w:rPr>
            </w:pPr>
          </w:p>
        </w:tc>
        <w:tc>
          <w:tcPr>
            <w:tcW w:w="4679" w:type="dxa"/>
            <w:tcBorders>
              <w:right w:val="nil"/>
            </w:tcBorders>
          </w:tcPr>
          <w:p w14:paraId="2F30A1A1" w14:textId="77777777" w:rsidR="00AC6835" w:rsidRPr="00AC6835" w:rsidRDefault="00AC6835" w:rsidP="00AC6835">
            <w:pPr>
              <w:spacing w:after="0" w:line="240" w:lineRule="auto"/>
              <w:jc w:val="both"/>
              <w:rPr>
                <w:rFonts w:ascii="Times New Roman" w:hAnsi="Times New Roman"/>
                <w:sz w:val="24"/>
                <w:szCs w:val="24"/>
              </w:rPr>
            </w:pPr>
          </w:p>
        </w:tc>
      </w:tr>
      <w:tr w:rsidR="00AC6835" w:rsidRPr="00AC6835" w14:paraId="19807F07" w14:textId="77777777" w:rsidTr="00C225CB">
        <w:tc>
          <w:tcPr>
            <w:tcW w:w="4677" w:type="dxa"/>
            <w:tcBorders>
              <w:left w:val="nil"/>
            </w:tcBorders>
          </w:tcPr>
          <w:p w14:paraId="0414ECB4" w14:textId="77777777" w:rsidR="00AC6835" w:rsidRPr="00AC6835" w:rsidRDefault="00AC6835" w:rsidP="00AC6835">
            <w:pPr>
              <w:spacing w:after="0" w:line="240" w:lineRule="auto"/>
              <w:jc w:val="both"/>
              <w:rPr>
                <w:rFonts w:ascii="Times New Roman" w:hAnsi="Times New Roman"/>
                <w:sz w:val="24"/>
                <w:szCs w:val="24"/>
              </w:rPr>
            </w:pPr>
          </w:p>
        </w:tc>
        <w:tc>
          <w:tcPr>
            <w:tcW w:w="4679" w:type="dxa"/>
            <w:tcBorders>
              <w:right w:val="nil"/>
            </w:tcBorders>
          </w:tcPr>
          <w:p w14:paraId="31C97B00" w14:textId="77777777" w:rsidR="00AC6835" w:rsidRPr="00AC6835" w:rsidRDefault="00AC6835" w:rsidP="00AC6835">
            <w:pPr>
              <w:spacing w:after="0" w:line="240" w:lineRule="auto"/>
              <w:jc w:val="both"/>
              <w:rPr>
                <w:rFonts w:ascii="Times New Roman" w:hAnsi="Times New Roman"/>
                <w:sz w:val="24"/>
                <w:szCs w:val="24"/>
              </w:rPr>
            </w:pPr>
          </w:p>
        </w:tc>
      </w:tr>
    </w:tbl>
    <w:p w14:paraId="7195E2B7" w14:textId="77777777" w:rsidR="00AC6835" w:rsidRPr="00AC6835" w:rsidRDefault="00AC6835" w:rsidP="00AC6835">
      <w:pPr>
        <w:spacing w:after="0"/>
        <w:jc w:val="both"/>
        <w:rPr>
          <w:rFonts w:ascii="Times New Roman" w:hAnsi="Times New Roman"/>
          <w:sz w:val="24"/>
          <w:szCs w:val="24"/>
        </w:rPr>
      </w:pPr>
    </w:p>
    <w:p w14:paraId="1E278902" w14:textId="77777777" w:rsidR="00AC6835" w:rsidRPr="00AC6835" w:rsidRDefault="00AC6835" w:rsidP="00AC6835">
      <w:pPr>
        <w:spacing w:after="0"/>
        <w:jc w:val="center"/>
        <w:rPr>
          <w:rFonts w:ascii="Times New Roman" w:hAnsi="Times New Roman"/>
          <w:sz w:val="24"/>
          <w:szCs w:val="24"/>
        </w:rPr>
      </w:pPr>
      <w:r w:rsidRPr="00AC6835">
        <w:rPr>
          <w:rFonts w:ascii="Times New Roman" w:hAnsi="Times New Roman"/>
          <w:sz w:val="24"/>
          <w:szCs w:val="24"/>
        </w:rPr>
        <w:t>2.Информация об изменении сведений об объекте учёта муниципального имущества</w:t>
      </w:r>
    </w:p>
    <w:p w14:paraId="6DBFD562" w14:textId="77777777" w:rsidR="00AC6835" w:rsidRPr="00AC6835" w:rsidRDefault="00AC6835" w:rsidP="00AC6835">
      <w:pPr>
        <w:spacing w:after="0"/>
        <w:jc w:val="center"/>
        <w:rPr>
          <w:rFonts w:ascii="Times New Roman" w:hAnsi="Times New Roman"/>
          <w:sz w:val="24"/>
          <w:szCs w:val="24"/>
        </w:rPr>
      </w:pPr>
    </w:p>
    <w:tbl>
      <w:tblPr>
        <w:tblStyle w:val="13"/>
        <w:tblW w:w="0" w:type="auto"/>
        <w:tblInd w:w="108" w:type="dxa"/>
        <w:tblLook w:val="04A0" w:firstRow="1" w:lastRow="0" w:firstColumn="1" w:lastColumn="0" w:noHBand="0" w:noVBand="1"/>
      </w:tblPr>
      <w:tblGrid>
        <w:gridCol w:w="3054"/>
        <w:gridCol w:w="3147"/>
        <w:gridCol w:w="3046"/>
      </w:tblGrid>
      <w:tr w:rsidR="00AC6835" w:rsidRPr="00AC6835" w14:paraId="7701A581" w14:textId="77777777" w:rsidTr="00C225CB">
        <w:tc>
          <w:tcPr>
            <w:tcW w:w="3082" w:type="dxa"/>
            <w:tcBorders>
              <w:left w:val="nil"/>
            </w:tcBorders>
            <w:vAlign w:val="center"/>
          </w:tcPr>
          <w:p w14:paraId="736A11A0"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Наименование изменения</w:t>
            </w:r>
          </w:p>
        </w:tc>
        <w:tc>
          <w:tcPr>
            <w:tcW w:w="3190" w:type="dxa"/>
            <w:vAlign w:val="center"/>
          </w:tcPr>
          <w:p w14:paraId="47331F3C"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Значение сведений</w:t>
            </w:r>
          </w:p>
        </w:tc>
        <w:tc>
          <w:tcPr>
            <w:tcW w:w="3084" w:type="dxa"/>
            <w:tcBorders>
              <w:right w:val="nil"/>
            </w:tcBorders>
            <w:vAlign w:val="center"/>
          </w:tcPr>
          <w:p w14:paraId="0F42213C"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Дата изменения</w:t>
            </w:r>
          </w:p>
        </w:tc>
      </w:tr>
      <w:tr w:rsidR="00AC6835" w:rsidRPr="00AC6835" w14:paraId="5855BB91" w14:textId="77777777" w:rsidTr="00C225CB">
        <w:tc>
          <w:tcPr>
            <w:tcW w:w="3082" w:type="dxa"/>
            <w:tcBorders>
              <w:left w:val="nil"/>
            </w:tcBorders>
            <w:vAlign w:val="center"/>
          </w:tcPr>
          <w:p w14:paraId="1537343C"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1</w:t>
            </w:r>
          </w:p>
        </w:tc>
        <w:tc>
          <w:tcPr>
            <w:tcW w:w="3190" w:type="dxa"/>
            <w:vAlign w:val="center"/>
          </w:tcPr>
          <w:p w14:paraId="01DBAAB5"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2</w:t>
            </w:r>
          </w:p>
        </w:tc>
        <w:tc>
          <w:tcPr>
            <w:tcW w:w="3084" w:type="dxa"/>
            <w:tcBorders>
              <w:right w:val="nil"/>
            </w:tcBorders>
            <w:vAlign w:val="center"/>
          </w:tcPr>
          <w:p w14:paraId="63308B1D" w14:textId="77777777" w:rsidR="00AC6835" w:rsidRPr="00AC6835" w:rsidRDefault="00AC6835" w:rsidP="00AC6835">
            <w:pPr>
              <w:spacing w:after="0" w:line="240" w:lineRule="auto"/>
              <w:jc w:val="center"/>
              <w:rPr>
                <w:rFonts w:ascii="Times New Roman" w:hAnsi="Times New Roman"/>
                <w:sz w:val="24"/>
                <w:szCs w:val="24"/>
              </w:rPr>
            </w:pPr>
            <w:r w:rsidRPr="00AC6835">
              <w:rPr>
                <w:rFonts w:ascii="Times New Roman" w:hAnsi="Times New Roman"/>
                <w:sz w:val="24"/>
                <w:szCs w:val="24"/>
              </w:rPr>
              <w:t>3</w:t>
            </w:r>
          </w:p>
        </w:tc>
      </w:tr>
      <w:tr w:rsidR="00AC6835" w:rsidRPr="00AC6835" w14:paraId="0E9E5682" w14:textId="77777777" w:rsidTr="00C225CB">
        <w:tc>
          <w:tcPr>
            <w:tcW w:w="3082" w:type="dxa"/>
            <w:tcBorders>
              <w:left w:val="nil"/>
            </w:tcBorders>
            <w:vAlign w:val="center"/>
          </w:tcPr>
          <w:p w14:paraId="6C0986F6" w14:textId="77777777" w:rsidR="00AC6835" w:rsidRPr="00AC6835" w:rsidRDefault="00AC6835" w:rsidP="00AC6835">
            <w:pPr>
              <w:spacing w:after="0" w:line="240" w:lineRule="auto"/>
              <w:jc w:val="center"/>
              <w:rPr>
                <w:rFonts w:ascii="Times New Roman" w:hAnsi="Times New Roman"/>
                <w:sz w:val="24"/>
                <w:szCs w:val="24"/>
              </w:rPr>
            </w:pPr>
          </w:p>
        </w:tc>
        <w:tc>
          <w:tcPr>
            <w:tcW w:w="3190" w:type="dxa"/>
            <w:vAlign w:val="center"/>
          </w:tcPr>
          <w:p w14:paraId="448B6AAD" w14:textId="77777777" w:rsidR="00AC6835" w:rsidRPr="00AC6835" w:rsidRDefault="00AC6835" w:rsidP="00AC6835">
            <w:pPr>
              <w:spacing w:after="0" w:line="240" w:lineRule="auto"/>
              <w:jc w:val="center"/>
              <w:rPr>
                <w:rFonts w:ascii="Times New Roman" w:hAnsi="Times New Roman"/>
                <w:sz w:val="24"/>
                <w:szCs w:val="24"/>
              </w:rPr>
            </w:pPr>
          </w:p>
        </w:tc>
        <w:tc>
          <w:tcPr>
            <w:tcW w:w="3084" w:type="dxa"/>
            <w:tcBorders>
              <w:right w:val="nil"/>
            </w:tcBorders>
            <w:vAlign w:val="center"/>
          </w:tcPr>
          <w:p w14:paraId="33884A7C" w14:textId="77777777" w:rsidR="00AC6835" w:rsidRPr="00AC6835" w:rsidRDefault="00AC6835" w:rsidP="00AC6835">
            <w:pPr>
              <w:spacing w:after="0" w:line="240" w:lineRule="auto"/>
              <w:jc w:val="center"/>
              <w:rPr>
                <w:rFonts w:ascii="Times New Roman" w:hAnsi="Times New Roman"/>
                <w:sz w:val="24"/>
                <w:szCs w:val="24"/>
              </w:rPr>
            </w:pPr>
          </w:p>
        </w:tc>
      </w:tr>
      <w:tr w:rsidR="00AC6835" w:rsidRPr="00AC6835" w14:paraId="091EC5B3" w14:textId="77777777" w:rsidTr="00C225CB">
        <w:tc>
          <w:tcPr>
            <w:tcW w:w="3082" w:type="dxa"/>
            <w:tcBorders>
              <w:left w:val="nil"/>
              <w:bottom w:val="single" w:sz="4" w:space="0" w:color="auto"/>
            </w:tcBorders>
            <w:vAlign w:val="center"/>
          </w:tcPr>
          <w:p w14:paraId="6B697C6F" w14:textId="77777777" w:rsidR="00AC6835" w:rsidRPr="00AC6835" w:rsidRDefault="00AC6835" w:rsidP="00AC6835">
            <w:pPr>
              <w:spacing w:after="0" w:line="240" w:lineRule="auto"/>
              <w:jc w:val="center"/>
              <w:rPr>
                <w:rFonts w:ascii="Times New Roman" w:hAnsi="Times New Roman"/>
                <w:sz w:val="24"/>
                <w:szCs w:val="24"/>
              </w:rPr>
            </w:pPr>
          </w:p>
        </w:tc>
        <w:tc>
          <w:tcPr>
            <w:tcW w:w="3190" w:type="dxa"/>
            <w:tcBorders>
              <w:bottom w:val="single" w:sz="4" w:space="0" w:color="auto"/>
            </w:tcBorders>
            <w:vAlign w:val="center"/>
          </w:tcPr>
          <w:p w14:paraId="48D7ABE7" w14:textId="77777777" w:rsidR="00AC6835" w:rsidRPr="00AC6835" w:rsidRDefault="00AC6835" w:rsidP="00AC6835">
            <w:pPr>
              <w:spacing w:after="0" w:line="240" w:lineRule="auto"/>
              <w:jc w:val="center"/>
              <w:rPr>
                <w:rFonts w:ascii="Times New Roman" w:hAnsi="Times New Roman"/>
                <w:sz w:val="24"/>
                <w:szCs w:val="24"/>
              </w:rPr>
            </w:pPr>
          </w:p>
        </w:tc>
        <w:tc>
          <w:tcPr>
            <w:tcW w:w="3084" w:type="dxa"/>
            <w:tcBorders>
              <w:bottom w:val="single" w:sz="4" w:space="0" w:color="auto"/>
              <w:right w:val="nil"/>
            </w:tcBorders>
            <w:vAlign w:val="center"/>
          </w:tcPr>
          <w:p w14:paraId="14EAA73F" w14:textId="77777777" w:rsidR="00AC6835" w:rsidRPr="00AC6835" w:rsidRDefault="00AC6835" w:rsidP="00AC6835">
            <w:pPr>
              <w:spacing w:after="0" w:line="240" w:lineRule="auto"/>
              <w:jc w:val="center"/>
              <w:rPr>
                <w:rFonts w:ascii="Times New Roman" w:hAnsi="Times New Roman"/>
                <w:sz w:val="24"/>
                <w:szCs w:val="24"/>
              </w:rPr>
            </w:pPr>
          </w:p>
        </w:tc>
      </w:tr>
      <w:tr w:rsidR="00AC6835" w:rsidRPr="00AC6835" w14:paraId="72FD7E05" w14:textId="77777777" w:rsidTr="00C225CB">
        <w:tc>
          <w:tcPr>
            <w:tcW w:w="3082" w:type="dxa"/>
            <w:tcBorders>
              <w:left w:val="nil"/>
              <w:bottom w:val="dashed" w:sz="4" w:space="0" w:color="auto"/>
              <w:right w:val="nil"/>
            </w:tcBorders>
            <w:vAlign w:val="center"/>
          </w:tcPr>
          <w:p w14:paraId="7C932523" w14:textId="77777777" w:rsidR="00AC6835" w:rsidRPr="00AC6835" w:rsidRDefault="00AC6835" w:rsidP="00AC6835">
            <w:pPr>
              <w:spacing w:after="0" w:line="240" w:lineRule="auto"/>
              <w:jc w:val="center"/>
              <w:rPr>
                <w:rFonts w:ascii="Times New Roman" w:hAnsi="Times New Roman"/>
                <w:sz w:val="24"/>
                <w:szCs w:val="24"/>
              </w:rPr>
            </w:pPr>
          </w:p>
        </w:tc>
        <w:tc>
          <w:tcPr>
            <w:tcW w:w="3190" w:type="dxa"/>
            <w:tcBorders>
              <w:left w:val="nil"/>
              <w:bottom w:val="dashed" w:sz="4" w:space="0" w:color="auto"/>
              <w:right w:val="nil"/>
            </w:tcBorders>
            <w:vAlign w:val="center"/>
          </w:tcPr>
          <w:p w14:paraId="3404AA00" w14:textId="77777777" w:rsidR="00AC6835" w:rsidRPr="00AC6835" w:rsidRDefault="00AC6835" w:rsidP="00AC6835">
            <w:pPr>
              <w:spacing w:after="0" w:line="240" w:lineRule="auto"/>
              <w:jc w:val="center"/>
              <w:rPr>
                <w:rFonts w:ascii="Times New Roman" w:hAnsi="Times New Roman"/>
                <w:sz w:val="24"/>
                <w:szCs w:val="24"/>
              </w:rPr>
            </w:pPr>
          </w:p>
        </w:tc>
        <w:tc>
          <w:tcPr>
            <w:tcW w:w="3084" w:type="dxa"/>
            <w:tcBorders>
              <w:left w:val="nil"/>
              <w:bottom w:val="dashed" w:sz="4" w:space="0" w:color="auto"/>
              <w:right w:val="nil"/>
            </w:tcBorders>
            <w:vAlign w:val="center"/>
          </w:tcPr>
          <w:p w14:paraId="31FA8643" w14:textId="77777777" w:rsidR="00AC6835" w:rsidRPr="00AC6835" w:rsidRDefault="00AC6835" w:rsidP="00AC6835">
            <w:pPr>
              <w:spacing w:after="0" w:line="240" w:lineRule="auto"/>
              <w:jc w:val="center"/>
              <w:rPr>
                <w:rFonts w:ascii="Times New Roman" w:hAnsi="Times New Roman"/>
                <w:sz w:val="24"/>
                <w:szCs w:val="24"/>
              </w:rPr>
            </w:pPr>
          </w:p>
        </w:tc>
      </w:tr>
    </w:tbl>
    <w:p w14:paraId="01D8832D" w14:textId="77777777" w:rsidR="00AC6835" w:rsidRPr="00AC6835" w:rsidRDefault="00AC6835" w:rsidP="00AC6835">
      <w:pPr>
        <w:spacing w:before="240" w:after="0"/>
        <w:jc w:val="center"/>
        <w:rPr>
          <w:rFonts w:ascii="Times New Roman" w:hAnsi="Times New Roman"/>
          <w:sz w:val="24"/>
          <w:szCs w:val="24"/>
        </w:rPr>
      </w:pPr>
      <w:r w:rsidRPr="00AC6835">
        <w:rPr>
          <w:rFonts w:ascii="Times New Roman" w:hAnsi="Times New Roman"/>
          <w:sz w:val="24"/>
          <w:szCs w:val="24"/>
        </w:rPr>
        <w:t>ОТМЕТКА О ПОДТВЕРЖДЕНИИ СВЕДЕНИЙ,</w:t>
      </w:r>
    </w:p>
    <w:p w14:paraId="6A2D047A" w14:textId="77777777" w:rsidR="00AC6835" w:rsidRPr="00AC6835" w:rsidRDefault="00AC6835" w:rsidP="00AC6835">
      <w:pPr>
        <w:spacing w:after="0"/>
        <w:jc w:val="center"/>
        <w:rPr>
          <w:rFonts w:ascii="Times New Roman" w:hAnsi="Times New Roman"/>
          <w:sz w:val="24"/>
          <w:szCs w:val="24"/>
        </w:rPr>
      </w:pPr>
      <w:r w:rsidRPr="00AC6835">
        <w:rPr>
          <w:rFonts w:ascii="Times New Roman" w:hAnsi="Times New Roman"/>
          <w:sz w:val="24"/>
          <w:szCs w:val="24"/>
        </w:rPr>
        <w:t>СОДЕРЖАЩИХСЯ В НАСТОЯЩЕЙ ВЫПИСКЕ</w:t>
      </w:r>
    </w:p>
    <w:p w14:paraId="5C119FD3" w14:textId="77777777" w:rsidR="00AC6835" w:rsidRPr="00AC6835" w:rsidRDefault="00AC6835" w:rsidP="00AC6835">
      <w:pPr>
        <w:spacing w:after="0"/>
        <w:jc w:val="center"/>
        <w:rPr>
          <w:rFonts w:ascii="Times New Roman" w:hAnsi="Times New Roman"/>
          <w:sz w:val="24"/>
          <w:szCs w:val="24"/>
        </w:rPr>
      </w:pPr>
    </w:p>
    <w:tbl>
      <w:tblPr>
        <w:tblStyle w:val="13"/>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2936"/>
        <w:gridCol w:w="2362"/>
        <w:gridCol w:w="2261"/>
      </w:tblGrid>
      <w:tr w:rsidR="00AC6835" w:rsidRPr="00AC6835" w14:paraId="24FC078B" w14:textId="77777777" w:rsidTr="00C225CB">
        <w:tc>
          <w:tcPr>
            <w:tcW w:w="1797" w:type="dxa"/>
            <w:vAlign w:val="center"/>
          </w:tcPr>
          <w:p w14:paraId="2B2D5AE3" w14:textId="77777777" w:rsidR="00AC6835" w:rsidRPr="00AC6835" w:rsidRDefault="00AC6835" w:rsidP="00AC6835">
            <w:pPr>
              <w:spacing w:after="0" w:line="240" w:lineRule="auto"/>
              <w:rPr>
                <w:rFonts w:ascii="Times New Roman" w:hAnsi="Times New Roman"/>
                <w:sz w:val="24"/>
                <w:szCs w:val="24"/>
              </w:rPr>
            </w:pPr>
            <w:r w:rsidRPr="00AC6835">
              <w:rPr>
                <w:rFonts w:ascii="Times New Roman" w:hAnsi="Times New Roman"/>
                <w:sz w:val="24"/>
                <w:szCs w:val="24"/>
              </w:rPr>
              <w:t>Ответственный исполнитель:</w:t>
            </w:r>
          </w:p>
        </w:tc>
        <w:tc>
          <w:tcPr>
            <w:tcW w:w="2936" w:type="dxa"/>
          </w:tcPr>
          <w:p w14:paraId="06048C43" w14:textId="77777777" w:rsidR="00AC6835" w:rsidRPr="00AC6835" w:rsidRDefault="00AC6835" w:rsidP="00AC6835">
            <w:pPr>
              <w:pBdr>
                <w:bottom w:val="single" w:sz="12" w:space="1" w:color="auto"/>
              </w:pBdr>
              <w:spacing w:after="0" w:line="240" w:lineRule="auto"/>
              <w:jc w:val="center"/>
              <w:rPr>
                <w:rFonts w:ascii="Times New Roman" w:hAnsi="Times New Roman"/>
                <w:sz w:val="24"/>
                <w:szCs w:val="24"/>
              </w:rPr>
            </w:pPr>
          </w:p>
          <w:p w14:paraId="778598FD" w14:textId="77777777" w:rsidR="00AC6835" w:rsidRPr="00AC6835" w:rsidRDefault="00AC6835" w:rsidP="00AC6835">
            <w:pPr>
              <w:spacing w:after="0" w:line="240" w:lineRule="auto"/>
              <w:jc w:val="center"/>
              <w:rPr>
                <w:rFonts w:ascii="Times New Roman" w:hAnsi="Times New Roman"/>
                <w:sz w:val="24"/>
                <w:szCs w:val="24"/>
                <w:vertAlign w:val="superscript"/>
              </w:rPr>
            </w:pPr>
            <w:r w:rsidRPr="00AC6835">
              <w:rPr>
                <w:rFonts w:ascii="Times New Roman" w:hAnsi="Times New Roman"/>
                <w:sz w:val="24"/>
                <w:szCs w:val="24"/>
                <w:vertAlign w:val="superscript"/>
              </w:rPr>
              <w:t>(должность)</w:t>
            </w:r>
          </w:p>
        </w:tc>
        <w:tc>
          <w:tcPr>
            <w:tcW w:w="2362" w:type="dxa"/>
            <w:vAlign w:val="center"/>
          </w:tcPr>
          <w:p w14:paraId="5B4B1A05" w14:textId="77777777" w:rsidR="00AC6835" w:rsidRPr="00AC6835" w:rsidRDefault="00AC6835" w:rsidP="00AC6835">
            <w:pPr>
              <w:pBdr>
                <w:bottom w:val="single" w:sz="12" w:space="1" w:color="auto"/>
              </w:pBdr>
              <w:spacing w:after="0" w:line="240" w:lineRule="auto"/>
              <w:rPr>
                <w:rFonts w:ascii="Times New Roman" w:hAnsi="Times New Roman"/>
                <w:sz w:val="24"/>
                <w:szCs w:val="24"/>
              </w:rPr>
            </w:pPr>
          </w:p>
          <w:p w14:paraId="6B32123F" w14:textId="77777777" w:rsidR="00AC6835" w:rsidRPr="00AC6835" w:rsidRDefault="00AC6835" w:rsidP="00AC6835">
            <w:pPr>
              <w:spacing w:after="0" w:line="240" w:lineRule="auto"/>
              <w:jc w:val="center"/>
              <w:rPr>
                <w:rFonts w:ascii="Times New Roman" w:hAnsi="Times New Roman"/>
                <w:sz w:val="24"/>
                <w:szCs w:val="24"/>
                <w:vertAlign w:val="superscript"/>
              </w:rPr>
            </w:pPr>
            <w:r w:rsidRPr="00AC6835">
              <w:rPr>
                <w:rFonts w:ascii="Times New Roman" w:hAnsi="Times New Roman"/>
                <w:sz w:val="24"/>
                <w:szCs w:val="24"/>
                <w:vertAlign w:val="superscript"/>
              </w:rPr>
              <w:t>(подпись)</w:t>
            </w:r>
          </w:p>
        </w:tc>
        <w:tc>
          <w:tcPr>
            <w:tcW w:w="2261" w:type="dxa"/>
          </w:tcPr>
          <w:p w14:paraId="7AF2F252" w14:textId="77777777" w:rsidR="00AC6835" w:rsidRPr="00AC6835" w:rsidRDefault="00AC6835" w:rsidP="00AC6835">
            <w:pPr>
              <w:pBdr>
                <w:bottom w:val="single" w:sz="12" w:space="1" w:color="auto"/>
              </w:pBdr>
              <w:spacing w:after="0" w:line="240" w:lineRule="auto"/>
              <w:jc w:val="center"/>
              <w:rPr>
                <w:rFonts w:ascii="Times New Roman" w:hAnsi="Times New Roman"/>
                <w:sz w:val="24"/>
                <w:szCs w:val="24"/>
              </w:rPr>
            </w:pPr>
          </w:p>
          <w:p w14:paraId="5547224F" w14:textId="77777777" w:rsidR="00AC6835" w:rsidRPr="00AC6835" w:rsidRDefault="00AC6835" w:rsidP="00AC6835">
            <w:pPr>
              <w:spacing w:after="0" w:line="240" w:lineRule="auto"/>
              <w:jc w:val="center"/>
              <w:rPr>
                <w:rFonts w:ascii="Times New Roman" w:hAnsi="Times New Roman"/>
                <w:sz w:val="24"/>
                <w:szCs w:val="24"/>
                <w:vertAlign w:val="superscript"/>
              </w:rPr>
            </w:pPr>
            <w:r w:rsidRPr="00AC6835">
              <w:rPr>
                <w:rFonts w:ascii="Times New Roman" w:hAnsi="Times New Roman"/>
                <w:sz w:val="24"/>
                <w:szCs w:val="24"/>
                <w:vertAlign w:val="superscript"/>
              </w:rPr>
              <w:t>(расшифровка подписи)</w:t>
            </w:r>
          </w:p>
        </w:tc>
      </w:tr>
    </w:tbl>
    <w:p w14:paraId="73BA26FA" w14:textId="77777777" w:rsidR="00AC6835" w:rsidRPr="00AC6835" w:rsidRDefault="00AC6835" w:rsidP="00AC6835">
      <w:pPr>
        <w:spacing w:after="0"/>
        <w:jc w:val="center"/>
        <w:rPr>
          <w:rFonts w:ascii="Times New Roman" w:hAnsi="Times New Roman"/>
          <w:sz w:val="24"/>
          <w:szCs w:val="24"/>
        </w:rPr>
      </w:pPr>
    </w:p>
    <w:p w14:paraId="47762999" w14:textId="77777777" w:rsidR="00AC6835" w:rsidRPr="00AC6835" w:rsidRDefault="00AC6835" w:rsidP="00AC6835">
      <w:pPr>
        <w:spacing w:after="0"/>
        <w:rPr>
          <w:rFonts w:ascii="Times New Roman" w:hAnsi="Times New Roman"/>
          <w:sz w:val="24"/>
          <w:szCs w:val="24"/>
        </w:rPr>
      </w:pPr>
      <w:r w:rsidRPr="00AC6835">
        <w:rPr>
          <w:rFonts w:ascii="Times New Roman" w:hAnsi="Times New Roman"/>
          <w:sz w:val="24"/>
          <w:szCs w:val="24"/>
        </w:rPr>
        <w:t>«___» ________________________ 20___г.</w:t>
      </w:r>
    </w:p>
    <w:p w14:paraId="1B26B843" w14:textId="77777777" w:rsidR="00AC6835" w:rsidRPr="00AC6835" w:rsidRDefault="00AC6835" w:rsidP="00AC6835">
      <w:pPr>
        <w:spacing w:after="0"/>
        <w:jc w:val="right"/>
        <w:rPr>
          <w:rFonts w:ascii="Times New Roman" w:hAnsi="Times New Roman"/>
          <w:sz w:val="24"/>
          <w:szCs w:val="24"/>
        </w:rPr>
      </w:pPr>
    </w:p>
    <w:p w14:paraId="3777A879" w14:textId="77777777" w:rsidR="00AC6835" w:rsidRPr="00AC6835" w:rsidRDefault="00AC6835" w:rsidP="00AC6835">
      <w:pPr>
        <w:rPr>
          <w:rFonts w:ascii="Times New Roman" w:hAnsi="Times New Roman"/>
          <w:sz w:val="24"/>
          <w:szCs w:val="24"/>
        </w:rPr>
      </w:pPr>
      <w:r w:rsidRPr="00AC6835">
        <w:rPr>
          <w:rFonts w:ascii="Times New Roman" w:hAnsi="Times New Roman"/>
          <w:sz w:val="24"/>
          <w:szCs w:val="24"/>
        </w:rPr>
        <w:br w:type="page"/>
      </w:r>
    </w:p>
    <w:p w14:paraId="04870466" w14:textId="77777777" w:rsidR="00AC6835" w:rsidRPr="00AC6835" w:rsidRDefault="00AC6835" w:rsidP="00AC6835">
      <w:pPr>
        <w:spacing w:after="0"/>
        <w:jc w:val="right"/>
        <w:rPr>
          <w:rFonts w:ascii="Times New Roman" w:hAnsi="Times New Roman"/>
          <w:sz w:val="24"/>
          <w:szCs w:val="24"/>
        </w:rPr>
      </w:pPr>
      <w:r w:rsidRPr="00AC6835">
        <w:rPr>
          <w:rFonts w:ascii="Times New Roman" w:hAnsi="Times New Roman"/>
          <w:sz w:val="24"/>
          <w:szCs w:val="24"/>
        </w:rPr>
        <w:lastRenderedPageBreak/>
        <w:t>Приложение № 2 к Положению</w:t>
      </w:r>
    </w:p>
    <w:p w14:paraId="4AC079BF" w14:textId="77777777" w:rsidR="00AC6835" w:rsidRPr="00AC6835" w:rsidRDefault="00AC6835" w:rsidP="00AC6835">
      <w:pPr>
        <w:spacing w:after="0"/>
        <w:jc w:val="right"/>
        <w:rPr>
          <w:rFonts w:ascii="Times New Roman" w:hAnsi="Times New Roman"/>
          <w:sz w:val="24"/>
          <w:szCs w:val="24"/>
        </w:rPr>
      </w:pPr>
      <w:r w:rsidRPr="00AC6835">
        <w:rPr>
          <w:rFonts w:ascii="Times New Roman" w:hAnsi="Times New Roman"/>
          <w:sz w:val="24"/>
          <w:szCs w:val="24"/>
        </w:rPr>
        <w:t>о порядке ведения реестра</w:t>
      </w:r>
    </w:p>
    <w:p w14:paraId="550B732C" w14:textId="77777777" w:rsidR="00AC6835" w:rsidRPr="00AC6835" w:rsidRDefault="00AC6835" w:rsidP="00AC6835">
      <w:pPr>
        <w:spacing w:after="0"/>
        <w:jc w:val="right"/>
        <w:rPr>
          <w:rFonts w:ascii="Times New Roman" w:hAnsi="Times New Roman"/>
          <w:sz w:val="24"/>
          <w:szCs w:val="24"/>
        </w:rPr>
      </w:pPr>
      <w:r w:rsidRPr="00AC6835">
        <w:rPr>
          <w:rFonts w:ascii="Times New Roman" w:hAnsi="Times New Roman"/>
          <w:sz w:val="24"/>
          <w:szCs w:val="24"/>
        </w:rPr>
        <w:t>муниципального имущества</w:t>
      </w:r>
    </w:p>
    <w:p w14:paraId="334E3035" w14:textId="77777777" w:rsidR="00AC6835" w:rsidRPr="00AC6835" w:rsidRDefault="00AC6835" w:rsidP="00AC6835">
      <w:pPr>
        <w:shd w:val="clear" w:color="auto" w:fill="FFFFFF"/>
        <w:ind w:firstLine="720"/>
        <w:jc w:val="right"/>
        <w:rPr>
          <w:rFonts w:ascii="Arial" w:eastAsia="Times New Roman" w:hAnsi="Arial" w:cs="Arial"/>
          <w:color w:val="212529"/>
          <w:sz w:val="20"/>
          <w:szCs w:val="20"/>
          <w:lang w:eastAsia="ru-RU"/>
        </w:rPr>
      </w:pPr>
      <w:r w:rsidRPr="00AC6835">
        <w:rPr>
          <w:rFonts w:ascii="Times New Roman" w:hAnsi="Times New Roman"/>
          <w:sz w:val="24"/>
          <w:szCs w:val="24"/>
        </w:rPr>
        <w:t>Балаганкинского муниципального образования</w:t>
      </w:r>
    </w:p>
    <w:p w14:paraId="599C3732" w14:textId="77777777" w:rsidR="00AC6835" w:rsidRPr="00AC6835" w:rsidRDefault="00AC6835" w:rsidP="00AC6835">
      <w:pPr>
        <w:shd w:val="clear" w:color="auto" w:fill="FFFFFF"/>
        <w:ind w:firstLine="720"/>
        <w:jc w:val="both"/>
        <w:rPr>
          <w:rFonts w:ascii="Arial" w:eastAsia="Times New Roman" w:hAnsi="Arial" w:cs="Arial"/>
          <w:color w:val="212529"/>
          <w:sz w:val="20"/>
          <w:szCs w:val="20"/>
          <w:lang w:eastAsia="ru-RU"/>
        </w:rPr>
      </w:pPr>
    </w:p>
    <w:p w14:paraId="58FE601D" w14:textId="77777777" w:rsidR="00AC6835" w:rsidRPr="00AC6835" w:rsidRDefault="00AC6835" w:rsidP="00AC6835">
      <w:pPr>
        <w:shd w:val="clear" w:color="auto" w:fill="FFFFFF"/>
        <w:ind w:firstLine="720"/>
        <w:jc w:val="center"/>
        <w:rPr>
          <w:rFonts w:ascii="Times New Roman" w:eastAsia="Times New Roman" w:hAnsi="Times New Roman"/>
          <w:color w:val="212529"/>
          <w:sz w:val="26"/>
          <w:szCs w:val="26"/>
          <w:lang w:eastAsia="ru-RU"/>
        </w:rPr>
      </w:pPr>
      <w:r w:rsidRPr="00AC6835">
        <w:rPr>
          <w:rFonts w:ascii="Times New Roman" w:eastAsia="Times New Roman" w:hAnsi="Times New Roman"/>
          <w:b/>
          <w:bCs/>
          <w:color w:val="000000"/>
          <w:sz w:val="26"/>
          <w:szCs w:val="26"/>
          <w:lang w:eastAsia="ru-RU"/>
        </w:rPr>
        <w:t>Администрация Балаганкинского муниципального образования</w:t>
      </w:r>
    </w:p>
    <w:p w14:paraId="31BA2867" w14:textId="77777777" w:rsidR="00AC6835" w:rsidRPr="00AC6835" w:rsidRDefault="00AC6835" w:rsidP="00AC6835">
      <w:pPr>
        <w:shd w:val="clear" w:color="auto" w:fill="FFFFFF"/>
        <w:ind w:left="4536"/>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Кому: __________________________</w:t>
      </w:r>
    </w:p>
    <w:p w14:paraId="4DACD886" w14:textId="77777777" w:rsidR="00AC6835" w:rsidRPr="00AC6835" w:rsidRDefault="00AC6835" w:rsidP="00AC6835">
      <w:pPr>
        <w:shd w:val="clear" w:color="auto" w:fill="FFFFFF"/>
        <w:ind w:left="4536"/>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Контактные данные: ______________</w:t>
      </w:r>
    </w:p>
    <w:p w14:paraId="7AFB761A"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p>
    <w:p w14:paraId="1BEEB317" w14:textId="77777777" w:rsidR="00AC6835" w:rsidRPr="00AC6835" w:rsidRDefault="00AC6835" w:rsidP="00AC6835">
      <w:pPr>
        <w:shd w:val="clear" w:color="auto" w:fill="FFFFFF"/>
        <w:ind w:firstLine="720"/>
        <w:jc w:val="center"/>
        <w:rPr>
          <w:rFonts w:ascii="Times New Roman" w:eastAsia="Times New Roman" w:hAnsi="Times New Roman"/>
          <w:color w:val="212529"/>
          <w:sz w:val="26"/>
          <w:szCs w:val="26"/>
          <w:lang w:eastAsia="ru-RU"/>
        </w:rPr>
      </w:pPr>
      <w:r w:rsidRPr="00AC6835">
        <w:rPr>
          <w:rFonts w:ascii="Times New Roman" w:eastAsia="Times New Roman" w:hAnsi="Times New Roman"/>
          <w:b/>
          <w:bCs/>
          <w:color w:val="000000"/>
          <w:sz w:val="26"/>
          <w:szCs w:val="26"/>
          <w:lang w:eastAsia="ru-RU"/>
        </w:rPr>
        <w:t>Решение об отказе в выдаче выписки из реестра муниципального</w:t>
      </w:r>
    </w:p>
    <w:p w14:paraId="2F5945B5" w14:textId="77777777" w:rsidR="00AC6835" w:rsidRPr="00AC6835" w:rsidRDefault="00AC6835" w:rsidP="00AC6835">
      <w:pPr>
        <w:shd w:val="clear" w:color="auto" w:fill="FFFFFF"/>
        <w:ind w:firstLine="720"/>
        <w:jc w:val="center"/>
        <w:rPr>
          <w:rFonts w:ascii="Times New Roman" w:eastAsia="Times New Roman" w:hAnsi="Times New Roman"/>
          <w:color w:val="212529"/>
          <w:sz w:val="26"/>
          <w:szCs w:val="26"/>
          <w:lang w:eastAsia="ru-RU"/>
        </w:rPr>
      </w:pPr>
      <w:r w:rsidRPr="00AC6835">
        <w:rPr>
          <w:rFonts w:ascii="Times New Roman" w:eastAsia="Times New Roman" w:hAnsi="Times New Roman"/>
          <w:b/>
          <w:bCs/>
          <w:color w:val="000000"/>
          <w:sz w:val="26"/>
          <w:szCs w:val="26"/>
          <w:lang w:eastAsia="ru-RU"/>
        </w:rPr>
        <w:t>имущества</w:t>
      </w:r>
    </w:p>
    <w:p w14:paraId="0ED40E1E" w14:textId="77777777" w:rsidR="00AC6835" w:rsidRPr="00AC6835" w:rsidRDefault="00AC6835" w:rsidP="00AC6835">
      <w:pPr>
        <w:shd w:val="clear" w:color="auto" w:fill="FFFFFF"/>
        <w:jc w:val="both"/>
        <w:rPr>
          <w:rFonts w:ascii="Times New Roman" w:eastAsia="Times New Roman" w:hAnsi="Times New Roman"/>
          <w:color w:val="212529"/>
          <w:sz w:val="26"/>
          <w:szCs w:val="26"/>
          <w:lang w:eastAsia="ru-RU"/>
        </w:rPr>
      </w:pPr>
    </w:p>
    <w:p w14:paraId="782E54CF" w14:textId="77777777" w:rsidR="00AC6835" w:rsidRPr="00AC6835" w:rsidRDefault="00AC6835" w:rsidP="00AC6835">
      <w:pPr>
        <w:shd w:val="clear" w:color="auto" w:fill="FFFFFF"/>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от ___________ 20___ г.                                                            №______________</w:t>
      </w:r>
    </w:p>
    <w:p w14:paraId="24788715"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p>
    <w:p w14:paraId="3EE2EA19"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p>
    <w:p w14:paraId="223BA723" w14:textId="77777777" w:rsidR="00AC6835" w:rsidRPr="00AC6835" w:rsidRDefault="00AC6835" w:rsidP="00AC6835">
      <w:pPr>
        <w:shd w:val="clear" w:color="auto" w:fill="FFFFFF"/>
        <w:ind w:firstLine="851"/>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По результатам рассмотрения заявления от _________ № ______ (Заявитель _____________________) принято решение об отказе в выдаче выписки из реестра муниципального имущества по следующим основаниям:</w:t>
      </w:r>
    </w:p>
    <w:p w14:paraId="6587AC53" w14:textId="77777777" w:rsidR="00AC6835" w:rsidRPr="00AC6835" w:rsidRDefault="00AC6835" w:rsidP="00AC6835">
      <w:pPr>
        <w:shd w:val="clear" w:color="auto" w:fill="FFFFFF"/>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___________________________________________________________________.</w:t>
      </w:r>
    </w:p>
    <w:p w14:paraId="20EAD85A"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p>
    <w:p w14:paraId="6C7AB342"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Дополнительно информируем: _______________________________________ ______________________________________________________________.</w:t>
      </w:r>
    </w:p>
    <w:p w14:paraId="3A3BDE84"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p>
    <w:p w14:paraId="25D44B64"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Вы вправе повторно обратиться в уполномоченный орган с заявлением после устранения указанных нарушений.</w:t>
      </w:r>
    </w:p>
    <w:p w14:paraId="5C5D0235" w14:textId="77777777" w:rsidR="00AC6835" w:rsidRPr="00AC6835" w:rsidRDefault="00AC6835" w:rsidP="00AC6835">
      <w:pPr>
        <w:shd w:val="clear" w:color="auto" w:fill="FFFFFF"/>
        <w:ind w:firstLine="720"/>
        <w:jc w:val="both"/>
        <w:rPr>
          <w:rFonts w:ascii="Times New Roman" w:eastAsia="Times New Roman" w:hAnsi="Times New Roman"/>
          <w:color w:val="000000"/>
          <w:sz w:val="26"/>
          <w:szCs w:val="26"/>
          <w:lang w:eastAsia="ru-RU"/>
        </w:rPr>
      </w:pPr>
      <w:r w:rsidRPr="00AC6835">
        <w:rPr>
          <w:rFonts w:ascii="Times New Roman" w:eastAsia="Times New Roman" w:hAnsi="Times New Roman"/>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13"/>
        <w:tblpPr w:leftFromText="180" w:rightFromText="180" w:vertAnchor="text" w:horzAnchor="margin" w:tblpY="5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975"/>
        <w:gridCol w:w="1529"/>
        <w:gridCol w:w="3856"/>
      </w:tblGrid>
      <w:tr w:rsidR="00AC6835" w:rsidRPr="00AC6835" w14:paraId="7805FE56" w14:textId="77777777" w:rsidTr="00C225CB">
        <w:tc>
          <w:tcPr>
            <w:tcW w:w="2046" w:type="dxa"/>
          </w:tcPr>
          <w:p w14:paraId="772AA502" w14:textId="77777777" w:rsidR="00AC6835" w:rsidRPr="00AC6835" w:rsidRDefault="00AC6835" w:rsidP="00AC6835">
            <w:pPr>
              <w:spacing w:after="0" w:line="240" w:lineRule="auto"/>
              <w:rPr>
                <w:rFonts w:ascii="Times New Roman" w:eastAsia="Times New Roman" w:hAnsi="Times New Roman"/>
                <w:color w:val="000000"/>
                <w:sz w:val="26"/>
                <w:szCs w:val="26"/>
                <w:lang w:eastAsia="ru-RU"/>
              </w:rPr>
            </w:pPr>
            <w:r w:rsidRPr="00AC6835">
              <w:rPr>
                <w:rFonts w:ascii="Times New Roman" w:eastAsia="Times New Roman" w:hAnsi="Times New Roman"/>
                <w:color w:val="000000"/>
                <w:sz w:val="26"/>
                <w:szCs w:val="26"/>
                <w:lang w:eastAsia="ru-RU"/>
              </w:rPr>
              <w:t>Ответственный исполнитель:</w:t>
            </w:r>
          </w:p>
          <w:p w14:paraId="3A09444C" w14:textId="77777777" w:rsidR="00AC6835" w:rsidRPr="00AC6835" w:rsidRDefault="00AC6835" w:rsidP="00AC6835">
            <w:pPr>
              <w:spacing w:after="0" w:line="240" w:lineRule="auto"/>
              <w:rPr>
                <w:rFonts w:ascii="Times New Roman" w:eastAsia="Times New Roman" w:hAnsi="Times New Roman"/>
                <w:color w:val="000000"/>
                <w:sz w:val="26"/>
                <w:szCs w:val="26"/>
                <w:lang w:eastAsia="ru-RU"/>
              </w:rPr>
            </w:pPr>
          </w:p>
        </w:tc>
        <w:tc>
          <w:tcPr>
            <w:tcW w:w="2029" w:type="dxa"/>
            <w:vAlign w:val="center"/>
          </w:tcPr>
          <w:p w14:paraId="108DFA25" w14:textId="77777777" w:rsidR="00AC6835" w:rsidRPr="00AC6835" w:rsidRDefault="00AC6835" w:rsidP="00AC6835">
            <w:pPr>
              <w:spacing w:after="0" w:line="240" w:lineRule="auto"/>
              <w:jc w:val="center"/>
              <w:rPr>
                <w:rFonts w:ascii="Times New Roman" w:eastAsia="Times New Roman" w:hAnsi="Times New Roman"/>
                <w:color w:val="000000"/>
                <w:sz w:val="26"/>
                <w:szCs w:val="26"/>
                <w:lang w:eastAsia="ru-RU"/>
              </w:rPr>
            </w:pPr>
            <w:r w:rsidRPr="00AC6835">
              <w:rPr>
                <w:rFonts w:ascii="Times New Roman" w:eastAsia="Times New Roman" w:hAnsi="Times New Roman"/>
                <w:color w:val="000000"/>
                <w:sz w:val="26"/>
                <w:szCs w:val="26"/>
                <w:lang w:eastAsia="ru-RU"/>
              </w:rPr>
              <w:t>_____________</w:t>
            </w:r>
          </w:p>
          <w:p w14:paraId="31C20B73" w14:textId="77777777" w:rsidR="00AC6835" w:rsidRPr="00AC6835" w:rsidRDefault="00AC6835" w:rsidP="00AC6835">
            <w:pPr>
              <w:spacing w:after="0" w:line="240" w:lineRule="auto"/>
              <w:jc w:val="center"/>
              <w:rPr>
                <w:rFonts w:ascii="Times New Roman" w:eastAsia="Times New Roman" w:hAnsi="Times New Roman"/>
                <w:color w:val="000000"/>
                <w:sz w:val="26"/>
                <w:szCs w:val="26"/>
                <w:vertAlign w:val="superscript"/>
                <w:lang w:eastAsia="ru-RU"/>
              </w:rPr>
            </w:pPr>
            <w:r w:rsidRPr="00AC6835">
              <w:rPr>
                <w:rFonts w:ascii="Times New Roman" w:eastAsia="Times New Roman" w:hAnsi="Times New Roman"/>
                <w:color w:val="000000"/>
                <w:sz w:val="20"/>
                <w:szCs w:val="20"/>
                <w:lang w:eastAsia="ru-RU"/>
              </w:rPr>
              <w:t>(должность)</w:t>
            </w:r>
          </w:p>
        </w:tc>
        <w:tc>
          <w:tcPr>
            <w:tcW w:w="1640" w:type="dxa"/>
            <w:vAlign w:val="center"/>
          </w:tcPr>
          <w:p w14:paraId="7C3E027B" w14:textId="77777777" w:rsidR="00AC6835" w:rsidRPr="00AC6835" w:rsidRDefault="00AC6835" w:rsidP="00AC6835">
            <w:pPr>
              <w:spacing w:after="0" w:line="240" w:lineRule="auto"/>
              <w:jc w:val="center"/>
              <w:rPr>
                <w:rFonts w:ascii="Times New Roman" w:eastAsia="Times New Roman" w:hAnsi="Times New Roman"/>
                <w:color w:val="000000"/>
                <w:sz w:val="26"/>
                <w:szCs w:val="26"/>
                <w:lang w:eastAsia="ru-RU"/>
              </w:rPr>
            </w:pPr>
            <w:r w:rsidRPr="00AC6835">
              <w:rPr>
                <w:rFonts w:ascii="Times New Roman" w:eastAsia="Times New Roman" w:hAnsi="Times New Roman"/>
                <w:color w:val="000000"/>
                <w:sz w:val="26"/>
                <w:szCs w:val="26"/>
                <w:lang w:eastAsia="ru-RU"/>
              </w:rPr>
              <w:t>_________</w:t>
            </w:r>
          </w:p>
          <w:p w14:paraId="71F2225D" w14:textId="77777777" w:rsidR="00AC6835" w:rsidRPr="00AC6835" w:rsidRDefault="00AC6835" w:rsidP="00AC6835">
            <w:pPr>
              <w:spacing w:after="0" w:line="240" w:lineRule="auto"/>
              <w:jc w:val="center"/>
              <w:rPr>
                <w:rFonts w:ascii="Times New Roman" w:eastAsia="Times New Roman" w:hAnsi="Times New Roman"/>
                <w:color w:val="000000"/>
                <w:sz w:val="26"/>
                <w:szCs w:val="26"/>
                <w:lang w:eastAsia="ru-RU"/>
              </w:rPr>
            </w:pPr>
            <w:r w:rsidRPr="00AC6835">
              <w:rPr>
                <w:rFonts w:ascii="Times New Roman" w:eastAsia="Times New Roman" w:hAnsi="Times New Roman"/>
                <w:color w:val="000000"/>
                <w:sz w:val="20"/>
                <w:szCs w:val="20"/>
                <w:lang w:eastAsia="ru-RU"/>
              </w:rPr>
              <w:t>(подпись)</w:t>
            </w:r>
          </w:p>
        </w:tc>
        <w:tc>
          <w:tcPr>
            <w:tcW w:w="3856" w:type="dxa"/>
            <w:vAlign w:val="center"/>
          </w:tcPr>
          <w:p w14:paraId="711D4963" w14:textId="77777777" w:rsidR="00AC6835" w:rsidRPr="00AC6835" w:rsidRDefault="00AC6835" w:rsidP="00AC6835">
            <w:pPr>
              <w:spacing w:after="0" w:line="240" w:lineRule="auto"/>
              <w:jc w:val="center"/>
              <w:rPr>
                <w:rFonts w:ascii="Times New Roman" w:eastAsia="Times New Roman" w:hAnsi="Times New Roman"/>
                <w:color w:val="000000"/>
                <w:sz w:val="26"/>
                <w:szCs w:val="26"/>
                <w:lang w:eastAsia="ru-RU"/>
              </w:rPr>
            </w:pPr>
            <w:r w:rsidRPr="00AC6835">
              <w:rPr>
                <w:rFonts w:ascii="Times New Roman" w:eastAsia="Times New Roman" w:hAnsi="Times New Roman"/>
                <w:color w:val="000000"/>
                <w:sz w:val="26"/>
                <w:szCs w:val="26"/>
                <w:lang w:eastAsia="ru-RU"/>
              </w:rPr>
              <w:t>____________________________</w:t>
            </w:r>
          </w:p>
          <w:p w14:paraId="0B9541B2" w14:textId="77777777" w:rsidR="00AC6835" w:rsidRPr="00AC6835" w:rsidRDefault="00AC6835" w:rsidP="00AC6835">
            <w:pPr>
              <w:shd w:val="clear" w:color="auto" w:fill="FFFFFF"/>
              <w:spacing w:after="0" w:line="240" w:lineRule="auto"/>
              <w:jc w:val="center"/>
              <w:rPr>
                <w:rFonts w:ascii="Times New Roman" w:eastAsia="Times New Roman" w:hAnsi="Times New Roman"/>
                <w:color w:val="000000"/>
                <w:sz w:val="20"/>
                <w:szCs w:val="20"/>
                <w:lang w:eastAsia="ru-RU"/>
              </w:rPr>
            </w:pPr>
            <w:r w:rsidRPr="00AC6835">
              <w:rPr>
                <w:rFonts w:ascii="Times New Roman" w:eastAsia="Times New Roman" w:hAnsi="Times New Roman"/>
                <w:color w:val="000000"/>
                <w:sz w:val="20"/>
                <w:szCs w:val="20"/>
                <w:lang w:eastAsia="ru-RU"/>
              </w:rPr>
              <w:t>(расшифровка подписи)</w:t>
            </w:r>
          </w:p>
        </w:tc>
      </w:tr>
    </w:tbl>
    <w:p w14:paraId="18FB1DAF" w14:textId="77777777" w:rsidR="00AC6835" w:rsidRPr="00AC6835" w:rsidRDefault="00AC6835" w:rsidP="00AC6835">
      <w:pPr>
        <w:spacing w:after="0"/>
        <w:rPr>
          <w:rFonts w:ascii="Times New Roman" w:hAnsi="Times New Roman"/>
          <w:sz w:val="24"/>
          <w:szCs w:val="24"/>
        </w:rPr>
      </w:pPr>
    </w:p>
    <w:p w14:paraId="74AE8089" w14:textId="77777777" w:rsidR="00AC6835" w:rsidRPr="00AC6835" w:rsidRDefault="00AC6835" w:rsidP="00AC6835">
      <w:pPr>
        <w:spacing w:after="0"/>
        <w:jc w:val="right"/>
        <w:rPr>
          <w:rFonts w:ascii="Times New Roman" w:hAnsi="Times New Roman"/>
          <w:sz w:val="24"/>
          <w:szCs w:val="24"/>
        </w:rPr>
      </w:pPr>
      <w:r w:rsidRPr="00AC6835">
        <w:rPr>
          <w:rFonts w:ascii="Times New Roman" w:hAnsi="Times New Roman"/>
          <w:sz w:val="24"/>
          <w:szCs w:val="24"/>
        </w:rPr>
        <w:lastRenderedPageBreak/>
        <w:t>Приложение № 3 к Положению</w:t>
      </w:r>
    </w:p>
    <w:p w14:paraId="65861049" w14:textId="77777777" w:rsidR="00AC6835" w:rsidRPr="00AC6835" w:rsidRDefault="00AC6835" w:rsidP="00AC6835">
      <w:pPr>
        <w:spacing w:after="0"/>
        <w:jc w:val="right"/>
        <w:rPr>
          <w:rFonts w:ascii="Times New Roman" w:hAnsi="Times New Roman"/>
          <w:sz w:val="24"/>
          <w:szCs w:val="24"/>
        </w:rPr>
      </w:pPr>
      <w:r w:rsidRPr="00AC6835">
        <w:rPr>
          <w:rFonts w:ascii="Times New Roman" w:hAnsi="Times New Roman"/>
          <w:sz w:val="24"/>
          <w:szCs w:val="24"/>
        </w:rPr>
        <w:t>о порядке ведения реестра</w:t>
      </w:r>
    </w:p>
    <w:p w14:paraId="632BBEEC" w14:textId="77777777" w:rsidR="00AC6835" w:rsidRPr="00AC6835" w:rsidRDefault="00AC6835" w:rsidP="00AC6835">
      <w:pPr>
        <w:spacing w:after="0"/>
        <w:jc w:val="right"/>
        <w:rPr>
          <w:rFonts w:ascii="Times New Roman" w:hAnsi="Times New Roman"/>
          <w:sz w:val="24"/>
          <w:szCs w:val="24"/>
        </w:rPr>
      </w:pPr>
      <w:r w:rsidRPr="00AC6835">
        <w:rPr>
          <w:rFonts w:ascii="Times New Roman" w:hAnsi="Times New Roman"/>
          <w:sz w:val="24"/>
          <w:szCs w:val="24"/>
        </w:rPr>
        <w:t>муниципального имущества</w:t>
      </w:r>
    </w:p>
    <w:p w14:paraId="20484DFC" w14:textId="77777777" w:rsidR="00AC6835" w:rsidRPr="00AC6835" w:rsidRDefault="00AC6835" w:rsidP="00AC6835">
      <w:pPr>
        <w:shd w:val="clear" w:color="auto" w:fill="FFFFFF"/>
        <w:ind w:firstLine="720"/>
        <w:jc w:val="right"/>
        <w:rPr>
          <w:rFonts w:ascii="Arial" w:eastAsia="Times New Roman" w:hAnsi="Arial" w:cs="Arial"/>
          <w:color w:val="212529"/>
          <w:sz w:val="20"/>
          <w:szCs w:val="20"/>
          <w:lang w:eastAsia="ru-RU"/>
        </w:rPr>
      </w:pPr>
      <w:r w:rsidRPr="00AC6835">
        <w:rPr>
          <w:rFonts w:ascii="Times New Roman" w:hAnsi="Times New Roman"/>
          <w:sz w:val="24"/>
          <w:szCs w:val="24"/>
        </w:rPr>
        <w:t>Балаганкинского муниципального образования</w:t>
      </w:r>
    </w:p>
    <w:p w14:paraId="10E485C1" w14:textId="77777777" w:rsidR="00AC6835" w:rsidRPr="00AC6835" w:rsidRDefault="00AC6835" w:rsidP="00AC6835">
      <w:pPr>
        <w:shd w:val="clear" w:color="auto" w:fill="FFFFFF"/>
        <w:ind w:firstLine="720"/>
        <w:jc w:val="center"/>
        <w:rPr>
          <w:rFonts w:ascii="Times New Roman" w:eastAsia="Times New Roman" w:hAnsi="Times New Roman"/>
          <w:color w:val="212529"/>
          <w:sz w:val="20"/>
          <w:szCs w:val="20"/>
          <w:lang w:eastAsia="ru-RU"/>
        </w:rPr>
      </w:pPr>
    </w:p>
    <w:p w14:paraId="29EC0259" w14:textId="77777777" w:rsidR="00AC6835" w:rsidRPr="00AC6835" w:rsidRDefault="00AC6835" w:rsidP="00AC6835">
      <w:pPr>
        <w:shd w:val="clear" w:color="auto" w:fill="FFFFFF"/>
        <w:jc w:val="center"/>
        <w:rPr>
          <w:rFonts w:ascii="Times New Roman" w:eastAsia="Times New Roman" w:hAnsi="Times New Roman"/>
          <w:color w:val="212529"/>
          <w:sz w:val="26"/>
          <w:szCs w:val="26"/>
          <w:lang w:eastAsia="ru-RU"/>
        </w:rPr>
      </w:pPr>
      <w:r w:rsidRPr="00AC6835">
        <w:rPr>
          <w:rFonts w:ascii="Times New Roman" w:eastAsia="Times New Roman" w:hAnsi="Times New Roman"/>
          <w:b/>
          <w:bCs/>
          <w:color w:val="000000"/>
          <w:sz w:val="26"/>
          <w:szCs w:val="26"/>
          <w:lang w:eastAsia="ru-RU"/>
        </w:rPr>
        <w:t>Администрация Балаганкинского муниципального образования</w:t>
      </w:r>
    </w:p>
    <w:p w14:paraId="5E22E3E0" w14:textId="77777777" w:rsidR="00AC6835" w:rsidRPr="00AC6835" w:rsidRDefault="00AC6835" w:rsidP="00AC6835">
      <w:pPr>
        <w:shd w:val="clear" w:color="auto" w:fill="FFFFFF"/>
        <w:jc w:val="both"/>
        <w:rPr>
          <w:rFonts w:ascii="Times New Roman" w:eastAsia="Times New Roman" w:hAnsi="Times New Roman"/>
          <w:color w:val="212529"/>
          <w:sz w:val="26"/>
          <w:szCs w:val="26"/>
          <w:lang w:eastAsia="ru-RU"/>
        </w:rPr>
      </w:pPr>
    </w:p>
    <w:p w14:paraId="7B8CF684" w14:textId="77777777" w:rsidR="00AC6835" w:rsidRPr="00AC6835" w:rsidRDefault="00AC6835" w:rsidP="00AC6835">
      <w:pPr>
        <w:shd w:val="clear" w:color="auto" w:fill="FFFFFF"/>
        <w:ind w:left="4536"/>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Кому: __________________________</w:t>
      </w:r>
    </w:p>
    <w:p w14:paraId="69DA269A" w14:textId="77777777" w:rsidR="00AC6835" w:rsidRPr="00AC6835" w:rsidRDefault="00AC6835" w:rsidP="00AC6835">
      <w:pPr>
        <w:shd w:val="clear" w:color="auto" w:fill="FFFFFF"/>
        <w:ind w:left="4536"/>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Контактные данные: ______________</w:t>
      </w:r>
    </w:p>
    <w:p w14:paraId="7107DD80" w14:textId="77777777" w:rsidR="00AC6835" w:rsidRPr="00AC6835" w:rsidRDefault="00AC6835" w:rsidP="00AC6835">
      <w:pPr>
        <w:shd w:val="clear" w:color="auto" w:fill="FFFFFF"/>
        <w:jc w:val="both"/>
        <w:rPr>
          <w:rFonts w:ascii="Times New Roman" w:eastAsia="Times New Roman" w:hAnsi="Times New Roman"/>
          <w:color w:val="212529"/>
          <w:sz w:val="26"/>
          <w:szCs w:val="26"/>
          <w:lang w:eastAsia="ru-RU"/>
        </w:rPr>
      </w:pPr>
    </w:p>
    <w:p w14:paraId="55C9657E" w14:textId="77777777" w:rsidR="00AC6835" w:rsidRPr="00AC6835" w:rsidRDefault="00AC6835" w:rsidP="00AC6835">
      <w:pPr>
        <w:shd w:val="clear" w:color="auto" w:fill="FFFFFF"/>
        <w:jc w:val="center"/>
        <w:rPr>
          <w:rFonts w:ascii="Times New Roman" w:eastAsia="Times New Roman" w:hAnsi="Times New Roman"/>
          <w:color w:val="212529"/>
          <w:sz w:val="26"/>
          <w:szCs w:val="26"/>
          <w:lang w:eastAsia="ru-RU"/>
        </w:rPr>
      </w:pPr>
      <w:r w:rsidRPr="00AC6835">
        <w:rPr>
          <w:rFonts w:ascii="Times New Roman" w:eastAsia="Times New Roman" w:hAnsi="Times New Roman"/>
          <w:b/>
          <w:bCs/>
          <w:color w:val="000000"/>
          <w:sz w:val="26"/>
          <w:szCs w:val="26"/>
          <w:lang w:eastAsia="ru-RU"/>
        </w:rPr>
        <w:t>Уведомление</w:t>
      </w:r>
    </w:p>
    <w:p w14:paraId="2A47857E" w14:textId="77777777" w:rsidR="00AC6835" w:rsidRPr="00AC6835" w:rsidRDefault="00AC6835" w:rsidP="00AC6835">
      <w:pPr>
        <w:shd w:val="clear" w:color="auto" w:fill="FFFFFF"/>
        <w:jc w:val="center"/>
        <w:rPr>
          <w:rFonts w:ascii="Times New Roman" w:eastAsia="Times New Roman" w:hAnsi="Times New Roman"/>
          <w:b/>
          <w:bCs/>
          <w:color w:val="000000"/>
          <w:sz w:val="26"/>
          <w:szCs w:val="26"/>
          <w:lang w:eastAsia="ru-RU"/>
        </w:rPr>
      </w:pPr>
      <w:r w:rsidRPr="00AC6835">
        <w:rPr>
          <w:rFonts w:ascii="Times New Roman" w:eastAsia="Times New Roman" w:hAnsi="Times New Roman"/>
          <w:b/>
          <w:bCs/>
          <w:color w:val="000000"/>
          <w:sz w:val="26"/>
          <w:szCs w:val="26"/>
          <w:lang w:eastAsia="ru-RU"/>
        </w:rPr>
        <w:t>об отсутствии информации в реестре муниципального имущества </w:t>
      </w:r>
    </w:p>
    <w:p w14:paraId="14D8E9C6"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p>
    <w:p w14:paraId="608D10D8"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от   __________20 ___ г.                                                                  № _____</w:t>
      </w:r>
    </w:p>
    <w:p w14:paraId="1ECC05FD"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p>
    <w:p w14:paraId="140E7462" w14:textId="77777777" w:rsidR="00AC6835" w:rsidRPr="00AC6835" w:rsidRDefault="00AC6835" w:rsidP="00AC6835">
      <w:pPr>
        <w:shd w:val="clear" w:color="auto" w:fill="FFFFFF"/>
        <w:ind w:firstLine="851"/>
        <w:jc w:val="both"/>
        <w:rPr>
          <w:rFonts w:ascii="Times New Roman" w:eastAsia="Times New Roman" w:hAnsi="Times New Roman"/>
          <w:color w:val="212529"/>
          <w:sz w:val="26"/>
          <w:szCs w:val="26"/>
          <w:lang w:eastAsia="ru-RU"/>
        </w:rPr>
      </w:pPr>
    </w:p>
    <w:p w14:paraId="0993934B" w14:textId="77777777" w:rsidR="00AC6835" w:rsidRPr="00AC6835" w:rsidRDefault="00AC6835" w:rsidP="00AC6835">
      <w:pPr>
        <w:shd w:val="clear" w:color="auto" w:fill="FFFFFF"/>
        <w:ind w:firstLine="851"/>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14:paraId="7D8666DB"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p>
    <w:p w14:paraId="2824CBC2" w14:textId="77777777" w:rsidR="00AC6835" w:rsidRPr="00AC6835" w:rsidRDefault="00AC6835" w:rsidP="00AC6835">
      <w:pPr>
        <w:shd w:val="clear" w:color="auto" w:fill="FFFFFF"/>
        <w:ind w:firstLine="720"/>
        <w:jc w:val="both"/>
        <w:rPr>
          <w:rFonts w:ascii="Times New Roman" w:eastAsia="Times New Roman" w:hAnsi="Times New Roman"/>
          <w:color w:val="212529"/>
          <w:sz w:val="26"/>
          <w:szCs w:val="26"/>
          <w:lang w:eastAsia="ru-RU"/>
        </w:rPr>
      </w:pPr>
      <w:r w:rsidRPr="00AC6835">
        <w:rPr>
          <w:rFonts w:ascii="Times New Roman" w:eastAsia="Times New Roman" w:hAnsi="Times New Roman"/>
          <w:color w:val="000000"/>
          <w:sz w:val="26"/>
          <w:szCs w:val="26"/>
          <w:lang w:eastAsia="ru-RU"/>
        </w:rPr>
        <w:t>Дополнительно информируем: _______________________________________ ______________________________________________________________.</w:t>
      </w:r>
    </w:p>
    <w:p w14:paraId="26A9900B" w14:textId="77777777" w:rsidR="00AC6835" w:rsidRPr="00AC6835" w:rsidRDefault="00AC6835" w:rsidP="00AC6835">
      <w:pPr>
        <w:shd w:val="clear" w:color="auto" w:fill="FFFFFF"/>
        <w:jc w:val="both"/>
        <w:rPr>
          <w:rFonts w:ascii="Times New Roman" w:eastAsia="Times New Roman" w:hAnsi="Times New Roman"/>
          <w:color w:val="000000"/>
          <w:sz w:val="20"/>
          <w:szCs w:val="20"/>
          <w:lang w:eastAsia="ru-RU"/>
        </w:rPr>
      </w:pPr>
    </w:p>
    <w:tbl>
      <w:tblPr>
        <w:tblStyle w:val="13"/>
        <w:tblpPr w:leftFromText="180" w:rightFromText="180" w:vertAnchor="text" w:horzAnchor="margin" w:tblpY="5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975"/>
        <w:gridCol w:w="1529"/>
        <w:gridCol w:w="3856"/>
      </w:tblGrid>
      <w:tr w:rsidR="00AC6835" w:rsidRPr="00AC6835" w14:paraId="39042D8C" w14:textId="77777777" w:rsidTr="00C225CB">
        <w:tc>
          <w:tcPr>
            <w:tcW w:w="2046" w:type="dxa"/>
          </w:tcPr>
          <w:p w14:paraId="5207C32C" w14:textId="77777777" w:rsidR="00AC6835" w:rsidRPr="00AC6835" w:rsidRDefault="00AC6835" w:rsidP="00AC6835">
            <w:pPr>
              <w:spacing w:after="0" w:line="240" w:lineRule="auto"/>
              <w:rPr>
                <w:rFonts w:ascii="Times New Roman" w:hAnsi="Times New Roman"/>
                <w:color w:val="000000"/>
                <w:sz w:val="26"/>
                <w:szCs w:val="26"/>
              </w:rPr>
            </w:pPr>
            <w:r w:rsidRPr="00AC6835">
              <w:rPr>
                <w:rFonts w:ascii="Times New Roman" w:hAnsi="Times New Roman"/>
                <w:color w:val="000000"/>
                <w:sz w:val="26"/>
                <w:szCs w:val="26"/>
              </w:rPr>
              <w:t>Ответственный исполнитель:</w:t>
            </w:r>
          </w:p>
          <w:p w14:paraId="0ED74C46" w14:textId="77777777" w:rsidR="00AC6835" w:rsidRPr="00AC6835" w:rsidRDefault="00AC6835" w:rsidP="00AC6835">
            <w:pPr>
              <w:spacing w:after="0" w:line="240" w:lineRule="auto"/>
              <w:jc w:val="right"/>
              <w:rPr>
                <w:color w:val="000000"/>
                <w:sz w:val="26"/>
                <w:szCs w:val="26"/>
              </w:rPr>
            </w:pPr>
          </w:p>
        </w:tc>
        <w:tc>
          <w:tcPr>
            <w:tcW w:w="2029" w:type="dxa"/>
            <w:vAlign w:val="center"/>
          </w:tcPr>
          <w:p w14:paraId="7495D25F" w14:textId="77777777" w:rsidR="00AC6835" w:rsidRPr="00AC6835" w:rsidRDefault="00AC6835" w:rsidP="00AC6835">
            <w:pPr>
              <w:spacing w:after="0" w:line="240" w:lineRule="auto"/>
              <w:jc w:val="center"/>
              <w:rPr>
                <w:rFonts w:ascii="Times New Roman" w:hAnsi="Times New Roman"/>
                <w:color w:val="000000"/>
                <w:sz w:val="26"/>
                <w:szCs w:val="26"/>
              </w:rPr>
            </w:pPr>
            <w:r w:rsidRPr="00AC6835">
              <w:rPr>
                <w:rFonts w:ascii="Times New Roman" w:hAnsi="Times New Roman"/>
                <w:color w:val="000000"/>
                <w:sz w:val="26"/>
                <w:szCs w:val="26"/>
              </w:rPr>
              <w:t>_____________</w:t>
            </w:r>
          </w:p>
          <w:p w14:paraId="32B48883" w14:textId="77777777" w:rsidR="00AC6835" w:rsidRPr="00AC6835" w:rsidRDefault="00AC6835" w:rsidP="00AC6835">
            <w:pPr>
              <w:spacing w:after="0" w:line="240" w:lineRule="auto"/>
              <w:jc w:val="center"/>
              <w:rPr>
                <w:rFonts w:ascii="Times New Roman" w:hAnsi="Times New Roman"/>
                <w:color w:val="000000"/>
                <w:sz w:val="26"/>
                <w:szCs w:val="26"/>
                <w:vertAlign w:val="superscript"/>
              </w:rPr>
            </w:pPr>
            <w:r w:rsidRPr="00AC6835">
              <w:rPr>
                <w:rFonts w:ascii="Times New Roman" w:hAnsi="Times New Roman"/>
                <w:color w:val="000000"/>
                <w:sz w:val="20"/>
                <w:szCs w:val="20"/>
              </w:rPr>
              <w:t>(должность)</w:t>
            </w:r>
          </w:p>
        </w:tc>
        <w:tc>
          <w:tcPr>
            <w:tcW w:w="1640" w:type="dxa"/>
            <w:vAlign w:val="center"/>
          </w:tcPr>
          <w:p w14:paraId="52E5E91F" w14:textId="77777777" w:rsidR="00AC6835" w:rsidRPr="00AC6835" w:rsidRDefault="00AC6835" w:rsidP="00AC6835">
            <w:pPr>
              <w:spacing w:after="0" w:line="240" w:lineRule="auto"/>
              <w:jc w:val="center"/>
              <w:rPr>
                <w:rFonts w:ascii="Times New Roman" w:hAnsi="Times New Roman"/>
                <w:color w:val="000000"/>
                <w:sz w:val="26"/>
                <w:szCs w:val="26"/>
              </w:rPr>
            </w:pPr>
            <w:r w:rsidRPr="00AC6835">
              <w:rPr>
                <w:rFonts w:ascii="Times New Roman" w:hAnsi="Times New Roman"/>
                <w:color w:val="000000"/>
                <w:sz w:val="26"/>
                <w:szCs w:val="26"/>
              </w:rPr>
              <w:t>_________</w:t>
            </w:r>
          </w:p>
          <w:p w14:paraId="592D3ACE" w14:textId="77777777" w:rsidR="00AC6835" w:rsidRPr="00AC6835" w:rsidRDefault="00AC6835" w:rsidP="00AC6835">
            <w:pPr>
              <w:spacing w:after="0" w:line="240" w:lineRule="auto"/>
              <w:jc w:val="center"/>
              <w:rPr>
                <w:rFonts w:ascii="Times New Roman" w:hAnsi="Times New Roman"/>
                <w:color w:val="000000"/>
                <w:sz w:val="26"/>
                <w:szCs w:val="26"/>
              </w:rPr>
            </w:pPr>
            <w:r w:rsidRPr="00AC6835">
              <w:rPr>
                <w:rFonts w:ascii="Times New Roman" w:hAnsi="Times New Roman"/>
                <w:color w:val="000000"/>
                <w:sz w:val="20"/>
                <w:szCs w:val="20"/>
              </w:rPr>
              <w:t>(подпись)</w:t>
            </w:r>
          </w:p>
        </w:tc>
        <w:tc>
          <w:tcPr>
            <w:tcW w:w="3856" w:type="dxa"/>
            <w:vAlign w:val="center"/>
          </w:tcPr>
          <w:p w14:paraId="3735C3EF" w14:textId="77777777" w:rsidR="00AC6835" w:rsidRPr="00AC6835" w:rsidRDefault="00AC6835" w:rsidP="00AC6835">
            <w:pPr>
              <w:spacing w:after="0" w:line="240" w:lineRule="auto"/>
              <w:jc w:val="center"/>
              <w:rPr>
                <w:rFonts w:ascii="Times New Roman" w:hAnsi="Times New Roman"/>
                <w:color w:val="000000"/>
                <w:sz w:val="26"/>
                <w:szCs w:val="26"/>
              </w:rPr>
            </w:pPr>
            <w:r w:rsidRPr="00AC6835">
              <w:rPr>
                <w:rFonts w:ascii="Times New Roman" w:hAnsi="Times New Roman"/>
                <w:color w:val="000000"/>
                <w:sz w:val="26"/>
                <w:szCs w:val="26"/>
              </w:rPr>
              <w:t>____________________________</w:t>
            </w:r>
          </w:p>
          <w:p w14:paraId="24AA6C29" w14:textId="77777777" w:rsidR="00AC6835" w:rsidRPr="00AC6835" w:rsidRDefault="00AC6835" w:rsidP="00AC6835">
            <w:pPr>
              <w:shd w:val="clear" w:color="auto" w:fill="FFFFFF"/>
              <w:spacing w:after="0" w:line="240" w:lineRule="auto"/>
              <w:jc w:val="center"/>
              <w:rPr>
                <w:rFonts w:ascii="Times New Roman" w:hAnsi="Times New Roman"/>
                <w:color w:val="000000"/>
                <w:sz w:val="20"/>
                <w:szCs w:val="20"/>
              </w:rPr>
            </w:pPr>
            <w:r w:rsidRPr="00AC6835">
              <w:rPr>
                <w:rFonts w:ascii="Times New Roman" w:hAnsi="Times New Roman"/>
                <w:color w:val="000000"/>
                <w:sz w:val="20"/>
                <w:szCs w:val="20"/>
              </w:rPr>
              <w:t>(расшифровка подписи)</w:t>
            </w:r>
          </w:p>
        </w:tc>
      </w:tr>
    </w:tbl>
    <w:p w14:paraId="705426BA" w14:textId="77777777" w:rsidR="00AC6835" w:rsidRPr="00AC6835" w:rsidRDefault="00AC6835" w:rsidP="00AC6835">
      <w:pPr>
        <w:rPr>
          <w:rFonts w:ascii="Times New Roman" w:eastAsia="Times New Roman" w:hAnsi="Times New Roman"/>
          <w:lang w:eastAsia="ru-RU"/>
        </w:rPr>
      </w:pPr>
    </w:p>
    <w:p w14:paraId="675EA9B9" w14:textId="77777777" w:rsidR="00AC6835" w:rsidRPr="00AC6835" w:rsidRDefault="00AC6835" w:rsidP="00AC6835">
      <w:pPr>
        <w:spacing w:after="0"/>
        <w:ind w:firstLine="737"/>
        <w:jc w:val="both"/>
        <w:rPr>
          <w:rFonts w:ascii="Times New Roman" w:eastAsia="Times New Roman" w:hAnsi="Times New Roman"/>
          <w:color w:val="000000"/>
          <w:sz w:val="27"/>
          <w:szCs w:val="27"/>
          <w:lang w:eastAsia="ru-RU"/>
        </w:rPr>
      </w:pPr>
    </w:p>
    <w:p w14:paraId="45D980FE" w14:textId="77777777" w:rsidR="00E648FA" w:rsidRPr="00FD342E" w:rsidRDefault="00E648FA" w:rsidP="00FD342E"/>
    <w:sectPr w:rsidR="00E648FA" w:rsidRPr="00FD3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A4D29"/>
    <w:multiLevelType w:val="multilevel"/>
    <w:tmpl w:val="DECCCF7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712D0C29"/>
    <w:multiLevelType w:val="hybridMultilevel"/>
    <w:tmpl w:val="DFF09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38157563">
    <w:abstractNumId w:val="0"/>
  </w:num>
  <w:num w:numId="2" w16cid:durableId="1631469667">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768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FD"/>
    <w:rsid w:val="00534E43"/>
    <w:rsid w:val="00792B58"/>
    <w:rsid w:val="00977B83"/>
    <w:rsid w:val="00A60E0A"/>
    <w:rsid w:val="00AC6835"/>
    <w:rsid w:val="00BE678F"/>
    <w:rsid w:val="00CE26FD"/>
    <w:rsid w:val="00E4374D"/>
    <w:rsid w:val="00E648FA"/>
    <w:rsid w:val="00EA5BDC"/>
    <w:rsid w:val="00FA6DDE"/>
    <w:rsid w:val="00FD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0C0D"/>
  <w15:chartTrackingRefBased/>
  <w15:docId w15:val="{F2687A10-00F1-4104-84B0-C4CFD74B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42E"/>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FD342E"/>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semiHidden/>
    <w:unhideWhenUsed/>
    <w:qFormat/>
    <w:rsid w:val="00FD342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342E"/>
    <w:rPr>
      <w:rFonts w:ascii="Cambria" w:eastAsia="Times New Roman" w:hAnsi="Cambria" w:cs="Times New Roman"/>
      <w:b/>
      <w:bCs/>
      <w:kern w:val="32"/>
      <w:sz w:val="32"/>
      <w:szCs w:val="32"/>
      <w:lang w:eastAsia="ru-RU"/>
      <w14:ligatures w14:val="none"/>
    </w:rPr>
  </w:style>
  <w:style w:type="character" w:customStyle="1" w:styleId="20">
    <w:name w:val="Заголовок 2 Знак"/>
    <w:basedOn w:val="a0"/>
    <w:link w:val="2"/>
    <w:uiPriority w:val="9"/>
    <w:semiHidden/>
    <w:rsid w:val="00FD342E"/>
    <w:rPr>
      <w:rFonts w:ascii="Cambria" w:eastAsia="Times New Roman" w:hAnsi="Cambria" w:cs="Times New Roman"/>
      <w:b/>
      <w:bCs/>
      <w:i/>
      <w:iCs/>
      <w:kern w:val="0"/>
      <w:sz w:val="28"/>
      <w:szCs w:val="28"/>
      <w14:ligatures w14:val="none"/>
    </w:rPr>
  </w:style>
  <w:style w:type="character" w:styleId="a3">
    <w:name w:val="Hyperlink"/>
    <w:uiPriority w:val="99"/>
    <w:semiHidden/>
    <w:unhideWhenUsed/>
    <w:rsid w:val="00FD342E"/>
    <w:rPr>
      <w:color w:val="0000FF"/>
      <w:u w:val="single"/>
    </w:rPr>
  </w:style>
  <w:style w:type="character" w:styleId="a4">
    <w:name w:val="FollowedHyperlink"/>
    <w:basedOn w:val="a0"/>
    <w:uiPriority w:val="99"/>
    <w:semiHidden/>
    <w:unhideWhenUsed/>
    <w:rsid w:val="00FD342E"/>
    <w:rPr>
      <w:color w:val="954F72" w:themeColor="followedHyperlink"/>
      <w:u w:val="single"/>
    </w:rPr>
  </w:style>
  <w:style w:type="paragraph" w:customStyle="1" w:styleId="msonormal0">
    <w:name w:val="msonormal"/>
    <w:basedOn w:val="a"/>
    <w:rsid w:val="00FD342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unhideWhenUsed/>
    <w:rsid w:val="00FD342E"/>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semiHidden/>
    <w:rsid w:val="00FD342E"/>
    <w:rPr>
      <w:rFonts w:ascii="Calibri" w:eastAsia="Times New Roman" w:hAnsi="Calibri" w:cs="Times New Roman"/>
      <w:kern w:val="0"/>
      <w:lang w:eastAsia="ru-RU"/>
      <w14:ligatures w14:val="none"/>
    </w:rPr>
  </w:style>
  <w:style w:type="paragraph" w:styleId="a7">
    <w:name w:val="footer"/>
    <w:basedOn w:val="a"/>
    <w:link w:val="a8"/>
    <w:uiPriority w:val="99"/>
    <w:semiHidden/>
    <w:unhideWhenUsed/>
    <w:rsid w:val="00FD342E"/>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semiHidden/>
    <w:rsid w:val="00FD342E"/>
    <w:rPr>
      <w:rFonts w:ascii="Calibri" w:eastAsia="Times New Roman" w:hAnsi="Calibri" w:cs="Times New Roman"/>
      <w:kern w:val="0"/>
      <w:lang w:eastAsia="ru-RU"/>
      <w14:ligatures w14:val="none"/>
    </w:rPr>
  </w:style>
  <w:style w:type="paragraph" w:styleId="a9">
    <w:name w:val="Title"/>
    <w:basedOn w:val="a"/>
    <w:next w:val="a"/>
    <w:link w:val="aa"/>
    <w:uiPriority w:val="10"/>
    <w:qFormat/>
    <w:rsid w:val="00FD34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FD342E"/>
    <w:rPr>
      <w:rFonts w:asciiTheme="majorHAnsi" w:eastAsiaTheme="majorEastAsia" w:hAnsiTheme="majorHAnsi" w:cstheme="majorBidi"/>
      <w:spacing w:val="-10"/>
      <w:kern w:val="28"/>
      <w:sz w:val="56"/>
      <w:szCs w:val="56"/>
      <w14:ligatures w14:val="none"/>
    </w:rPr>
  </w:style>
  <w:style w:type="paragraph" w:styleId="ab">
    <w:name w:val="Balloon Text"/>
    <w:basedOn w:val="a"/>
    <w:link w:val="ac"/>
    <w:uiPriority w:val="99"/>
    <w:semiHidden/>
    <w:unhideWhenUsed/>
    <w:rsid w:val="00FD342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342E"/>
    <w:rPr>
      <w:rFonts w:ascii="Tahoma" w:eastAsia="Calibri" w:hAnsi="Tahoma" w:cs="Tahoma"/>
      <w:kern w:val="0"/>
      <w:sz w:val="16"/>
      <w:szCs w:val="16"/>
      <w14:ligatures w14:val="none"/>
    </w:rPr>
  </w:style>
  <w:style w:type="character" w:customStyle="1" w:styleId="ad">
    <w:name w:val="Без интервала Знак"/>
    <w:link w:val="ae"/>
    <w:uiPriority w:val="99"/>
    <w:locked/>
    <w:rsid w:val="00FD342E"/>
    <w:rPr>
      <w:rFonts w:ascii="Times New Roman" w:eastAsia="Times New Roman" w:hAnsi="Times New Roman" w:cs="Calibri"/>
    </w:rPr>
  </w:style>
  <w:style w:type="paragraph" w:styleId="ae">
    <w:name w:val="No Spacing"/>
    <w:link w:val="ad"/>
    <w:uiPriority w:val="99"/>
    <w:qFormat/>
    <w:rsid w:val="00FD342E"/>
    <w:pPr>
      <w:spacing w:after="0" w:line="240" w:lineRule="auto"/>
    </w:pPr>
    <w:rPr>
      <w:rFonts w:ascii="Times New Roman" w:eastAsia="Times New Roman" w:hAnsi="Times New Roman" w:cs="Calibri"/>
    </w:rPr>
  </w:style>
  <w:style w:type="paragraph" w:styleId="af">
    <w:name w:val="List Paragraph"/>
    <w:basedOn w:val="a"/>
    <w:uiPriority w:val="34"/>
    <w:qFormat/>
    <w:rsid w:val="00FD342E"/>
    <w:pPr>
      <w:ind w:left="720"/>
      <w:contextualSpacing/>
    </w:pPr>
  </w:style>
  <w:style w:type="paragraph" w:customStyle="1" w:styleId="ConsPlusTitle">
    <w:name w:val="ConsPlusTitle"/>
    <w:rsid w:val="00FD342E"/>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ConsNormal">
    <w:name w:val="ConsNormal"/>
    <w:rsid w:val="00FD342E"/>
    <w:pPr>
      <w:widowControl w:val="0"/>
      <w:snapToGrid w:val="0"/>
      <w:spacing w:after="0" w:line="240" w:lineRule="auto"/>
      <w:ind w:right="19772" w:firstLine="720"/>
    </w:pPr>
    <w:rPr>
      <w:rFonts w:ascii="Arial" w:eastAsia="Times New Roman" w:hAnsi="Arial" w:cs="Times New Roman"/>
      <w:kern w:val="0"/>
      <w:sz w:val="20"/>
      <w:szCs w:val="20"/>
      <w:lang w:eastAsia="ru-RU"/>
      <w14:ligatures w14:val="none"/>
    </w:rPr>
  </w:style>
  <w:style w:type="paragraph" w:customStyle="1" w:styleId="ConsNonformat">
    <w:name w:val="ConsNonformat"/>
    <w:rsid w:val="00FD342E"/>
    <w:pPr>
      <w:widowControl w:val="0"/>
      <w:snapToGrid w:val="0"/>
      <w:spacing w:after="0" w:line="240" w:lineRule="auto"/>
      <w:ind w:right="19772"/>
    </w:pPr>
    <w:rPr>
      <w:rFonts w:ascii="Courier New" w:eastAsia="Times New Roman" w:hAnsi="Courier New" w:cs="Times New Roman"/>
      <w:kern w:val="0"/>
      <w:sz w:val="20"/>
      <w:szCs w:val="20"/>
      <w:lang w:eastAsia="ru-RU"/>
      <w14:ligatures w14:val="none"/>
    </w:rPr>
  </w:style>
  <w:style w:type="paragraph" w:customStyle="1" w:styleId="ConsTitle">
    <w:name w:val="ConsTitle"/>
    <w:rsid w:val="00FD342E"/>
    <w:pPr>
      <w:widowControl w:val="0"/>
      <w:snapToGrid w:val="0"/>
      <w:spacing w:after="0" w:line="240" w:lineRule="auto"/>
      <w:ind w:right="19772"/>
    </w:pPr>
    <w:rPr>
      <w:rFonts w:ascii="Arial" w:eastAsia="Times New Roman" w:hAnsi="Arial" w:cs="Times New Roman"/>
      <w:b/>
      <w:kern w:val="0"/>
      <w:sz w:val="16"/>
      <w:szCs w:val="20"/>
      <w:lang w:eastAsia="ru-RU"/>
      <w14:ligatures w14:val="none"/>
    </w:rPr>
  </w:style>
  <w:style w:type="paragraph" w:customStyle="1" w:styleId="11">
    <w:name w:val="Стиль1"/>
    <w:uiPriority w:val="99"/>
    <w:rsid w:val="00FD342E"/>
    <w:pPr>
      <w:autoSpaceDE w:val="0"/>
      <w:autoSpaceDN w:val="0"/>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ConsPlusNormal">
    <w:name w:val="ConsPlusNormal"/>
    <w:rsid w:val="00FD342E"/>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customStyle="1" w:styleId="af0">
    <w:name w:val="Основной текст_"/>
    <w:link w:val="12"/>
    <w:locked/>
    <w:rsid w:val="00FD342E"/>
    <w:rPr>
      <w:rFonts w:ascii="Times New Roman" w:eastAsia="Times New Roman" w:hAnsi="Times New Roman" w:cs="Times New Roman"/>
      <w:sz w:val="28"/>
      <w:szCs w:val="28"/>
    </w:rPr>
  </w:style>
  <w:style w:type="paragraph" w:customStyle="1" w:styleId="12">
    <w:name w:val="Основной текст1"/>
    <w:basedOn w:val="a"/>
    <w:link w:val="af0"/>
    <w:rsid w:val="00FD342E"/>
    <w:pPr>
      <w:widowControl w:val="0"/>
      <w:spacing w:after="0" w:line="240" w:lineRule="auto"/>
      <w:ind w:firstLine="400"/>
    </w:pPr>
    <w:rPr>
      <w:rFonts w:ascii="Times New Roman" w:eastAsia="Times New Roman" w:hAnsi="Times New Roman"/>
      <w:kern w:val="2"/>
      <w:sz w:val="28"/>
      <w:szCs w:val="28"/>
      <w14:ligatures w14:val="standardContextual"/>
    </w:rPr>
  </w:style>
  <w:style w:type="character" w:customStyle="1" w:styleId="footnotedescriptionChar">
    <w:name w:val="footnote description Char"/>
    <w:link w:val="footnotedescription"/>
    <w:locked/>
    <w:rsid w:val="00FD342E"/>
    <w:rPr>
      <w:rFonts w:ascii="Times New Roman" w:eastAsia="Times New Roman" w:hAnsi="Times New Roman" w:cs="Times New Roman"/>
      <w:color w:val="000000"/>
    </w:rPr>
  </w:style>
  <w:style w:type="paragraph" w:customStyle="1" w:styleId="footnotedescription">
    <w:name w:val="footnote description"/>
    <w:next w:val="a"/>
    <w:link w:val="footnotedescriptionChar"/>
    <w:rsid w:val="00FD342E"/>
    <w:pPr>
      <w:spacing w:after="0" w:line="304" w:lineRule="auto"/>
      <w:ind w:left="31"/>
    </w:pPr>
    <w:rPr>
      <w:rFonts w:ascii="Times New Roman" w:eastAsia="Times New Roman" w:hAnsi="Times New Roman" w:cs="Times New Roman"/>
      <w:color w:val="000000"/>
    </w:rPr>
  </w:style>
  <w:style w:type="character" w:customStyle="1" w:styleId="af1">
    <w:name w:val="Название Знак"/>
    <w:locked/>
    <w:rsid w:val="00FD342E"/>
    <w:rPr>
      <w:rFonts w:ascii="Times New Roman" w:eastAsia="Times New Roman" w:hAnsi="Times New Roman" w:cs="Times New Roman" w:hint="default"/>
      <w:b/>
      <w:bCs/>
      <w:sz w:val="32"/>
      <w:szCs w:val="32"/>
      <w:lang w:eastAsia="ru-RU"/>
    </w:rPr>
  </w:style>
  <w:style w:type="character" w:customStyle="1" w:styleId="af2">
    <w:name w:val="Гипертекстовая ссылка"/>
    <w:rsid w:val="00FD342E"/>
    <w:rPr>
      <w:color w:val="106BBE"/>
    </w:rPr>
  </w:style>
  <w:style w:type="character" w:customStyle="1" w:styleId="footnotemark">
    <w:name w:val="footnote mark"/>
    <w:rsid w:val="00FD342E"/>
    <w:rPr>
      <w:rFonts w:ascii="Times New Roman" w:eastAsia="Times New Roman" w:hAnsi="Times New Roman" w:cs="Times New Roman" w:hint="default"/>
      <w:color w:val="000000"/>
      <w:sz w:val="20"/>
      <w:vertAlign w:val="superscript"/>
    </w:rPr>
  </w:style>
  <w:style w:type="table" w:styleId="af3">
    <w:name w:val="Table Grid"/>
    <w:basedOn w:val="a1"/>
    <w:uiPriority w:val="59"/>
    <w:rsid w:val="00FD342E"/>
    <w:pPr>
      <w:spacing w:after="0" w:line="240" w:lineRule="auto"/>
    </w:pPr>
    <w:rPr>
      <w:rFonts w:ascii="Calibri" w:eastAsia="Calibri" w:hAnsi="Calibri"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D342E"/>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table" w:customStyle="1" w:styleId="13">
    <w:name w:val="Сетка таблицы1"/>
    <w:basedOn w:val="a1"/>
    <w:next w:val="af3"/>
    <w:uiPriority w:val="59"/>
    <w:rsid w:val="00AC68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29931">
      <w:bodyDiv w:val="1"/>
      <w:marLeft w:val="0"/>
      <w:marRight w:val="0"/>
      <w:marTop w:val="0"/>
      <w:marBottom w:val="0"/>
      <w:divBdr>
        <w:top w:val="none" w:sz="0" w:space="0" w:color="auto"/>
        <w:left w:val="none" w:sz="0" w:space="0" w:color="auto"/>
        <w:bottom w:val="none" w:sz="0" w:space="0" w:color="auto"/>
        <w:right w:val="none" w:sz="0" w:space="0" w:color="auto"/>
      </w:divBdr>
    </w:div>
    <w:div w:id="166751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73;&#1072;&#1083;&#1072;&#1075;&#1072;&#1085;&#1082;&#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Shipitsin</dc:creator>
  <cp:keywords/>
  <dc:description/>
  <cp:lastModifiedBy>Viktor Shipitsin</cp:lastModifiedBy>
  <cp:revision>4</cp:revision>
  <dcterms:created xsi:type="dcterms:W3CDTF">2024-07-17T08:21:00Z</dcterms:created>
  <dcterms:modified xsi:type="dcterms:W3CDTF">2024-07-17T08:26:00Z</dcterms:modified>
</cp:coreProperties>
</file>