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РОССИЙСКАЯ ФЕДЕРАЦИЯ</w:t>
      </w:r>
    </w:p>
    <w:p w:rsidR="00AD2DAD" w:rsidRPr="00AD2DAD" w:rsidRDefault="00112501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И</w:t>
      </w:r>
      <w:r w:rsidR="00AD2DAD" w:rsidRPr="00AD2DAD">
        <w:rPr>
          <w:rFonts w:asciiTheme="majorHAnsi" w:hAnsiTheme="majorHAnsi"/>
          <w:b/>
        </w:rPr>
        <w:t>РКУТСКАЯ ОБЛАСТЬ</w:t>
      </w:r>
    </w:p>
    <w:p w:rsidR="00AD2DAD" w:rsidRP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УСТЬ-УДИНСКИЙ РАЙОН</w:t>
      </w:r>
    </w:p>
    <w:p w:rsidR="00AD2DAD" w:rsidRP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ДУМА</w:t>
      </w:r>
    </w:p>
    <w:p w:rsidR="00AD2DAD" w:rsidRP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БАЛАГАНКИНСКОГО МУНИЦИПАЛЬНОГО ОБРАЗОВАНИЯ</w:t>
      </w:r>
    </w:p>
    <w:p w:rsidR="00112501" w:rsidRPr="00AD2DAD" w:rsidRDefault="00112501" w:rsidP="00AD2DAD">
      <w:pPr>
        <w:pStyle w:val="a6"/>
        <w:jc w:val="center"/>
        <w:rPr>
          <w:rFonts w:asciiTheme="majorHAnsi" w:hAnsiTheme="majorHAnsi"/>
          <w:b/>
        </w:rPr>
      </w:pPr>
    </w:p>
    <w:p w:rsidR="00112501" w:rsidRPr="00AD2DAD" w:rsidRDefault="00112501" w:rsidP="00AD2DAD">
      <w:pPr>
        <w:pStyle w:val="a6"/>
        <w:jc w:val="center"/>
        <w:rPr>
          <w:rFonts w:asciiTheme="majorHAnsi" w:hAnsiTheme="majorHAnsi"/>
        </w:rPr>
      </w:pPr>
      <w:r w:rsidRPr="00AD2DAD">
        <w:rPr>
          <w:rFonts w:asciiTheme="majorHAnsi" w:hAnsiTheme="majorHAnsi"/>
          <w:b/>
        </w:rPr>
        <w:t>Р</w:t>
      </w:r>
      <w:r w:rsidR="00AD2DAD" w:rsidRPr="00AD2DAD">
        <w:rPr>
          <w:rFonts w:asciiTheme="majorHAnsi" w:hAnsiTheme="majorHAnsi"/>
          <w:b/>
        </w:rPr>
        <w:t>ЕШЕНИЕ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</w:rPr>
      </w:pPr>
    </w:p>
    <w:p w:rsidR="00995DF2" w:rsidRDefault="00461650" w:rsidP="00AD2DAD">
      <w:pPr>
        <w:pStyle w:val="a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от «15</w:t>
      </w:r>
      <w:r w:rsidR="00AD2DAD" w:rsidRPr="00AD2DAD">
        <w:rPr>
          <w:rFonts w:asciiTheme="majorHAnsi" w:hAnsiTheme="majorHAnsi"/>
          <w:b/>
          <w:bCs/>
        </w:rPr>
        <w:t xml:space="preserve">» </w:t>
      </w:r>
      <w:r w:rsidR="00995DF2">
        <w:rPr>
          <w:rFonts w:asciiTheme="majorHAnsi" w:hAnsiTheme="majorHAnsi"/>
          <w:b/>
          <w:bCs/>
        </w:rPr>
        <w:t xml:space="preserve">сентября </w:t>
      </w:r>
      <w:r w:rsidR="00AD2DAD" w:rsidRPr="00AD2DAD">
        <w:rPr>
          <w:rFonts w:asciiTheme="majorHAnsi" w:hAnsiTheme="majorHAnsi"/>
          <w:b/>
          <w:bCs/>
        </w:rPr>
        <w:t xml:space="preserve"> 2014 г.</w:t>
      </w:r>
    </w:p>
    <w:p w:rsidR="00AD2DAD" w:rsidRPr="00AD2DAD" w:rsidRDefault="00995DF2" w:rsidP="00AD2DAD">
      <w:pPr>
        <w:pStyle w:val="a6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с. </w:t>
      </w:r>
      <w:proofErr w:type="spellStart"/>
      <w:r>
        <w:rPr>
          <w:rFonts w:asciiTheme="majorHAnsi" w:hAnsiTheme="majorHAnsi"/>
          <w:b/>
          <w:bCs/>
        </w:rPr>
        <w:t>Балаганка</w:t>
      </w:r>
      <w:proofErr w:type="spellEnd"/>
      <w:r w:rsidR="00AD2DAD" w:rsidRPr="00AD2DAD">
        <w:rPr>
          <w:rFonts w:asciiTheme="majorHAnsi" w:hAnsiTheme="majorHAnsi"/>
          <w:b/>
          <w:bCs/>
        </w:rPr>
        <w:t xml:space="preserve">                                                                                                   </w:t>
      </w:r>
      <w:r w:rsidR="006E6020">
        <w:rPr>
          <w:rFonts w:asciiTheme="majorHAnsi" w:hAnsiTheme="majorHAnsi"/>
          <w:b/>
          <w:bCs/>
        </w:rPr>
        <w:t xml:space="preserve">             </w:t>
      </w:r>
      <w:r w:rsidR="00AD2DAD" w:rsidRPr="00AD2DAD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               </w:t>
      </w:r>
      <w:r w:rsidR="00AD2DAD">
        <w:rPr>
          <w:rFonts w:asciiTheme="majorHAnsi" w:hAnsiTheme="majorHAnsi"/>
          <w:b/>
          <w:bCs/>
        </w:rPr>
        <w:t xml:space="preserve">№ </w:t>
      </w:r>
      <w:r w:rsidR="00C34AF0">
        <w:rPr>
          <w:rFonts w:asciiTheme="majorHAnsi" w:hAnsiTheme="majorHAnsi"/>
          <w:b/>
          <w:bCs/>
        </w:rPr>
        <w:t>12</w:t>
      </w:r>
      <w:r w:rsidR="00AD2DAD">
        <w:rPr>
          <w:rFonts w:asciiTheme="majorHAnsi" w:hAnsiTheme="majorHAnsi"/>
          <w:b/>
          <w:bCs/>
        </w:rPr>
        <w:t>/</w:t>
      </w:r>
      <w:r w:rsidR="00C34AF0">
        <w:rPr>
          <w:rFonts w:asciiTheme="majorHAnsi" w:hAnsiTheme="majorHAnsi"/>
          <w:b/>
          <w:bCs/>
        </w:rPr>
        <w:t>2</w:t>
      </w:r>
      <w:r w:rsidR="00AD2DAD" w:rsidRPr="00AD2DAD">
        <w:rPr>
          <w:rFonts w:asciiTheme="majorHAnsi" w:hAnsiTheme="majorHAnsi"/>
          <w:b/>
          <w:bCs/>
        </w:rPr>
        <w:t>-ДП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«О внесении изменений  в решение Думы 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proofErr w:type="spellStart"/>
      <w:r w:rsidRPr="00AD2DAD">
        <w:rPr>
          <w:rFonts w:asciiTheme="majorHAnsi" w:hAnsiTheme="majorHAnsi"/>
          <w:b/>
          <w:bCs/>
        </w:rPr>
        <w:t>Балаганкинского</w:t>
      </w:r>
      <w:proofErr w:type="spellEnd"/>
      <w:r w:rsidRPr="00AD2DAD">
        <w:rPr>
          <w:rFonts w:asciiTheme="majorHAnsi" w:hAnsiTheme="majorHAnsi"/>
          <w:b/>
          <w:bCs/>
        </w:rPr>
        <w:t xml:space="preserve"> муниципального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 образования от 15 ноября 2010 года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 № </w:t>
      </w:r>
      <w:r>
        <w:rPr>
          <w:rFonts w:asciiTheme="majorHAnsi" w:hAnsiTheme="majorHAnsi"/>
          <w:b/>
          <w:bCs/>
        </w:rPr>
        <w:t>25/2</w:t>
      </w:r>
      <w:r w:rsidRPr="00AD2DAD">
        <w:rPr>
          <w:rFonts w:asciiTheme="majorHAnsi" w:hAnsiTheme="majorHAnsi"/>
          <w:b/>
          <w:bCs/>
        </w:rPr>
        <w:t xml:space="preserve"> «</w:t>
      </w:r>
      <w:r>
        <w:rPr>
          <w:rFonts w:asciiTheme="majorHAnsi" w:hAnsiTheme="majorHAnsi"/>
          <w:b/>
          <w:bCs/>
        </w:rPr>
        <w:t>О налоге на имущество физических лиц</w:t>
      </w:r>
      <w:r w:rsidRPr="00AD2DAD">
        <w:rPr>
          <w:rFonts w:asciiTheme="majorHAnsi" w:hAnsiTheme="majorHAnsi"/>
          <w:b/>
          <w:bCs/>
        </w:rPr>
        <w:t>»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</w:p>
    <w:p w:rsidR="00AD2DAD" w:rsidRPr="00F94BA4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  </w:t>
      </w:r>
      <w:bookmarkStart w:id="0" w:name="sub_555"/>
      <w:r w:rsidR="00F94BA4">
        <w:rPr>
          <w:rFonts w:asciiTheme="majorHAnsi" w:hAnsiTheme="majorHAnsi"/>
          <w:b/>
          <w:bCs/>
        </w:rPr>
        <w:t xml:space="preserve">    </w:t>
      </w:r>
      <w:r>
        <w:rPr>
          <w:rFonts w:asciiTheme="majorHAnsi" w:hAnsiTheme="majorHAnsi"/>
        </w:rPr>
        <w:t xml:space="preserve">В соответствии </w:t>
      </w:r>
      <w:r w:rsidRPr="00AD2DAD">
        <w:rPr>
          <w:rFonts w:asciiTheme="majorHAnsi" w:hAnsiTheme="majorHAnsi"/>
        </w:rPr>
        <w:t xml:space="preserve"> </w:t>
      </w:r>
      <w:r w:rsidR="00297F15">
        <w:rPr>
          <w:rFonts w:asciiTheme="majorHAnsi" w:hAnsiTheme="majorHAnsi"/>
        </w:rPr>
        <w:t>с налоговым кодексом РФ</w:t>
      </w:r>
      <w:r w:rsidRPr="00AD2DAD">
        <w:rPr>
          <w:rFonts w:asciiTheme="majorHAnsi" w:hAnsiTheme="majorHAnsi"/>
        </w:rPr>
        <w:t xml:space="preserve">, </w:t>
      </w:r>
      <w:r w:rsidR="00297F15" w:rsidRPr="00AD2DAD">
        <w:rPr>
          <w:rFonts w:asciiTheme="majorHAnsi" w:hAnsiTheme="majorHAnsi"/>
        </w:rPr>
        <w:t>Федеральным законом от 6 октября 2003 N 131-ФЗ "Об общих принципах организации местного самоуправления в Российской Федерации"</w:t>
      </w:r>
      <w:r w:rsidR="00297F15">
        <w:rPr>
          <w:rFonts w:asciiTheme="majorHAnsi" w:hAnsiTheme="majorHAnsi"/>
        </w:rPr>
        <w:t xml:space="preserve">, </w:t>
      </w:r>
      <w:r w:rsidRPr="00AD2DAD">
        <w:rPr>
          <w:rFonts w:asciiTheme="majorHAnsi" w:hAnsiTheme="majorHAnsi"/>
        </w:rPr>
        <w:t xml:space="preserve">Федеральным законом от </w:t>
      </w:r>
      <w:r w:rsidR="00C34AF0" w:rsidRPr="00C34AF0">
        <w:rPr>
          <w:rFonts w:asciiTheme="majorHAnsi" w:hAnsiTheme="majorHAnsi"/>
        </w:rPr>
        <w:t xml:space="preserve"> 02.11. 2013 года № 306-ФЗ «О внесении изменений </w:t>
      </w:r>
      <w:proofErr w:type="gramStart"/>
      <w:r w:rsidR="00C34AF0" w:rsidRPr="00C34AF0">
        <w:rPr>
          <w:rFonts w:asciiTheme="majorHAnsi" w:hAnsiTheme="majorHAnsi"/>
        </w:rPr>
        <w:t>в</w:t>
      </w:r>
      <w:proofErr w:type="gramEnd"/>
      <w:r w:rsidR="00C34AF0" w:rsidRPr="00C34AF0">
        <w:rPr>
          <w:rFonts w:asciiTheme="majorHAnsi" w:hAnsiTheme="majorHAnsi"/>
        </w:rPr>
        <w:t xml:space="preserve"> часть первую и вторую Налогового кодекса Российской Федерации и отдельные законодательные акты Российской Федерации»,</w:t>
      </w:r>
      <w:r w:rsidRPr="00AD2DAD">
        <w:rPr>
          <w:rFonts w:asciiTheme="majorHAnsi" w:hAnsiTheme="majorHAnsi"/>
        </w:rPr>
        <w:t xml:space="preserve"> Дума </w:t>
      </w:r>
      <w:proofErr w:type="spellStart"/>
      <w:r w:rsidRPr="00AD2DAD">
        <w:rPr>
          <w:rFonts w:asciiTheme="majorHAnsi" w:hAnsiTheme="majorHAnsi"/>
        </w:rPr>
        <w:t>Балаганкинского</w:t>
      </w:r>
      <w:proofErr w:type="spellEnd"/>
      <w:r w:rsidRPr="00AD2DAD">
        <w:rPr>
          <w:rFonts w:asciiTheme="majorHAnsi" w:hAnsiTheme="majorHAnsi"/>
        </w:rPr>
        <w:t xml:space="preserve"> муниципального образования</w:t>
      </w: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РЕШИЛА:</w:t>
      </w:r>
    </w:p>
    <w:p w:rsidR="0027015B" w:rsidRPr="00AD2DAD" w:rsidRDefault="0027015B" w:rsidP="00AD2DAD">
      <w:pPr>
        <w:pStyle w:val="a6"/>
        <w:rPr>
          <w:rFonts w:asciiTheme="majorHAnsi" w:hAnsiTheme="majorHAnsi"/>
          <w:b/>
        </w:rPr>
      </w:pPr>
    </w:p>
    <w:p w:rsidR="00AD2DAD" w:rsidRPr="00B655FB" w:rsidRDefault="00995DF2" w:rsidP="00AD2DAD">
      <w:pPr>
        <w:pStyle w:val="a6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</w:t>
      </w:r>
      <w:r w:rsidR="00AD2DAD" w:rsidRPr="00AD2DAD">
        <w:rPr>
          <w:rFonts w:asciiTheme="majorHAnsi" w:hAnsiTheme="majorHAnsi"/>
        </w:rPr>
        <w:t xml:space="preserve">1. Внести в </w:t>
      </w:r>
      <w:r w:rsidR="00B655FB" w:rsidRPr="00B655FB">
        <w:rPr>
          <w:rFonts w:asciiTheme="majorHAnsi" w:hAnsiTheme="majorHAnsi"/>
        </w:rPr>
        <w:t xml:space="preserve">Положение </w:t>
      </w:r>
      <w:r w:rsidR="00112501" w:rsidRPr="00B655FB">
        <w:rPr>
          <w:rFonts w:asciiTheme="majorHAnsi" w:hAnsiTheme="majorHAnsi"/>
        </w:rPr>
        <w:t>о нал</w:t>
      </w:r>
      <w:r w:rsidR="00B655FB" w:rsidRPr="00B655FB">
        <w:rPr>
          <w:rFonts w:asciiTheme="majorHAnsi" w:hAnsiTheme="majorHAnsi"/>
        </w:rPr>
        <w:t xml:space="preserve">оге на имущество физических лиц </w:t>
      </w:r>
      <w:r w:rsidR="00112501" w:rsidRPr="00B655FB">
        <w:rPr>
          <w:rFonts w:asciiTheme="majorHAnsi" w:hAnsiTheme="majorHAnsi"/>
        </w:rPr>
        <w:t xml:space="preserve">на территории  </w:t>
      </w:r>
      <w:proofErr w:type="spellStart"/>
      <w:r w:rsidR="00112501" w:rsidRPr="00B655FB">
        <w:rPr>
          <w:rFonts w:asciiTheme="majorHAnsi" w:hAnsiTheme="majorHAnsi"/>
        </w:rPr>
        <w:t>Балаганкинского</w:t>
      </w:r>
      <w:proofErr w:type="spellEnd"/>
      <w:r w:rsidR="00112501" w:rsidRPr="00B655FB">
        <w:rPr>
          <w:rFonts w:asciiTheme="majorHAnsi" w:hAnsiTheme="majorHAnsi"/>
        </w:rPr>
        <w:t xml:space="preserve"> муниципального образования</w:t>
      </w:r>
      <w:r w:rsidR="00AD2DAD" w:rsidRPr="00B655FB">
        <w:rPr>
          <w:rFonts w:asciiTheme="majorHAnsi" w:hAnsiTheme="majorHAnsi"/>
          <w:bCs/>
        </w:rPr>
        <w:t>,</w:t>
      </w:r>
      <w:r w:rsidR="00AD2DAD" w:rsidRPr="00AD2DAD">
        <w:rPr>
          <w:rFonts w:asciiTheme="majorHAnsi" w:hAnsiTheme="majorHAnsi"/>
          <w:bCs/>
        </w:rPr>
        <w:t xml:space="preserve"> утвержденное решением Думы </w:t>
      </w:r>
      <w:proofErr w:type="spellStart"/>
      <w:r w:rsidR="00AD2DAD" w:rsidRPr="00AD2DAD">
        <w:rPr>
          <w:rFonts w:asciiTheme="majorHAnsi" w:hAnsiTheme="majorHAnsi"/>
          <w:bCs/>
        </w:rPr>
        <w:t>Балаганкинского</w:t>
      </w:r>
      <w:proofErr w:type="spellEnd"/>
      <w:r w:rsidR="00AD2DAD" w:rsidRPr="00AD2DAD">
        <w:rPr>
          <w:rFonts w:asciiTheme="majorHAnsi" w:hAnsiTheme="majorHAnsi"/>
          <w:bCs/>
        </w:rPr>
        <w:t xml:space="preserve"> м</w:t>
      </w:r>
      <w:r w:rsidR="00B655FB">
        <w:rPr>
          <w:rFonts w:asciiTheme="majorHAnsi" w:hAnsiTheme="majorHAnsi"/>
          <w:bCs/>
        </w:rPr>
        <w:t>униципального образования № 25/2</w:t>
      </w:r>
      <w:r w:rsidR="00AD2DAD" w:rsidRPr="00AD2DAD">
        <w:rPr>
          <w:rFonts w:asciiTheme="majorHAnsi" w:hAnsiTheme="majorHAnsi"/>
          <w:bCs/>
        </w:rPr>
        <w:t>-ДП от 15 ноября 2010 года</w:t>
      </w:r>
      <w:r w:rsidR="001B62A0">
        <w:rPr>
          <w:rFonts w:asciiTheme="majorHAnsi" w:hAnsiTheme="majorHAnsi"/>
          <w:bCs/>
        </w:rPr>
        <w:t xml:space="preserve"> сл</w:t>
      </w:r>
      <w:r w:rsidR="00AD2DAD" w:rsidRPr="00AD2DAD">
        <w:rPr>
          <w:rFonts w:asciiTheme="majorHAnsi" w:hAnsiTheme="majorHAnsi"/>
          <w:bCs/>
        </w:rPr>
        <w:t xml:space="preserve">едующие изменения:                                                                               </w:t>
      </w: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  <w:bookmarkStart w:id="1" w:name="sub_1"/>
      <w:bookmarkEnd w:id="0"/>
      <w:r w:rsidRPr="00AD2DAD">
        <w:rPr>
          <w:rFonts w:asciiTheme="majorHAnsi" w:hAnsiTheme="majorHAnsi"/>
        </w:rPr>
        <w:t xml:space="preserve"> </w:t>
      </w:r>
      <w:bookmarkEnd w:id="1"/>
    </w:p>
    <w:p w:rsidR="00FD6881" w:rsidRDefault="00FD6881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1.1) </w:t>
      </w:r>
      <w:r w:rsidR="00C34AF0">
        <w:rPr>
          <w:rFonts w:asciiTheme="majorHAnsi" w:hAnsiTheme="majorHAnsi"/>
        </w:rPr>
        <w:t xml:space="preserve"> п.п. 1.1. </w:t>
      </w:r>
      <w:r w:rsidR="00C34AF0">
        <w:rPr>
          <w:rFonts w:asciiTheme="majorHAnsi" w:hAnsiTheme="majorHAnsi"/>
          <w:b/>
        </w:rPr>
        <w:t>п. 1</w:t>
      </w:r>
      <w:r w:rsidR="00B655FB">
        <w:rPr>
          <w:rFonts w:asciiTheme="majorHAnsi" w:hAnsiTheme="majorHAnsi"/>
          <w:b/>
        </w:rPr>
        <w:t>.</w:t>
      </w:r>
      <w:r w:rsidR="00AD2DAD" w:rsidRPr="00AD2DAD">
        <w:rPr>
          <w:rFonts w:asciiTheme="majorHAnsi" w:hAnsiTheme="majorHAnsi"/>
          <w:b/>
        </w:rPr>
        <w:t xml:space="preserve"> </w:t>
      </w:r>
      <w:r w:rsidR="00AD2DAD" w:rsidRPr="00AD2DAD">
        <w:rPr>
          <w:rFonts w:asciiTheme="majorHAnsi" w:hAnsiTheme="majorHAnsi"/>
        </w:rPr>
        <w:t xml:space="preserve"> </w:t>
      </w:r>
      <w:r w:rsidR="00AD2DAD" w:rsidRPr="00AD2DAD">
        <w:rPr>
          <w:rFonts w:asciiTheme="majorHAnsi" w:hAnsiTheme="majorHAnsi"/>
          <w:b/>
        </w:rPr>
        <w:t>Положения</w:t>
      </w:r>
      <w:r w:rsidR="00AD2DAD" w:rsidRPr="00AD2D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изложить в следующей редакции:</w:t>
      </w:r>
    </w:p>
    <w:p w:rsidR="00995DF2" w:rsidRDefault="00AD2DAD" w:rsidP="00AD2DAD">
      <w:pPr>
        <w:pStyle w:val="a6"/>
        <w:rPr>
          <w:rFonts w:asciiTheme="majorHAnsi" w:hAnsiTheme="majorHAnsi"/>
        </w:rPr>
      </w:pPr>
      <w:r w:rsidRPr="00FD6881">
        <w:rPr>
          <w:rFonts w:asciiTheme="majorHAnsi" w:hAnsiTheme="majorHAnsi"/>
        </w:rPr>
        <w:t xml:space="preserve"> </w:t>
      </w:r>
      <w:r w:rsidR="00FD6881" w:rsidRPr="00C13D40">
        <w:rPr>
          <w:rFonts w:asciiTheme="majorHAnsi" w:hAnsiTheme="majorHAnsi"/>
        </w:rPr>
        <w:t>«</w:t>
      </w:r>
      <w:r w:rsidR="00C13D40" w:rsidRPr="00C13D40">
        <w:rPr>
          <w:rFonts w:asciiTheme="majorHAnsi" w:hAnsiTheme="majorHAnsi"/>
        </w:rPr>
        <w:t xml:space="preserve">1.1.  Налоговая ставка для исчисления суммы налога устанавливается в зависимости от суммарной инвентаризационной стоимости объектов налогообложения, умноженной на коэффициент </w:t>
      </w:r>
      <w:r w:rsidR="00995DF2">
        <w:rPr>
          <w:rFonts w:asciiTheme="majorHAnsi" w:hAnsiTheme="majorHAnsi"/>
        </w:rPr>
        <w:t>–</w:t>
      </w:r>
      <w:r w:rsidR="00C13D40" w:rsidRPr="00C13D40">
        <w:rPr>
          <w:rFonts w:asciiTheme="majorHAnsi" w:hAnsiTheme="majorHAnsi"/>
        </w:rPr>
        <w:t xml:space="preserve"> дефлятор</w:t>
      </w:r>
      <w:r w:rsidR="00995DF2">
        <w:rPr>
          <w:rFonts w:asciiTheme="majorHAnsi" w:hAnsiTheme="majorHAnsi"/>
        </w:rPr>
        <w:t xml:space="preserve"> в размере:</w:t>
      </w:r>
    </w:p>
    <w:p w:rsidR="00995DF2" w:rsidRDefault="00995DF2" w:rsidP="00AD2DAD">
      <w:pPr>
        <w:pStyle w:val="a6"/>
        <w:rPr>
          <w:rFonts w:asciiTheme="majorHAnsi" w:hAnsiTheme="majorHAnsi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95DF2" w:rsidRPr="00AD2DAD" w:rsidTr="00A55174">
        <w:trPr>
          <w:trHeight w:val="360"/>
        </w:trPr>
        <w:tc>
          <w:tcPr>
            <w:tcW w:w="4785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Стоимость имущества</w:t>
            </w:r>
          </w:p>
        </w:tc>
        <w:tc>
          <w:tcPr>
            <w:tcW w:w="4786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Ставка налога</w:t>
            </w:r>
          </w:p>
        </w:tc>
      </w:tr>
      <w:tr w:rsidR="00995DF2" w:rsidRPr="00AD2DAD" w:rsidTr="00A55174">
        <w:tc>
          <w:tcPr>
            <w:tcW w:w="9571" w:type="dxa"/>
            <w:gridSpan w:val="2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Жилые дома, квартиры, комнаты, дачи, гаражи и иные строения, помещения, сооружения, доли в праве общей собственности</w:t>
            </w:r>
          </w:p>
        </w:tc>
      </w:tr>
      <w:tr w:rsidR="00995DF2" w:rsidRPr="00AD2DAD" w:rsidTr="00A55174">
        <w:trPr>
          <w:trHeight w:val="421"/>
        </w:trPr>
        <w:tc>
          <w:tcPr>
            <w:tcW w:w="4785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До 300 тыс. руб</w:t>
            </w:r>
            <w:proofErr w:type="gramStart"/>
            <w:r w:rsidRPr="00AD2DAD">
              <w:rPr>
                <w:rFonts w:asciiTheme="majorHAnsi" w:hAnsiTheme="majorHAnsi"/>
                <w:sz w:val="22"/>
                <w:szCs w:val="22"/>
              </w:rPr>
              <w:t>.(</w:t>
            </w:r>
            <w:proofErr w:type="gramEnd"/>
            <w:r w:rsidRPr="00AD2DAD">
              <w:rPr>
                <w:rFonts w:asciiTheme="majorHAnsi" w:hAnsiTheme="majorHAnsi"/>
                <w:sz w:val="22"/>
                <w:szCs w:val="22"/>
              </w:rPr>
              <w:t>включительно)</w:t>
            </w:r>
          </w:p>
        </w:tc>
        <w:tc>
          <w:tcPr>
            <w:tcW w:w="4786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0, 99 %</w:t>
            </w:r>
          </w:p>
        </w:tc>
      </w:tr>
      <w:tr w:rsidR="00995DF2" w:rsidRPr="00AD2DAD" w:rsidTr="00A55174">
        <w:trPr>
          <w:trHeight w:val="347"/>
        </w:trPr>
        <w:tc>
          <w:tcPr>
            <w:tcW w:w="4785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От 300 тыс. руб. до 500 тыс. руб</w:t>
            </w:r>
            <w:proofErr w:type="gramStart"/>
            <w:r w:rsidRPr="00AD2DAD">
              <w:rPr>
                <w:rFonts w:asciiTheme="majorHAnsi" w:hAnsiTheme="majorHAnsi"/>
                <w:sz w:val="22"/>
                <w:szCs w:val="22"/>
              </w:rPr>
              <w:t>.(</w:t>
            </w:r>
            <w:proofErr w:type="gramEnd"/>
            <w:r w:rsidRPr="00AD2DAD">
              <w:rPr>
                <w:rFonts w:asciiTheme="majorHAnsi" w:hAnsiTheme="majorHAnsi"/>
                <w:sz w:val="22"/>
                <w:szCs w:val="22"/>
              </w:rPr>
              <w:t>включительно)</w:t>
            </w:r>
          </w:p>
        </w:tc>
        <w:tc>
          <w:tcPr>
            <w:tcW w:w="4786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0, 199 %</w:t>
            </w:r>
          </w:p>
        </w:tc>
      </w:tr>
      <w:tr w:rsidR="00995DF2" w:rsidRPr="00AD2DAD" w:rsidTr="00A55174">
        <w:trPr>
          <w:trHeight w:val="342"/>
        </w:trPr>
        <w:tc>
          <w:tcPr>
            <w:tcW w:w="4785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Свыше 500 тыс. руб.</w:t>
            </w:r>
          </w:p>
        </w:tc>
        <w:tc>
          <w:tcPr>
            <w:tcW w:w="4786" w:type="dxa"/>
          </w:tcPr>
          <w:p w:rsidR="00995DF2" w:rsidRPr="00AD2DAD" w:rsidRDefault="00995DF2" w:rsidP="00A5517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0, 5 %</w:t>
            </w:r>
          </w:p>
        </w:tc>
      </w:tr>
    </w:tbl>
    <w:p w:rsidR="00995DF2" w:rsidRDefault="00995DF2" w:rsidP="00AD2DAD">
      <w:pPr>
        <w:pStyle w:val="a6"/>
        <w:rPr>
          <w:rFonts w:asciiTheme="majorHAnsi" w:hAnsiTheme="majorHAnsi"/>
        </w:rPr>
      </w:pPr>
    </w:p>
    <w:p w:rsidR="00AD2DAD" w:rsidRPr="00AD2DAD" w:rsidRDefault="00995DF2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(П</w:t>
      </w:r>
      <w:r w:rsidR="00156728">
        <w:rPr>
          <w:rFonts w:asciiTheme="majorHAnsi" w:hAnsiTheme="majorHAnsi"/>
        </w:rPr>
        <w:t>оложение</w:t>
      </w:r>
      <w:r w:rsidR="00C13D40">
        <w:rPr>
          <w:rFonts w:asciiTheme="majorHAnsi" w:hAnsiTheme="majorHAnsi"/>
        </w:rPr>
        <w:t xml:space="preserve"> в новой редакции прилагается</w:t>
      </w:r>
      <w:r w:rsidR="00AD2DAD" w:rsidRPr="00AD2DAD">
        <w:rPr>
          <w:rFonts w:asciiTheme="majorHAnsi" w:hAnsiTheme="majorHAnsi"/>
        </w:rPr>
        <w:t>)</w:t>
      </w:r>
    </w:p>
    <w:p w:rsidR="00995DF2" w:rsidRPr="00995DF2" w:rsidRDefault="00995DF2" w:rsidP="00995DF2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995DF2">
        <w:rPr>
          <w:rFonts w:asciiTheme="majorHAnsi" w:hAnsiTheme="majorHAnsi"/>
        </w:rPr>
        <w:t xml:space="preserve">2. </w:t>
      </w:r>
      <w:proofErr w:type="gramStart"/>
      <w:r w:rsidRPr="00995DF2">
        <w:rPr>
          <w:rFonts w:asciiTheme="majorHAnsi" w:hAnsiTheme="majorHAnsi"/>
        </w:rPr>
        <w:t>Настоящее Решение вступает в силу со дня его официального опубликования и в соответствии с Федеральным законам от 02.11.2013г. №306-ФЗ «О внесении изменений в части первую и вторую Налогового кодекса Российской Федерации и "отдельные законодательные акты Российской Федерации» распространяется на правоотношения, возникшие с 1 января 2014 года.</w:t>
      </w:r>
      <w:proofErr w:type="gramEnd"/>
    </w:p>
    <w:p w:rsidR="00B655FB" w:rsidRDefault="00995DF2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995DF2">
        <w:rPr>
          <w:rFonts w:asciiTheme="majorHAnsi" w:hAnsiTheme="majorHAnsi"/>
        </w:rPr>
        <w:t xml:space="preserve">3. </w:t>
      </w:r>
      <w:proofErr w:type="gramStart"/>
      <w:r w:rsidRPr="00995DF2">
        <w:rPr>
          <w:rFonts w:asciiTheme="majorHAnsi" w:hAnsiTheme="majorHAnsi"/>
        </w:rPr>
        <w:t xml:space="preserve">В соответствии с пунктом 6 статьи 8 Федерального закона от 02.11.2013г. №306-ФЗ «О внесении изменений в части первую и вторую Налогового кодекса Российской Федерации и отдельные законодательные акты Российской Федерации» налог на имущество физических </w:t>
      </w:r>
      <w:r w:rsidRPr="00995DF2">
        <w:rPr>
          <w:rFonts w:asciiTheme="majorHAnsi" w:hAnsiTheme="majorHAnsi"/>
        </w:rPr>
        <w:lastRenderedPageBreak/>
        <w:t>лиц за 2013 год исчисляется в порядке, установленном Законом Российской Федерации от 9 декабря 1991 года №2003-1 «О налогах на имущество физических лиц» (в редакции</w:t>
      </w:r>
      <w:proofErr w:type="gramEnd"/>
      <w:r w:rsidRPr="00995DF2">
        <w:rPr>
          <w:rFonts w:asciiTheme="majorHAnsi" w:hAnsiTheme="majorHAnsi"/>
        </w:rPr>
        <w:t xml:space="preserve"> </w:t>
      </w:r>
      <w:proofErr w:type="gramStart"/>
      <w:r w:rsidRPr="00995DF2">
        <w:rPr>
          <w:rFonts w:asciiTheme="majorHAnsi" w:hAnsiTheme="majorHAnsi"/>
        </w:rPr>
        <w:t>Федерального закона от 02.11.2013г. №306-ФЗ), без учета коэффициента-дефлятора.</w:t>
      </w:r>
      <w:proofErr w:type="gramEnd"/>
    </w:p>
    <w:p w:rsidR="00AD2DAD" w:rsidRPr="00AD2DAD" w:rsidRDefault="00995DF2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4</w:t>
      </w:r>
      <w:r w:rsidR="00AD2DAD" w:rsidRPr="00AD2DAD">
        <w:rPr>
          <w:rFonts w:asciiTheme="majorHAnsi" w:hAnsiTheme="majorHAnsi"/>
        </w:rPr>
        <w:t>.  Опубликовать настоящее Решение в информационном вестнике «Село» и разместить на официальном сайте РМО «</w:t>
      </w:r>
      <w:proofErr w:type="spellStart"/>
      <w:r w:rsidR="00AD2DAD" w:rsidRPr="00AD2DAD">
        <w:rPr>
          <w:rFonts w:asciiTheme="majorHAnsi" w:hAnsiTheme="majorHAnsi"/>
        </w:rPr>
        <w:t>Усть-Удинский</w:t>
      </w:r>
      <w:proofErr w:type="spellEnd"/>
      <w:r w:rsidR="00AD2DAD" w:rsidRPr="00AD2DAD">
        <w:rPr>
          <w:rFonts w:asciiTheme="majorHAnsi" w:hAnsiTheme="majorHAnsi"/>
        </w:rPr>
        <w:t xml:space="preserve"> район» в разделе « </w:t>
      </w:r>
      <w:proofErr w:type="spellStart"/>
      <w:r w:rsidR="00AD2DAD" w:rsidRPr="00AD2DAD">
        <w:rPr>
          <w:rFonts w:asciiTheme="majorHAnsi" w:hAnsiTheme="majorHAnsi"/>
        </w:rPr>
        <w:t>Балаганкинское</w:t>
      </w:r>
      <w:proofErr w:type="spellEnd"/>
      <w:r w:rsidR="00AD2DAD" w:rsidRPr="00AD2DAD">
        <w:rPr>
          <w:rFonts w:asciiTheme="majorHAnsi" w:hAnsiTheme="majorHAnsi"/>
        </w:rPr>
        <w:t xml:space="preserve"> муниципальное образование» в информационно-телекоммуникационной сети «Интернет» по адресу: </w:t>
      </w:r>
      <w:hyperlink r:id="rId4" w:history="1">
        <w:r w:rsidR="00AD2DAD" w:rsidRPr="00AD2DAD">
          <w:rPr>
            <w:rStyle w:val="a7"/>
            <w:rFonts w:asciiTheme="majorHAnsi" w:hAnsiTheme="majorHAnsi"/>
            <w:lang w:val="en-US"/>
          </w:rPr>
          <w:t>www</w:t>
        </w:r>
        <w:r w:rsidR="00AD2DAD" w:rsidRPr="00AD2DAD">
          <w:rPr>
            <w:rStyle w:val="a7"/>
            <w:rFonts w:asciiTheme="majorHAnsi" w:hAnsiTheme="majorHAnsi"/>
          </w:rPr>
          <w:t>.</w:t>
        </w:r>
        <w:proofErr w:type="spellStart"/>
        <w:r w:rsidR="00AD2DAD" w:rsidRPr="00AD2DAD">
          <w:rPr>
            <w:rStyle w:val="a7"/>
            <w:rFonts w:asciiTheme="majorHAnsi" w:hAnsiTheme="majorHAnsi"/>
          </w:rPr>
          <w:t>adminust-uda.ru</w:t>
        </w:r>
        <w:proofErr w:type="spellEnd"/>
      </w:hyperlink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tbl>
      <w:tblPr>
        <w:tblW w:w="10065" w:type="dxa"/>
        <w:tblInd w:w="108" w:type="dxa"/>
        <w:tblLook w:val="0000"/>
      </w:tblPr>
      <w:tblGrid>
        <w:gridCol w:w="5393"/>
        <w:gridCol w:w="4672"/>
      </w:tblGrid>
      <w:tr w:rsidR="00AD2DAD" w:rsidRPr="00AD2DAD" w:rsidTr="00E14166"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  <w:r w:rsidRPr="00AD2DAD">
              <w:rPr>
                <w:rFonts w:asciiTheme="majorHAnsi" w:hAnsiTheme="majorHAnsi"/>
              </w:rPr>
              <w:t xml:space="preserve">Глава </w:t>
            </w:r>
            <w:proofErr w:type="spellStart"/>
            <w:r w:rsidRPr="00AD2DAD">
              <w:rPr>
                <w:rFonts w:asciiTheme="majorHAnsi" w:hAnsiTheme="majorHAnsi"/>
              </w:rPr>
              <w:t>Балаганкинского</w:t>
            </w:r>
            <w:proofErr w:type="spellEnd"/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  <w:r w:rsidRPr="00AD2DAD">
              <w:rPr>
                <w:rFonts w:asciiTheme="majorHAnsi" w:hAnsiTheme="majorHAnsi"/>
              </w:rPr>
              <w:t xml:space="preserve">муниципального образования </w:t>
            </w:r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  <w:r w:rsidRPr="00AD2DAD">
              <w:rPr>
                <w:rFonts w:asciiTheme="majorHAnsi" w:hAnsiTheme="majorHAnsi"/>
              </w:rPr>
              <w:t xml:space="preserve">         _______________________О.И. Шарапова  </w:t>
            </w:r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</w:p>
        </w:tc>
      </w:tr>
    </w:tbl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B62A0" w:rsidRDefault="001B62A0" w:rsidP="00F94BA4">
      <w:pPr>
        <w:pStyle w:val="a6"/>
        <w:jc w:val="right"/>
        <w:rPr>
          <w:rFonts w:asciiTheme="majorHAnsi" w:hAnsiTheme="majorHAnsi"/>
          <w:bCs/>
        </w:rPr>
      </w:pPr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</w:rPr>
      </w:pPr>
      <w:r w:rsidRPr="00F94BA4">
        <w:rPr>
          <w:rFonts w:asciiTheme="majorHAnsi" w:hAnsiTheme="majorHAnsi"/>
          <w:bCs/>
        </w:rPr>
        <w:lastRenderedPageBreak/>
        <w:t>Приложение</w:t>
      </w:r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  <w:bCs/>
        </w:rPr>
      </w:pPr>
      <w:r w:rsidRPr="00F94BA4">
        <w:rPr>
          <w:rFonts w:asciiTheme="majorHAnsi" w:hAnsiTheme="majorHAnsi"/>
          <w:bCs/>
        </w:rPr>
        <w:t xml:space="preserve">к Решению Думы </w:t>
      </w:r>
      <w:proofErr w:type="spellStart"/>
      <w:r w:rsidRPr="00F94BA4">
        <w:rPr>
          <w:rFonts w:asciiTheme="majorHAnsi" w:hAnsiTheme="majorHAnsi"/>
          <w:bCs/>
        </w:rPr>
        <w:t>Балаганкинского</w:t>
      </w:r>
      <w:proofErr w:type="spellEnd"/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</w:rPr>
      </w:pPr>
      <w:r w:rsidRPr="00F94BA4">
        <w:rPr>
          <w:rFonts w:asciiTheme="majorHAnsi" w:hAnsiTheme="majorHAnsi"/>
          <w:bCs/>
        </w:rPr>
        <w:t>муниципального образования</w:t>
      </w:r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</w:rPr>
      </w:pPr>
      <w:r w:rsidRPr="00F94BA4">
        <w:rPr>
          <w:rFonts w:asciiTheme="majorHAnsi" w:hAnsiTheme="majorHAnsi"/>
          <w:bCs/>
        </w:rPr>
        <w:t>№ 25/2 - ДП от 15 ноября 2010 года</w:t>
      </w:r>
    </w:p>
    <w:p w:rsidR="00112501" w:rsidRDefault="00112501" w:rsidP="00F94BA4">
      <w:pPr>
        <w:pStyle w:val="a6"/>
        <w:jc w:val="center"/>
        <w:rPr>
          <w:rFonts w:asciiTheme="majorHAnsi" w:hAnsiTheme="majorHAnsi" w:cs="Times New Roman"/>
          <w:b/>
        </w:rPr>
      </w:pPr>
      <w:r w:rsidRPr="00F94BA4">
        <w:rPr>
          <w:rFonts w:asciiTheme="majorHAnsi" w:hAnsiTheme="majorHAnsi" w:cs="Times New Roman"/>
          <w:b/>
        </w:rPr>
        <w:t>Положение</w:t>
      </w:r>
      <w:r w:rsidRPr="00F94BA4">
        <w:rPr>
          <w:rFonts w:asciiTheme="majorHAnsi" w:hAnsiTheme="majorHAnsi" w:cs="Times New Roman"/>
          <w:b/>
        </w:rPr>
        <w:br/>
        <w:t>о налоге на имущество физических лиц</w:t>
      </w:r>
      <w:r w:rsidRPr="00F94BA4">
        <w:rPr>
          <w:rFonts w:asciiTheme="majorHAnsi" w:hAnsiTheme="majorHAnsi" w:cs="Times New Roman"/>
          <w:b/>
        </w:rPr>
        <w:br/>
        <w:t xml:space="preserve">на территории  </w:t>
      </w:r>
      <w:proofErr w:type="spellStart"/>
      <w:r w:rsidRPr="00F94BA4">
        <w:rPr>
          <w:rFonts w:asciiTheme="majorHAnsi" w:hAnsiTheme="majorHAnsi" w:cs="Times New Roman"/>
          <w:b/>
        </w:rPr>
        <w:t>Балаганкинского</w:t>
      </w:r>
      <w:proofErr w:type="spellEnd"/>
      <w:r w:rsidRPr="00F94BA4">
        <w:rPr>
          <w:rFonts w:asciiTheme="majorHAnsi" w:hAnsiTheme="majorHAnsi" w:cs="Times New Roman"/>
          <w:b/>
        </w:rPr>
        <w:t xml:space="preserve"> муниципального образования</w:t>
      </w:r>
      <w:r w:rsidR="00F94BA4">
        <w:rPr>
          <w:rFonts w:asciiTheme="majorHAnsi" w:hAnsiTheme="majorHAnsi" w:cs="Times New Roman"/>
          <w:b/>
        </w:rPr>
        <w:t>.</w:t>
      </w:r>
    </w:p>
    <w:p w:rsidR="00F94BA4" w:rsidRPr="00AD2DAD" w:rsidRDefault="00F94BA4" w:rsidP="00F94BA4">
      <w:pPr>
        <w:pStyle w:val="a6"/>
        <w:jc w:val="center"/>
        <w:rPr>
          <w:rFonts w:asciiTheme="majorHAnsi" w:hAnsiTheme="majorHAnsi" w:cs="Times New Roman"/>
        </w:rPr>
      </w:pPr>
    </w:p>
    <w:p w:rsidR="00112501" w:rsidRPr="00AD2DAD" w:rsidRDefault="00F94BA4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12501" w:rsidRPr="00AD2DAD">
        <w:rPr>
          <w:rFonts w:asciiTheme="majorHAnsi" w:hAnsiTheme="majorHAnsi"/>
        </w:rPr>
        <w:t xml:space="preserve"> Настоящее положение о налоге на имущество физических лиц   определяет на территории </w:t>
      </w:r>
      <w:proofErr w:type="spellStart"/>
      <w:r w:rsidR="00112501" w:rsidRPr="00AD2DAD">
        <w:rPr>
          <w:rFonts w:asciiTheme="majorHAnsi" w:hAnsiTheme="majorHAnsi"/>
        </w:rPr>
        <w:t>Балаганкинского</w:t>
      </w:r>
      <w:proofErr w:type="spellEnd"/>
      <w:r w:rsidR="00112501" w:rsidRPr="00AD2DAD">
        <w:rPr>
          <w:rFonts w:asciiTheme="majorHAnsi" w:hAnsiTheme="majorHAnsi"/>
        </w:rPr>
        <w:t xml:space="preserve"> муниципального образования ставки налога на имущество физических лиц (далее - налог) и льготы по налогу.</w:t>
      </w:r>
    </w:p>
    <w:p w:rsidR="00112501" w:rsidRPr="00F94BA4" w:rsidRDefault="00112501" w:rsidP="00AD2DAD">
      <w:pPr>
        <w:pStyle w:val="a6"/>
        <w:rPr>
          <w:rFonts w:asciiTheme="majorHAnsi" w:hAnsiTheme="majorHAnsi" w:cs="Times New Roman"/>
          <w:b/>
        </w:rPr>
      </w:pPr>
      <w:r w:rsidRPr="00F94BA4">
        <w:rPr>
          <w:rFonts w:asciiTheme="majorHAnsi" w:hAnsiTheme="majorHAnsi" w:cs="Times New Roman"/>
          <w:b/>
        </w:rPr>
        <w:t xml:space="preserve"> 1. Налоговые ставки</w:t>
      </w:r>
    </w:p>
    <w:p w:rsidR="00112501" w:rsidRPr="00AD2DAD" w:rsidRDefault="00F94BA4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12501" w:rsidRPr="00AD2DAD">
        <w:rPr>
          <w:rFonts w:asciiTheme="majorHAnsi" w:hAnsiTheme="majorHAnsi"/>
        </w:rPr>
        <w:t>1.1.</w:t>
      </w:r>
      <w:r w:rsidR="00995DF2" w:rsidRPr="00995DF2">
        <w:rPr>
          <w:rFonts w:asciiTheme="majorHAnsi" w:hAnsiTheme="majorHAnsi"/>
        </w:rPr>
        <w:t xml:space="preserve"> </w:t>
      </w:r>
      <w:r w:rsidR="00995DF2" w:rsidRPr="00C13D40">
        <w:rPr>
          <w:rFonts w:asciiTheme="majorHAnsi" w:hAnsiTheme="majorHAnsi"/>
        </w:rPr>
        <w:t xml:space="preserve">  Налоговая ставка для исчисления суммы налога устанавливается в зависимости от суммарной инвентаризационной стоимости объектов налогообложения, умноженной на коэффициент </w:t>
      </w:r>
      <w:r w:rsidR="00995DF2">
        <w:rPr>
          <w:rFonts w:asciiTheme="majorHAnsi" w:hAnsiTheme="majorHAnsi"/>
        </w:rPr>
        <w:t>–</w:t>
      </w:r>
      <w:r w:rsidR="00995DF2" w:rsidRPr="00C13D40">
        <w:rPr>
          <w:rFonts w:asciiTheme="majorHAnsi" w:hAnsiTheme="majorHAnsi"/>
        </w:rPr>
        <w:t xml:space="preserve"> дефлятор</w:t>
      </w:r>
      <w:r w:rsidR="00995DF2">
        <w:rPr>
          <w:rFonts w:asciiTheme="majorHAnsi" w:hAnsiTheme="majorHAnsi"/>
        </w:rPr>
        <w:t xml:space="preserve"> в размере</w:t>
      </w:r>
      <w:r w:rsidR="00112501" w:rsidRPr="00AD2DAD">
        <w:rPr>
          <w:rFonts w:asciiTheme="majorHAnsi" w:hAnsiTheme="majorHAnsi"/>
        </w:rPr>
        <w:t>: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12501" w:rsidRPr="00AD2DAD" w:rsidTr="00E14166">
        <w:trPr>
          <w:trHeight w:val="360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Стоимость имущества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Ставка налога</w:t>
            </w:r>
          </w:p>
        </w:tc>
      </w:tr>
      <w:tr w:rsidR="00112501" w:rsidRPr="00AD2DAD" w:rsidTr="00E14166">
        <w:tc>
          <w:tcPr>
            <w:tcW w:w="9571" w:type="dxa"/>
            <w:gridSpan w:val="2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Жилые дома, квартиры, комнаты, дачи, гаражи и иные строения, помещения, сооружения, доли в праве общей собственности</w:t>
            </w:r>
          </w:p>
        </w:tc>
      </w:tr>
      <w:tr w:rsidR="00112501" w:rsidRPr="00AD2DAD" w:rsidTr="00E14166">
        <w:trPr>
          <w:trHeight w:val="421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До 300 тыс. руб</w:t>
            </w:r>
            <w:proofErr w:type="gramStart"/>
            <w:r w:rsidRPr="00AD2DAD">
              <w:rPr>
                <w:rFonts w:asciiTheme="majorHAnsi" w:hAnsiTheme="majorHAnsi"/>
                <w:sz w:val="22"/>
                <w:szCs w:val="22"/>
              </w:rPr>
              <w:t>.(</w:t>
            </w:r>
            <w:proofErr w:type="gramEnd"/>
            <w:r w:rsidRPr="00AD2DAD">
              <w:rPr>
                <w:rFonts w:asciiTheme="majorHAnsi" w:hAnsiTheme="majorHAnsi"/>
                <w:sz w:val="22"/>
                <w:szCs w:val="22"/>
              </w:rPr>
              <w:t>включительно)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0, 99 %</w:t>
            </w:r>
          </w:p>
        </w:tc>
      </w:tr>
      <w:tr w:rsidR="00112501" w:rsidRPr="00AD2DAD" w:rsidTr="00E14166">
        <w:trPr>
          <w:trHeight w:val="347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От 300 тыс. руб. до 500 тыс. руб</w:t>
            </w:r>
            <w:proofErr w:type="gramStart"/>
            <w:r w:rsidRPr="00AD2DAD">
              <w:rPr>
                <w:rFonts w:asciiTheme="majorHAnsi" w:hAnsiTheme="majorHAnsi"/>
                <w:sz w:val="22"/>
                <w:szCs w:val="22"/>
              </w:rPr>
              <w:t>.(</w:t>
            </w:r>
            <w:proofErr w:type="gramEnd"/>
            <w:r w:rsidRPr="00AD2DAD">
              <w:rPr>
                <w:rFonts w:asciiTheme="majorHAnsi" w:hAnsiTheme="majorHAnsi"/>
                <w:sz w:val="22"/>
                <w:szCs w:val="22"/>
              </w:rPr>
              <w:t>включительно)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0, 199 %</w:t>
            </w:r>
          </w:p>
        </w:tc>
      </w:tr>
      <w:tr w:rsidR="00112501" w:rsidRPr="00AD2DAD" w:rsidTr="00E14166">
        <w:trPr>
          <w:trHeight w:val="342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Свыше 500 тыс. руб.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0, 5 %</w:t>
            </w:r>
          </w:p>
        </w:tc>
      </w:tr>
    </w:tbl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F94BA4" w:rsidRDefault="00B34E60" w:rsidP="00AD2DAD">
      <w:pPr>
        <w:pStyle w:val="a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</w:t>
      </w:r>
      <w:r w:rsidR="00112501" w:rsidRPr="00F94BA4">
        <w:rPr>
          <w:rFonts w:asciiTheme="majorHAnsi" w:hAnsiTheme="majorHAnsi" w:cs="Times New Roman"/>
          <w:b/>
        </w:rPr>
        <w:t>2. Льготы по налогам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  <w:r w:rsidRPr="00AD2DAD">
        <w:rPr>
          <w:rFonts w:asciiTheme="majorHAnsi" w:hAnsiTheme="majorHAnsi"/>
        </w:rPr>
        <w:t xml:space="preserve">  2.1. На территории </w:t>
      </w:r>
      <w:proofErr w:type="spellStart"/>
      <w:r w:rsidRPr="00AD2DAD">
        <w:rPr>
          <w:rFonts w:asciiTheme="majorHAnsi" w:hAnsiTheme="majorHAnsi"/>
        </w:rPr>
        <w:t>Балаганкинского</w:t>
      </w:r>
      <w:proofErr w:type="spellEnd"/>
      <w:r w:rsidRPr="00AD2DAD">
        <w:rPr>
          <w:rFonts w:asciiTheme="majorHAnsi" w:hAnsiTheme="majorHAnsi"/>
        </w:rPr>
        <w:t xml:space="preserve"> муниципального образования устанавливаются налоговые льготы в соответствии со статьей 4 Закона Российской Федерации от 09.12.1991 г. N 2003-1 "О налогах на имущество физических лиц".</w:t>
      </w:r>
    </w:p>
    <w:p w:rsidR="00112501" w:rsidRPr="00F94BA4" w:rsidRDefault="00112501" w:rsidP="00AD2DAD">
      <w:pPr>
        <w:pStyle w:val="a6"/>
        <w:rPr>
          <w:rFonts w:asciiTheme="majorHAnsi" w:hAnsiTheme="majorHAnsi"/>
          <w:b/>
        </w:rPr>
      </w:pPr>
      <w:r w:rsidRPr="00F94BA4">
        <w:rPr>
          <w:rFonts w:asciiTheme="majorHAnsi" w:hAnsiTheme="majorHAnsi"/>
          <w:b/>
        </w:rPr>
        <w:t xml:space="preserve"> 2.2. Порядок и сроки уплаты налога:</w:t>
      </w:r>
    </w:p>
    <w:p w:rsidR="00FD6881" w:rsidRPr="00AD2DAD" w:rsidRDefault="00FD6881" w:rsidP="00FD6881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Уплата налога производится не позднее 1 октября года,  следующего за годом, за который исчислен налог.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  <w:r w:rsidRPr="00AD2DAD">
        <w:rPr>
          <w:rFonts w:asciiTheme="majorHAnsi" w:hAnsiTheme="majorHAnsi"/>
        </w:rPr>
        <w:t xml:space="preserve">Глава </w:t>
      </w:r>
      <w:proofErr w:type="spellStart"/>
      <w:r w:rsidRPr="00AD2DAD">
        <w:rPr>
          <w:rFonts w:asciiTheme="majorHAnsi" w:hAnsiTheme="majorHAnsi"/>
        </w:rPr>
        <w:t>Балаганкинского</w:t>
      </w:r>
      <w:proofErr w:type="spellEnd"/>
    </w:p>
    <w:p w:rsidR="00112501" w:rsidRPr="00AD2DAD" w:rsidRDefault="00F94BA4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>муниципального образования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_____________________ О.И. </w:t>
      </w:r>
      <w:r w:rsidR="00112501" w:rsidRPr="00AD2DAD">
        <w:rPr>
          <w:rFonts w:asciiTheme="majorHAnsi" w:hAnsiTheme="majorHAnsi"/>
        </w:rPr>
        <w:t xml:space="preserve">Шарапова 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Default="00112501" w:rsidP="00112501"/>
    <w:p w:rsidR="00C725A0" w:rsidRDefault="00C725A0"/>
    <w:sectPr w:rsidR="00C725A0" w:rsidSect="00E6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2501"/>
    <w:rsid w:val="0009364C"/>
    <w:rsid w:val="00112501"/>
    <w:rsid w:val="00156728"/>
    <w:rsid w:val="001B62A0"/>
    <w:rsid w:val="0027015B"/>
    <w:rsid w:val="00287806"/>
    <w:rsid w:val="00297F15"/>
    <w:rsid w:val="00391ADD"/>
    <w:rsid w:val="003D6207"/>
    <w:rsid w:val="00447377"/>
    <w:rsid w:val="00461650"/>
    <w:rsid w:val="005D5849"/>
    <w:rsid w:val="006211A4"/>
    <w:rsid w:val="006E6020"/>
    <w:rsid w:val="00995DF2"/>
    <w:rsid w:val="00A3615D"/>
    <w:rsid w:val="00AD2DAD"/>
    <w:rsid w:val="00B34E60"/>
    <w:rsid w:val="00B655FB"/>
    <w:rsid w:val="00C13D40"/>
    <w:rsid w:val="00C34AF0"/>
    <w:rsid w:val="00C725A0"/>
    <w:rsid w:val="00CF7007"/>
    <w:rsid w:val="00D74674"/>
    <w:rsid w:val="00E63157"/>
    <w:rsid w:val="00E66C6B"/>
    <w:rsid w:val="00ED6F08"/>
    <w:rsid w:val="00F94BA4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57"/>
  </w:style>
  <w:style w:type="paragraph" w:styleId="1">
    <w:name w:val="heading 1"/>
    <w:basedOn w:val="a"/>
    <w:next w:val="a"/>
    <w:link w:val="10"/>
    <w:qFormat/>
    <w:rsid w:val="0011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01"/>
    <w:rPr>
      <w:rFonts w:ascii="Arial" w:eastAsia="Times New Roman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rsid w:val="0011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1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1125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AD2DA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D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21</cp:revision>
  <dcterms:created xsi:type="dcterms:W3CDTF">2014-07-14T02:32:00Z</dcterms:created>
  <dcterms:modified xsi:type="dcterms:W3CDTF">2014-10-06T06:29:00Z</dcterms:modified>
</cp:coreProperties>
</file>