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3296" w14:textId="77777777" w:rsidR="0079241A" w:rsidRDefault="0079241A" w:rsidP="0079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 ФЕДЕРАЦИЯ</w:t>
      </w:r>
    </w:p>
    <w:p w14:paraId="05C59F74" w14:textId="77777777" w:rsidR="0079241A" w:rsidRDefault="0079241A" w:rsidP="0079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ИРКУТСКАЯ  ОБЛАСТЬ</w:t>
      </w:r>
    </w:p>
    <w:p w14:paraId="0982DB78" w14:textId="77777777" w:rsidR="0079241A" w:rsidRDefault="0079241A" w:rsidP="0079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УСТЬ-УДИНСКИЙ РАЙОН</w:t>
      </w:r>
    </w:p>
    <w:p w14:paraId="7C2A3227" w14:textId="77777777" w:rsidR="0079241A" w:rsidRDefault="0079241A" w:rsidP="007924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БАЛАГАНКИНСКОГО МУНИЦИПАЛЬНОГО ОБРАЗОВАНИЯ</w:t>
      </w:r>
    </w:p>
    <w:p w14:paraId="79D2FEC5" w14:textId="77777777" w:rsidR="0079241A" w:rsidRDefault="0079241A" w:rsidP="0079241A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14:paraId="2E84CE78" w14:textId="22DD62CC" w:rsidR="0079241A" w:rsidRDefault="0079241A" w:rsidP="007924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17 июля 2024г. № </w:t>
      </w:r>
      <w:r w:rsidR="007A2E93">
        <w:rPr>
          <w:rFonts w:ascii="Times New Roman" w:hAnsi="Times New Roman"/>
          <w:sz w:val="24"/>
          <w:szCs w:val="24"/>
        </w:rPr>
        <w:t>17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</w:tblGrid>
      <w:tr w:rsidR="0079241A" w14:paraId="496DBF7C" w14:textId="77777777" w:rsidTr="00765E87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37F191A9" w14:textId="797BA691" w:rsidR="0079241A" w:rsidRPr="00FD342E" w:rsidRDefault="0079241A" w:rsidP="00765E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 утверждении положения «</w:t>
            </w:r>
            <w:r w:rsidRPr="0079241A">
              <w:rPr>
                <w:rFonts w:ascii="Times New Roman" w:hAnsi="Times New Roman"/>
                <w:b/>
                <w:bCs/>
                <w:sz w:val="24"/>
                <w:szCs w:val="24"/>
              </w:rPr>
              <w:t>Об установлении формы реестрового номера муниципального имущества Балаганкинского муниципального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14:paraId="1257CFA4" w14:textId="77777777" w:rsidR="0079241A" w:rsidRDefault="0079241A" w:rsidP="00792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C58704" w14:textId="7A709223" w:rsidR="0079241A" w:rsidRDefault="0079241A" w:rsidP="007924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определения порядка ведения реестра муниципального имущества Балаганкинского муниципального образования, на основании Приказа </w:t>
      </w:r>
      <w:r w:rsidRPr="00FD342E">
        <w:rPr>
          <w:rFonts w:ascii="Times New Roman" w:hAnsi="Times New Roman"/>
          <w:sz w:val="24"/>
          <w:szCs w:val="24"/>
        </w:rPr>
        <w:t>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D342E">
        <w:rPr>
          <w:rFonts w:ascii="Times New Roman" w:hAnsi="Times New Roman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>, руководствуясь Уставом Балаганкинского муниципального образования,</w:t>
      </w:r>
    </w:p>
    <w:p w14:paraId="2DD98663" w14:textId="77777777" w:rsidR="0079241A" w:rsidRDefault="0079241A" w:rsidP="0079241A">
      <w:pPr>
        <w:spacing w:before="24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0D0546F4" w14:textId="7FEA781A" w:rsidR="0079241A" w:rsidRDefault="0079241A" w:rsidP="0079241A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</w:t>
      </w:r>
      <w:r w:rsidRPr="0079241A">
        <w:rPr>
          <w:rFonts w:ascii="Times New Roman" w:hAnsi="Times New Roman"/>
          <w:sz w:val="24"/>
          <w:szCs w:val="24"/>
        </w:rPr>
        <w:t>Об установлении формы реестрового номера муниципального имущества Балаганкинского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согласно приложению. </w:t>
      </w:r>
    </w:p>
    <w:p w14:paraId="1E7FC0F4" w14:textId="77777777" w:rsidR="0079241A" w:rsidRDefault="0079241A" w:rsidP="007924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на сайте администрации Балаганкинского муниципального образования (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/>
            <w:sz w:val="24"/>
            <w:szCs w:val="24"/>
          </w:rPr>
          <w:t>://балаганка.рф/</w:t>
        </w:r>
      </w:hyperlink>
      <w:r>
        <w:rPr>
          <w:rFonts w:ascii="Times New Roman" w:hAnsi="Times New Roman"/>
          <w:sz w:val="24"/>
          <w:szCs w:val="24"/>
        </w:rPr>
        <w:t>), а также в муниципальном информационном вестнике «Село».</w:t>
      </w:r>
    </w:p>
    <w:p w14:paraId="261A20F7" w14:textId="77777777" w:rsidR="0079241A" w:rsidRDefault="0079241A" w:rsidP="007924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536F72C7" w14:textId="77777777" w:rsidR="0079241A" w:rsidRDefault="0079241A" w:rsidP="007924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над исполнением Постановления оставляю за собой. </w:t>
      </w:r>
    </w:p>
    <w:p w14:paraId="75932E55" w14:textId="77777777" w:rsidR="0079241A" w:rsidRDefault="0079241A" w:rsidP="0079241A"/>
    <w:p w14:paraId="2A655E41" w14:textId="77777777" w:rsidR="0079241A" w:rsidRDefault="0079241A" w:rsidP="0079241A">
      <w:pPr>
        <w:spacing w:after="0"/>
        <w:rPr>
          <w:rFonts w:ascii="Times New Roman" w:hAnsi="Times New Roman"/>
          <w:sz w:val="24"/>
          <w:szCs w:val="24"/>
        </w:rPr>
      </w:pPr>
    </w:p>
    <w:p w14:paraId="0DDDA255" w14:textId="77777777" w:rsidR="0079241A" w:rsidRDefault="0079241A" w:rsidP="0079241A">
      <w:pPr>
        <w:spacing w:after="0"/>
        <w:rPr>
          <w:rFonts w:ascii="Times New Roman" w:hAnsi="Times New Roman"/>
          <w:sz w:val="24"/>
          <w:szCs w:val="24"/>
        </w:rPr>
      </w:pPr>
    </w:p>
    <w:p w14:paraId="0AA94BA2" w14:textId="77777777" w:rsidR="0079241A" w:rsidRDefault="0079241A" w:rsidP="007924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79241A" w14:paraId="6302ED43" w14:textId="77777777" w:rsidTr="00765E87">
        <w:trPr>
          <w:trHeight w:val="571"/>
        </w:trPr>
        <w:tc>
          <w:tcPr>
            <w:tcW w:w="3397" w:type="dxa"/>
            <w:vAlign w:val="center"/>
          </w:tcPr>
          <w:p w14:paraId="1BC73489" w14:textId="77777777" w:rsidR="0079241A" w:rsidRDefault="0079241A" w:rsidP="00765E87">
            <w:r>
              <w:rPr>
                <w:rFonts w:ascii="Times New Roman" w:hAnsi="Times New Roman"/>
                <w:sz w:val="24"/>
                <w:szCs w:val="24"/>
              </w:rPr>
              <w:t>Глава Балаганкинского муниципального образования</w:t>
            </w:r>
          </w:p>
        </w:tc>
        <w:tc>
          <w:tcPr>
            <w:tcW w:w="2833" w:type="dxa"/>
          </w:tcPr>
          <w:p w14:paraId="44372577" w14:textId="77777777" w:rsidR="0079241A" w:rsidRDefault="0079241A" w:rsidP="00765E87"/>
        </w:tc>
        <w:tc>
          <w:tcPr>
            <w:tcW w:w="3115" w:type="dxa"/>
            <w:vAlign w:val="center"/>
          </w:tcPr>
          <w:p w14:paraId="12A51AD4" w14:textId="77777777" w:rsidR="0079241A" w:rsidRDefault="0079241A" w:rsidP="00765E87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О. И. Шарапова</w:t>
            </w:r>
          </w:p>
        </w:tc>
      </w:tr>
    </w:tbl>
    <w:p w14:paraId="025510AA" w14:textId="77777777" w:rsidR="0079241A" w:rsidRDefault="0079241A" w:rsidP="0079241A"/>
    <w:p w14:paraId="146CFDC3" w14:textId="77777777" w:rsidR="0079241A" w:rsidRDefault="0079241A" w:rsidP="0079241A"/>
    <w:p w14:paraId="344FD791" w14:textId="77777777" w:rsidR="0079241A" w:rsidRDefault="0079241A" w:rsidP="0079241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760DA938" w14:textId="77777777" w:rsidR="0079241A" w:rsidRPr="00FD342E" w:rsidRDefault="0079241A" w:rsidP="0079241A"/>
    <w:p w14:paraId="69FC7603" w14:textId="251BE1B1" w:rsidR="00A55C3E" w:rsidRDefault="00A55C3E">
      <w:pPr>
        <w:spacing w:after="160" w:line="259" w:lineRule="auto"/>
      </w:pPr>
      <w:r>
        <w:br w:type="page"/>
      </w:r>
    </w:p>
    <w:p w14:paraId="0E0F16D5" w14:textId="77777777" w:rsidR="00A55C3E" w:rsidRPr="00A55C3E" w:rsidRDefault="00A55C3E" w:rsidP="00A55C3E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Утверждено Постановлением</w:t>
      </w:r>
    </w:p>
    <w:p w14:paraId="73EBAFCF" w14:textId="77777777" w:rsidR="00A55C3E" w:rsidRPr="00A55C3E" w:rsidRDefault="00A55C3E" w:rsidP="00A55C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Балаганкинского муниципального</w:t>
      </w:r>
    </w:p>
    <w:p w14:paraId="33C48E83" w14:textId="50B1B258" w:rsidR="00A55C3E" w:rsidRPr="00A55C3E" w:rsidRDefault="00A55C3E" w:rsidP="00A55C3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№ </w:t>
      </w:r>
      <w:r w:rsidR="007A2E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A55C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17.07.2024г.</w:t>
      </w:r>
    </w:p>
    <w:p w14:paraId="169C0A3D" w14:textId="77777777" w:rsidR="00A55C3E" w:rsidRPr="00A55C3E" w:rsidRDefault="00A55C3E" w:rsidP="00A55C3E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C3E">
        <w:rPr>
          <w:rFonts w:ascii="Times New Roman" w:hAnsi="Times New Roman"/>
          <w:b/>
          <w:sz w:val="28"/>
          <w:szCs w:val="28"/>
        </w:rPr>
        <w:t>Положение</w:t>
      </w:r>
    </w:p>
    <w:p w14:paraId="7B41870B" w14:textId="77777777" w:rsidR="00A55C3E" w:rsidRPr="00A55C3E" w:rsidRDefault="00A55C3E" w:rsidP="00A55C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C3E">
        <w:rPr>
          <w:rFonts w:ascii="Times New Roman" w:hAnsi="Times New Roman"/>
          <w:b/>
          <w:sz w:val="28"/>
          <w:szCs w:val="28"/>
        </w:rPr>
        <w:t>Об установлении формы реестрового номера муниципального имущества Балаганкинского муниципального образования</w:t>
      </w:r>
    </w:p>
    <w:p w14:paraId="1BE6BCBD" w14:textId="77777777" w:rsidR="00A55C3E" w:rsidRPr="00A55C3E" w:rsidRDefault="00A55C3E" w:rsidP="00A55C3E">
      <w:pPr>
        <w:numPr>
          <w:ilvl w:val="0"/>
          <w:numId w:val="2"/>
        </w:numPr>
        <w:spacing w:before="240" w:line="240" w:lineRule="auto"/>
        <w:ind w:left="0"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 xml:space="preserve">Утвердить форму реестрового номера для учёта муниципального имущества Балаганкинского муниципального образования в соответствии с данным Постановлением, </w:t>
      </w:r>
    </w:p>
    <w:p w14:paraId="7DE36F5B" w14:textId="77777777" w:rsidR="00A55C3E" w:rsidRPr="00A55C3E" w:rsidRDefault="00A55C3E" w:rsidP="00A55C3E">
      <w:pPr>
        <w:spacing w:before="24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2. Структура реестрового номера муниципального имущества состоит из трех цифровых групп, отделенных точками:</w:t>
      </w:r>
    </w:p>
    <w:p w14:paraId="1933E7F4" w14:textId="77777777" w:rsidR="00A55C3E" w:rsidRPr="00A55C3E" w:rsidRDefault="00A55C3E" w:rsidP="00A55C3E">
      <w:pPr>
        <w:spacing w:before="24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– цифры кода ОКТМО Балаганкинского муниципального образования – 25646407;</w:t>
      </w:r>
    </w:p>
    <w:p w14:paraId="775632B6" w14:textId="77777777" w:rsidR="00A55C3E" w:rsidRPr="00A55C3E" w:rsidRDefault="00A55C3E" w:rsidP="00A55C3E">
      <w:pPr>
        <w:spacing w:before="24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– номера подраздела реестра муниципального имущества;</w:t>
      </w:r>
    </w:p>
    <w:p w14:paraId="40E45D5D" w14:textId="77777777" w:rsidR="00A55C3E" w:rsidRPr="00A55C3E" w:rsidRDefault="00A55C3E" w:rsidP="00A55C3E">
      <w:pPr>
        <w:spacing w:before="240" w:after="0" w:line="240" w:lineRule="auto"/>
        <w:ind w:left="397"/>
        <w:contextualSpacing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– порядкового номера объекта в реестре.</w:t>
      </w:r>
    </w:p>
    <w:p w14:paraId="13DE8C55" w14:textId="77777777" w:rsidR="00A55C3E" w:rsidRPr="00A55C3E" w:rsidRDefault="00A55C3E" w:rsidP="00A55C3E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Пример: в случае присвоения реестрового номера объекту недвижимого имущества, он формируется следующим образом: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204"/>
        <w:gridCol w:w="3042"/>
        <w:gridCol w:w="2991"/>
      </w:tblGrid>
      <w:tr w:rsidR="00A55C3E" w:rsidRPr="00A55C3E" w14:paraId="3D493EFD" w14:textId="77777777" w:rsidTr="003E34F0">
        <w:tc>
          <w:tcPr>
            <w:tcW w:w="3237" w:type="dxa"/>
            <w:vAlign w:val="center"/>
          </w:tcPr>
          <w:p w14:paraId="5BBA60A9" w14:textId="77777777" w:rsidR="00A55C3E" w:rsidRPr="00A55C3E" w:rsidRDefault="00A55C3E" w:rsidP="00A55C3E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E">
              <w:rPr>
                <w:rFonts w:ascii="Times New Roman" w:hAnsi="Times New Roman"/>
                <w:sz w:val="24"/>
                <w:szCs w:val="24"/>
              </w:rPr>
              <w:t>Код ОКТМО Балаганкинского муниципального образования</w:t>
            </w:r>
          </w:p>
          <w:p w14:paraId="181B0DB0" w14:textId="77777777" w:rsidR="00A55C3E" w:rsidRPr="00A55C3E" w:rsidRDefault="00A55C3E" w:rsidP="00A55C3E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60E8C7B1" w14:textId="77777777" w:rsidR="00A55C3E" w:rsidRPr="00A55C3E" w:rsidRDefault="00A55C3E" w:rsidP="00A55C3E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E">
              <w:rPr>
                <w:rFonts w:ascii="Times New Roman" w:hAnsi="Times New Roman"/>
                <w:sz w:val="24"/>
                <w:szCs w:val="24"/>
              </w:rPr>
              <w:t>Номер подраздела реестра муниципального имущества</w:t>
            </w:r>
          </w:p>
        </w:tc>
        <w:tc>
          <w:tcPr>
            <w:tcW w:w="3031" w:type="dxa"/>
            <w:vAlign w:val="center"/>
          </w:tcPr>
          <w:p w14:paraId="5D41B853" w14:textId="77777777" w:rsidR="00A55C3E" w:rsidRPr="00A55C3E" w:rsidRDefault="00A55C3E" w:rsidP="00A55C3E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E">
              <w:rPr>
                <w:rFonts w:ascii="Times New Roman" w:hAnsi="Times New Roman"/>
                <w:sz w:val="24"/>
                <w:szCs w:val="24"/>
              </w:rPr>
              <w:t>Порядковый номер объекта</w:t>
            </w:r>
          </w:p>
        </w:tc>
      </w:tr>
      <w:tr w:rsidR="00A55C3E" w:rsidRPr="00A55C3E" w14:paraId="23309FB8" w14:textId="77777777" w:rsidTr="003E34F0">
        <w:tc>
          <w:tcPr>
            <w:tcW w:w="3237" w:type="dxa"/>
            <w:vAlign w:val="center"/>
          </w:tcPr>
          <w:p w14:paraId="3E024CE6" w14:textId="77777777" w:rsidR="00A55C3E" w:rsidRPr="00A55C3E" w:rsidRDefault="00A55C3E" w:rsidP="00A55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CD6FD" w14:textId="77777777" w:rsidR="00A55C3E" w:rsidRPr="00A55C3E" w:rsidRDefault="00A55C3E" w:rsidP="00A55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E">
              <w:rPr>
                <w:rFonts w:ascii="Times New Roman" w:hAnsi="Times New Roman"/>
                <w:sz w:val="24"/>
                <w:szCs w:val="24"/>
              </w:rPr>
              <w:t>25646407</w:t>
            </w:r>
          </w:p>
          <w:p w14:paraId="13E09409" w14:textId="77777777" w:rsidR="00A55C3E" w:rsidRPr="00A55C3E" w:rsidRDefault="00A55C3E" w:rsidP="00A55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99BD4F1" w14:textId="77777777" w:rsidR="00A55C3E" w:rsidRPr="00A55C3E" w:rsidRDefault="00A55C3E" w:rsidP="00A55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31" w:type="dxa"/>
            <w:vAlign w:val="center"/>
          </w:tcPr>
          <w:p w14:paraId="5A44F9D1" w14:textId="77777777" w:rsidR="00A55C3E" w:rsidRPr="00A55C3E" w:rsidRDefault="00A55C3E" w:rsidP="00A55C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C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B6C12B0" w14:textId="77777777" w:rsidR="00A55C3E" w:rsidRPr="00A55C3E" w:rsidRDefault="00A55C3E" w:rsidP="00A55C3E">
      <w:pPr>
        <w:spacing w:before="2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 xml:space="preserve">Соответствующий сформированный реестровый номер: </w:t>
      </w:r>
      <w:r w:rsidRPr="00A55C3E">
        <w:rPr>
          <w:rFonts w:ascii="Times New Roman" w:hAnsi="Times New Roman"/>
          <w:b/>
          <w:sz w:val="24"/>
          <w:szCs w:val="24"/>
        </w:rPr>
        <w:t>25646407.1.1.1</w:t>
      </w:r>
    </w:p>
    <w:p w14:paraId="1C15B04C" w14:textId="77777777" w:rsidR="00A55C3E" w:rsidRPr="00A55C3E" w:rsidRDefault="00A55C3E" w:rsidP="00A55C3E">
      <w:pPr>
        <w:spacing w:before="2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3. 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Балаганкинского муниципального образования на объект учета. Таким образом, каждому отдельно взятому объекту учета может быть присвоен только один реестровый номер.</w:t>
      </w:r>
    </w:p>
    <w:p w14:paraId="07191C98" w14:textId="77777777" w:rsidR="00A55C3E" w:rsidRPr="00A55C3E" w:rsidRDefault="00A55C3E" w:rsidP="00A55C3E">
      <w:pPr>
        <w:spacing w:before="24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A55C3E">
        <w:rPr>
          <w:rFonts w:ascii="Times New Roman" w:hAnsi="Times New Roman"/>
          <w:sz w:val="24"/>
          <w:szCs w:val="24"/>
        </w:rPr>
        <w:t>4.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данным Постановлением.</w:t>
      </w:r>
    </w:p>
    <w:p w14:paraId="696AA38C" w14:textId="77777777" w:rsidR="00A55C3E" w:rsidRPr="00A55C3E" w:rsidRDefault="00A55C3E" w:rsidP="00A55C3E">
      <w:pPr>
        <w:spacing w:before="240" w:after="0" w:line="240" w:lineRule="auto"/>
        <w:ind w:firstLine="39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55C3E">
        <w:rPr>
          <w:rFonts w:ascii="Times New Roman" w:hAnsi="Times New Roman"/>
          <w:sz w:val="24"/>
          <w:szCs w:val="24"/>
        </w:rPr>
        <w:t>5. Реестровые номера муниципального имущества Балаганкинского муниципального образования, сформированные до 17.07.2024г. приводятся в соответствие с данным Положением.</w:t>
      </w:r>
    </w:p>
    <w:p w14:paraId="3B1111C5" w14:textId="77777777" w:rsidR="00A55C3E" w:rsidRPr="00A55C3E" w:rsidRDefault="00A55C3E" w:rsidP="00A55C3E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E3793A" w14:textId="77777777" w:rsidR="00A55C3E" w:rsidRPr="00A55C3E" w:rsidRDefault="00A55C3E" w:rsidP="00A55C3E"/>
    <w:p w14:paraId="39ADFA4D" w14:textId="77777777" w:rsidR="00E648FA" w:rsidRDefault="00E648FA"/>
    <w:sectPr w:rsidR="00E648FA" w:rsidSect="0079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F54090"/>
    <w:multiLevelType w:val="hybridMultilevel"/>
    <w:tmpl w:val="49CCA0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2D0C29"/>
    <w:multiLevelType w:val="hybridMultilevel"/>
    <w:tmpl w:val="DFF09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5768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2622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18"/>
    <w:rsid w:val="00063D26"/>
    <w:rsid w:val="000D553B"/>
    <w:rsid w:val="00481018"/>
    <w:rsid w:val="004842CE"/>
    <w:rsid w:val="005D32EE"/>
    <w:rsid w:val="006D1445"/>
    <w:rsid w:val="0079241A"/>
    <w:rsid w:val="007A2E93"/>
    <w:rsid w:val="00A55C3E"/>
    <w:rsid w:val="00E4374D"/>
    <w:rsid w:val="00E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5FBB"/>
  <w15:chartTrackingRefBased/>
  <w15:docId w15:val="{9D5B80BA-7A89-4C02-8DAE-8DC86D2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924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41A"/>
    <w:pPr>
      <w:ind w:left="720"/>
      <w:contextualSpacing/>
    </w:pPr>
  </w:style>
  <w:style w:type="table" w:styleId="a5">
    <w:name w:val="Table Grid"/>
    <w:basedOn w:val="a1"/>
    <w:uiPriority w:val="59"/>
    <w:rsid w:val="0079241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A55C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Shipitsin</dc:creator>
  <cp:keywords/>
  <dc:description/>
  <cp:lastModifiedBy>Viktor Shipitsin</cp:lastModifiedBy>
  <cp:revision>5</cp:revision>
  <dcterms:created xsi:type="dcterms:W3CDTF">2024-07-17T08:21:00Z</dcterms:created>
  <dcterms:modified xsi:type="dcterms:W3CDTF">2024-07-17T08:25:00Z</dcterms:modified>
</cp:coreProperties>
</file>