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9A" w:rsidRPr="00D4359A" w:rsidRDefault="00D4359A" w:rsidP="00D4359A">
      <w:pPr>
        <w:pStyle w:val="a3"/>
        <w:jc w:val="center"/>
        <w:rPr>
          <w:b/>
          <w:lang w:val="ru-RU"/>
        </w:rPr>
      </w:pPr>
      <w:r w:rsidRPr="00D4359A">
        <w:rPr>
          <w:b/>
          <w:lang w:val="ru-RU"/>
        </w:rPr>
        <w:t>РОССИЙСКАЯ ФЕДЕРАЦИЯ</w:t>
      </w:r>
    </w:p>
    <w:p w:rsidR="00D4359A" w:rsidRPr="00D4359A" w:rsidRDefault="00D4359A" w:rsidP="00D4359A">
      <w:pPr>
        <w:pStyle w:val="a3"/>
        <w:jc w:val="center"/>
        <w:rPr>
          <w:b/>
          <w:lang w:val="ru-RU"/>
        </w:rPr>
      </w:pPr>
      <w:r w:rsidRPr="00D4359A">
        <w:rPr>
          <w:b/>
          <w:lang w:val="ru-RU"/>
        </w:rPr>
        <w:t>ИРКУТСКАЯ ОБЛАСТЬ</w:t>
      </w:r>
    </w:p>
    <w:p w:rsidR="00D4359A" w:rsidRPr="00D4359A" w:rsidRDefault="00D4359A" w:rsidP="00D4359A">
      <w:pPr>
        <w:pStyle w:val="a3"/>
        <w:jc w:val="center"/>
        <w:rPr>
          <w:b/>
          <w:lang w:val="ru-RU"/>
        </w:rPr>
      </w:pPr>
      <w:r w:rsidRPr="00D4359A">
        <w:rPr>
          <w:b/>
          <w:lang w:val="ru-RU"/>
        </w:rPr>
        <w:t>УСТЬ-УДИНСКИЙ РАЙОН</w:t>
      </w:r>
    </w:p>
    <w:p w:rsidR="00D4359A" w:rsidRPr="00D4359A" w:rsidRDefault="00D4359A" w:rsidP="00D4359A">
      <w:pPr>
        <w:pStyle w:val="a3"/>
        <w:jc w:val="center"/>
        <w:rPr>
          <w:b/>
          <w:lang w:val="ru-RU"/>
        </w:rPr>
      </w:pPr>
      <w:r w:rsidRPr="00D4359A">
        <w:rPr>
          <w:b/>
          <w:lang w:val="ru-RU"/>
        </w:rPr>
        <w:t>ДУМА БАЛАГАНКИНСКОГО СЕЛЬСКОГО ПОСЕЛЕНИЯ</w:t>
      </w:r>
    </w:p>
    <w:p w:rsidR="00D4359A" w:rsidRPr="00F748A3" w:rsidRDefault="00D4359A" w:rsidP="00D4359A">
      <w:pPr>
        <w:pStyle w:val="a3"/>
        <w:jc w:val="right"/>
        <w:rPr>
          <w:b/>
          <w:lang w:val="ru-RU"/>
        </w:rPr>
      </w:pPr>
    </w:p>
    <w:p w:rsidR="00D4359A" w:rsidRPr="00F748A3" w:rsidRDefault="00D4359A" w:rsidP="00D4359A">
      <w:pPr>
        <w:pStyle w:val="a3"/>
        <w:jc w:val="center"/>
        <w:rPr>
          <w:b/>
          <w:lang w:val="ru-RU"/>
        </w:rPr>
      </w:pPr>
      <w:r w:rsidRPr="00F748A3">
        <w:rPr>
          <w:b/>
          <w:lang w:val="ru-RU"/>
        </w:rPr>
        <w:t>РЕШЕНИЕ</w:t>
      </w:r>
    </w:p>
    <w:p w:rsidR="00D4359A" w:rsidRPr="00F748A3" w:rsidRDefault="00D4359A" w:rsidP="00D4359A">
      <w:pPr>
        <w:pStyle w:val="a3"/>
        <w:rPr>
          <w:lang w:val="ru-RU"/>
        </w:rPr>
      </w:pPr>
      <w:r>
        <w:rPr>
          <w:lang w:val="ru-RU"/>
        </w:rPr>
        <w:t>От «29</w:t>
      </w:r>
      <w:r w:rsidRPr="00F748A3">
        <w:rPr>
          <w:lang w:val="ru-RU"/>
        </w:rPr>
        <w:t>» мая 2013 г.                                                                                                                          5/4- ДП</w:t>
      </w: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  <w:r w:rsidRPr="00F748A3">
        <w:rPr>
          <w:lang w:val="ru-RU"/>
        </w:rPr>
        <w:t xml:space="preserve">«Об утверждении порядка проведения </w:t>
      </w:r>
      <w:proofErr w:type="spellStart"/>
      <w:r w:rsidRPr="00F748A3">
        <w:rPr>
          <w:lang w:val="ru-RU"/>
        </w:rPr>
        <w:t>антикоррупционной</w:t>
      </w:r>
      <w:proofErr w:type="spellEnd"/>
    </w:p>
    <w:p w:rsidR="00D4359A" w:rsidRPr="00F748A3" w:rsidRDefault="00D4359A" w:rsidP="00D4359A">
      <w:pPr>
        <w:pStyle w:val="a3"/>
        <w:rPr>
          <w:lang w:val="ru-RU"/>
        </w:rPr>
      </w:pPr>
      <w:r w:rsidRPr="00F748A3">
        <w:rPr>
          <w:lang w:val="ru-RU"/>
        </w:rPr>
        <w:t xml:space="preserve"> экспертизы нормативных правовых актов</w:t>
      </w:r>
    </w:p>
    <w:p w:rsidR="00D4359A" w:rsidRPr="00F748A3" w:rsidRDefault="00D4359A" w:rsidP="00D4359A">
      <w:pPr>
        <w:pStyle w:val="a3"/>
        <w:rPr>
          <w:lang w:val="ru-RU"/>
        </w:rPr>
      </w:pPr>
      <w:r w:rsidRPr="00F748A3">
        <w:rPr>
          <w:lang w:val="ru-RU"/>
        </w:rPr>
        <w:t xml:space="preserve"> </w:t>
      </w:r>
      <w:proofErr w:type="spellStart"/>
      <w:r w:rsidRPr="00F748A3">
        <w:rPr>
          <w:lang w:val="ru-RU"/>
        </w:rPr>
        <w:t>Балаганкинского</w:t>
      </w:r>
      <w:proofErr w:type="spellEnd"/>
      <w:r w:rsidRPr="00F748A3">
        <w:rPr>
          <w:lang w:val="ru-RU"/>
        </w:rPr>
        <w:t xml:space="preserve"> муниципального образования».</w:t>
      </w: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  <w:r w:rsidRPr="00F748A3">
        <w:rPr>
          <w:lang w:val="ru-RU"/>
        </w:rPr>
        <w:t xml:space="preserve">   С целью реализации полномочий по противодействию коррупции, в соответствии с Федеральным законом «О противодействии коррупции», Федеральным законом «Об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экспертизе нормативных правовых актов и проектов нормативных правовых актов», Уставом </w:t>
      </w:r>
      <w:proofErr w:type="spellStart"/>
      <w:r w:rsidRPr="00F748A3">
        <w:rPr>
          <w:lang w:val="ru-RU"/>
        </w:rPr>
        <w:t>Балаганкинского</w:t>
      </w:r>
      <w:proofErr w:type="spellEnd"/>
      <w:r w:rsidRPr="00F748A3">
        <w:rPr>
          <w:lang w:val="ru-RU"/>
        </w:rPr>
        <w:t xml:space="preserve"> муниципального образования,  Дума </w:t>
      </w:r>
      <w:proofErr w:type="spellStart"/>
      <w:r w:rsidRPr="00F748A3">
        <w:rPr>
          <w:lang w:val="ru-RU"/>
        </w:rPr>
        <w:t>Балаганкинского</w:t>
      </w:r>
      <w:proofErr w:type="spellEnd"/>
      <w:r w:rsidRPr="00F748A3">
        <w:rPr>
          <w:lang w:val="ru-RU"/>
        </w:rPr>
        <w:t xml:space="preserve"> сельского поселения </w:t>
      </w: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jc w:val="center"/>
        <w:rPr>
          <w:b/>
          <w:lang w:val="ru-RU"/>
        </w:rPr>
      </w:pPr>
      <w:r w:rsidRPr="00F748A3">
        <w:rPr>
          <w:b/>
          <w:lang w:val="ru-RU"/>
        </w:rPr>
        <w:t>РЕШИЛА:</w:t>
      </w: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  <w:r w:rsidRPr="00F748A3">
        <w:rPr>
          <w:lang w:val="ru-RU"/>
        </w:rPr>
        <w:t xml:space="preserve">  1. Утвердить порядок проведения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экспертизы нормативных правовых актов и проектов нормативных правовых актов </w:t>
      </w:r>
      <w:proofErr w:type="spellStart"/>
      <w:r w:rsidRPr="00F748A3">
        <w:rPr>
          <w:lang w:val="ru-RU"/>
        </w:rPr>
        <w:t>Балаганкинского</w:t>
      </w:r>
      <w:proofErr w:type="spellEnd"/>
      <w:r w:rsidRPr="00F748A3">
        <w:rPr>
          <w:lang w:val="ru-RU"/>
        </w:rPr>
        <w:t xml:space="preserve"> муниципального образования.</w:t>
      </w:r>
    </w:p>
    <w:p w:rsidR="00D4359A" w:rsidRPr="00F748A3" w:rsidRDefault="00D4359A" w:rsidP="00D4359A">
      <w:pPr>
        <w:pStyle w:val="a3"/>
        <w:rPr>
          <w:lang w:val="ru-RU"/>
        </w:rPr>
      </w:pPr>
      <w:r w:rsidRPr="00F748A3">
        <w:rPr>
          <w:lang w:val="ru-RU"/>
        </w:rPr>
        <w:t xml:space="preserve">  2. Главе муниципального образования обеспечить проведение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экспертизы нормативных правовых актов Думы </w:t>
      </w:r>
      <w:proofErr w:type="spellStart"/>
      <w:r w:rsidRPr="00F748A3">
        <w:rPr>
          <w:lang w:val="ru-RU"/>
        </w:rPr>
        <w:t>Балаганкинского</w:t>
      </w:r>
      <w:proofErr w:type="spellEnd"/>
      <w:r w:rsidRPr="00F748A3">
        <w:rPr>
          <w:lang w:val="ru-RU"/>
        </w:rPr>
        <w:t xml:space="preserve"> сельского поселения.</w:t>
      </w:r>
    </w:p>
    <w:p w:rsidR="00D4359A" w:rsidRPr="00F748A3" w:rsidRDefault="00D4359A" w:rsidP="00D4359A">
      <w:pPr>
        <w:pStyle w:val="a3"/>
        <w:rPr>
          <w:lang w:val="ru-RU"/>
        </w:rPr>
      </w:pPr>
      <w:r w:rsidRPr="00F748A3">
        <w:rPr>
          <w:lang w:val="ru-RU"/>
        </w:rPr>
        <w:t xml:space="preserve">  3. Настоящее решение вступает в силу с момента его принятия.</w:t>
      </w:r>
    </w:p>
    <w:p w:rsidR="00D4359A" w:rsidRPr="00F748A3" w:rsidRDefault="00D4359A" w:rsidP="00D4359A">
      <w:pPr>
        <w:pStyle w:val="a3"/>
        <w:rPr>
          <w:lang w:val="ru-RU"/>
        </w:rPr>
      </w:pPr>
      <w:r w:rsidRPr="00F748A3">
        <w:rPr>
          <w:lang w:val="ru-RU"/>
        </w:rPr>
        <w:t xml:space="preserve">  4. Опубликовать настоящее решение с приложением в информационном вестнике администрации  </w:t>
      </w:r>
      <w:proofErr w:type="spellStart"/>
      <w:r w:rsidRPr="00F748A3">
        <w:rPr>
          <w:lang w:val="ru-RU"/>
        </w:rPr>
        <w:t>Балаганкинского</w:t>
      </w:r>
      <w:proofErr w:type="spellEnd"/>
      <w:r w:rsidRPr="00F748A3">
        <w:rPr>
          <w:lang w:val="ru-RU"/>
        </w:rPr>
        <w:t xml:space="preserve"> МО «Село».</w:t>
      </w:r>
    </w:p>
    <w:p w:rsidR="00D4359A" w:rsidRPr="00F748A3" w:rsidRDefault="00D4359A" w:rsidP="00D4359A">
      <w:pPr>
        <w:pStyle w:val="a3"/>
        <w:rPr>
          <w:lang w:val="ru-RU"/>
        </w:rPr>
      </w:pPr>
      <w:r w:rsidRPr="00F748A3">
        <w:rPr>
          <w:lang w:val="ru-RU"/>
        </w:rPr>
        <w:t xml:space="preserve">  6. </w:t>
      </w:r>
      <w:proofErr w:type="gramStart"/>
      <w:r w:rsidRPr="00F748A3">
        <w:rPr>
          <w:lang w:val="ru-RU"/>
        </w:rPr>
        <w:t>Контроль за</w:t>
      </w:r>
      <w:proofErr w:type="gramEnd"/>
      <w:r w:rsidRPr="00F748A3">
        <w:rPr>
          <w:lang w:val="ru-RU"/>
        </w:rPr>
        <w:t xml:space="preserve"> исполнением настоящего решения оставляю за собой.</w:t>
      </w: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  <w:r w:rsidRPr="00F748A3">
        <w:rPr>
          <w:lang w:val="ru-RU"/>
        </w:rPr>
        <w:t xml:space="preserve">Глава администрации </w:t>
      </w:r>
      <w:proofErr w:type="spellStart"/>
      <w:r w:rsidRPr="00F748A3">
        <w:rPr>
          <w:lang w:val="ru-RU"/>
        </w:rPr>
        <w:t>Балаганкинского</w:t>
      </w:r>
      <w:proofErr w:type="spellEnd"/>
      <w:r w:rsidRPr="00F748A3">
        <w:rPr>
          <w:lang w:val="ru-RU"/>
        </w:rPr>
        <w:t xml:space="preserve"> </w:t>
      </w:r>
    </w:p>
    <w:p w:rsidR="00D4359A" w:rsidRPr="00F748A3" w:rsidRDefault="00D4359A" w:rsidP="00D4359A">
      <w:pPr>
        <w:pStyle w:val="a3"/>
        <w:rPr>
          <w:lang w:val="ru-RU"/>
        </w:rPr>
      </w:pPr>
      <w:r w:rsidRPr="00F748A3">
        <w:rPr>
          <w:lang w:val="ru-RU"/>
        </w:rPr>
        <w:t>сельского поселения                                                                      ________________О.И. Шарапова</w:t>
      </w: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jc w:val="right"/>
        <w:rPr>
          <w:lang w:val="ru-RU"/>
        </w:rPr>
      </w:pPr>
    </w:p>
    <w:p w:rsidR="00D4359A" w:rsidRPr="00F748A3" w:rsidRDefault="00D4359A" w:rsidP="00D4359A">
      <w:pPr>
        <w:pStyle w:val="a3"/>
        <w:jc w:val="right"/>
        <w:rPr>
          <w:lang w:val="ru-RU"/>
        </w:rPr>
      </w:pPr>
    </w:p>
    <w:p w:rsidR="00D4359A" w:rsidRPr="00F748A3" w:rsidRDefault="00D4359A" w:rsidP="00D4359A">
      <w:pPr>
        <w:pStyle w:val="a3"/>
        <w:jc w:val="right"/>
        <w:rPr>
          <w:lang w:val="ru-RU"/>
        </w:rPr>
      </w:pPr>
    </w:p>
    <w:p w:rsidR="00D4359A" w:rsidRDefault="00D4359A" w:rsidP="00D4359A">
      <w:pPr>
        <w:pStyle w:val="a3"/>
        <w:jc w:val="right"/>
        <w:rPr>
          <w:lang w:val="ru-RU"/>
        </w:rPr>
      </w:pPr>
    </w:p>
    <w:p w:rsidR="00D4359A" w:rsidRDefault="00D4359A" w:rsidP="00D4359A">
      <w:pPr>
        <w:pStyle w:val="a3"/>
        <w:jc w:val="right"/>
        <w:rPr>
          <w:lang w:val="ru-RU"/>
        </w:rPr>
      </w:pPr>
    </w:p>
    <w:p w:rsidR="00D4359A" w:rsidRDefault="00D4359A" w:rsidP="00D4359A">
      <w:pPr>
        <w:pStyle w:val="a3"/>
        <w:jc w:val="right"/>
        <w:rPr>
          <w:lang w:val="ru-RU"/>
        </w:rPr>
      </w:pPr>
    </w:p>
    <w:p w:rsidR="00D4359A" w:rsidRDefault="00D4359A" w:rsidP="00D4359A">
      <w:pPr>
        <w:pStyle w:val="a3"/>
        <w:jc w:val="right"/>
        <w:rPr>
          <w:lang w:val="ru-RU"/>
        </w:rPr>
      </w:pPr>
    </w:p>
    <w:p w:rsidR="00D4359A" w:rsidRDefault="00D4359A" w:rsidP="00D4359A">
      <w:pPr>
        <w:pStyle w:val="a3"/>
        <w:jc w:val="right"/>
        <w:rPr>
          <w:lang w:val="ru-RU"/>
        </w:rPr>
      </w:pPr>
    </w:p>
    <w:p w:rsidR="00D4359A" w:rsidRPr="00F748A3" w:rsidRDefault="00D4359A" w:rsidP="00D4359A">
      <w:pPr>
        <w:pStyle w:val="a3"/>
        <w:jc w:val="right"/>
        <w:rPr>
          <w:lang w:val="ru-RU"/>
        </w:rPr>
      </w:pPr>
      <w:r w:rsidRPr="00F748A3">
        <w:rPr>
          <w:lang w:val="ru-RU"/>
        </w:rPr>
        <w:lastRenderedPageBreak/>
        <w:t>Утвержден:</w:t>
      </w:r>
    </w:p>
    <w:p w:rsidR="00D4359A" w:rsidRPr="00F748A3" w:rsidRDefault="00D4359A" w:rsidP="00D4359A">
      <w:pPr>
        <w:pStyle w:val="a3"/>
        <w:jc w:val="right"/>
        <w:rPr>
          <w:lang w:val="ru-RU"/>
        </w:rPr>
      </w:pPr>
      <w:r w:rsidRPr="00F748A3">
        <w:rPr>
          <w:lang w:val="ru-RU"/>
        </w:rPr>
        <w:t xml:space="preserve"> Решением </w:t>
      </w:r>
      <w:proofErr w:type="spellStart"/>
      <w:r w:rsidRPr="00F748A3">
        <w:rPr>
          <w:lang w:val="ru-RU"/>
        </w:rPr>
        <w:t>Думы</w:t>
      </w:r>
      <w:r>
        <w:rPr>
          <w:lang w:val="ru-RU"/>
        </w:rPr>
        <w:t>Балаганкинского</w:t>
      </w:r>
      <w:proofErr w:type="spellEnd"/>
    </w:p>
    <w:p w:rsidR="00D4359A" w:rsidRPr="00D4359A" w:rsidRDefault="00D4359A" w:rsidP="00D4359A">
      <w:pPr>
        <w:pStyle w:val="a3"/>
        <w:jc w:val="right"/>
        <w:rPr>
          <w:lang w:val="ru-RU"/>
        </w:rPr>
      </w:pPr>
      <w:r>
        <w:rPr>
          <w:lang w:val="ru-RU"/>
        </w:rPr>
        <w:t xml:space="preserve"> </w:t>
      </w:r>
      <w:r w:rsidRPr="00F748A3">
        <w:rPr>
          <w:lang w:val="ru-RU"/>
        </w:rPr>
        <w:t xml:space="preserve"> сельского поселения от</w:t>
      </w:r>
      <w:r>
        <w:rPr>
          <w:lang w:val="ru-RU"/>
        </w:rPr>
        <w:t xml:space="preserve"> «29» мая 2013 г. </w:t>
      </w:r>
      <w:r w:rsidRPr="00F748A3">
        <w:rPr>
          <w:lang w:val="ru-RU"/>
        </w:rPr>
        <w:t xml:space="preserve"> №</w:t>
      </w:r>
      <w:r>
        <w:rPr>
          <w:lang w:val="ru-RU"/>
        </w:rPr>
        <w:t>5</w:t>
      </w:r>
      <w:r>
        <w:t>/</w:t>
      </w:r>
      <w:r>
        <w:rPr>
          <w:lang w:val="ru-RU"/>
        </w:rPr>
        <w:t>5-ДП</w:t>
      </w:r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jc w:val="center"/>
        <w:rPr>
          <w:b/>
          <w:lang w:val="ru-RU"/>
        </w:rPr>
      </w:pPr>
      <w:r w:rsidRPr="00F748A3">
        <w:rPr>
          <w:b/>
          <w:lang w:val="ru-RU"/>
        </w:rPr>
        <w:t>ПОРЯДОК</w:t>
      </w:r>
    </w:p>
    <w:p w:rsidR="00D4359A" w:rsidRPr="00F748A3" w:rsidRDefault="00D4359A" w:rsidP="00D4359A">
      <w:pPr>
        <w:pStyle w:val="a3"/>
        <w:jc w:val="center"/>
        <w:rPr>
          <w:b/>
          <w:lang w:val="ru-RU"/>
        </w:rPr>
      </w:pPr>
      <w:r w:rsidRPr="00F748A3">
        <w:rPr>
          <w:b/>
          <w:lang w:val="ru-RU"/>
        </w:rPr>
        <w:t xml:space="preserve">Проведения </w:t>
      </w:r>
      <w:proofErr w:type="spellStart"/>
      <w:r w:rsidRPr="00F748A3">
        <w:rPr>
          <w:b/>
          <w:lang w:val="ru-RU"/>
        </w:rPr>
        <w:t>антикоррупционной</w:t>
      </w:r>
      <w:proofErr w:type="spellEnd"/>
      <w:r w:rsidRPr="00F748A3">
        <w:rPr>
          <w:b/>
          <w:lang w:val="ru-RU"/>
        </w:rPr>
        <w:t xml:space="preserve"> экспертизы нормативных правовых актов и проектов нормативных правовых актов Думы </w:t>
      </w:r>
      <w:proofErr w:type="spellStart"/>
      <w:r w:rsidRPr="00F748A3">
        <w:rPr>
          <w:b/>
          <w:lang w:val="ru-RU"/>
        </w:rPr>
        <w:t>Балаганкинского</w:t>
      </w:r>
      <w:proofErr w:type="spellEnd"/>
      <w:r w:rsidRPr="00F748A3">
        <w:rPr>
          <w:b/>
          <w:lang w:val="ru-RU"/>
        </w:rPr>
        <w:t xml:space="preserve"> муниципального образования.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   Настоящий порядок разработан в соответствии с Федеральным законом «О противодействии коррупции», Федеральным законом «Об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экспертизе нормативных правовых актов и проектов нормативных правовых актов»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</w:p>
    <w:p w:rsidR="00D4359A" w:rsidRPr="00F748A3" w:rsidRDefault="00D4359A" w:rsidP="00D4359A">
      <w:pPr>
        <w:pStyle w:val="a3"/>
        <w:jc w:val="center"/>
        <w:rPr>
          <w:lang w:val="ru-RU"/>
        </w:rPr>
      </w:pPr>
      <w:r w:rsidRPr="00F748A3">
        <w:rPr>
          <w:lang w:val="ru-RU"/>
        </w:rPr>
        <w:t>1. Общие положения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1.1.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экспертизе подлежат проекты всех принимаемых Думой поселения нормативных актов.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        Правовые акты ненормативного характера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экспертизе не подлежат.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        В случае внесения изменений в действующий нормативный правовой акт при проведении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экспертизы проекта оценивается нормативный правовой акт в новой редакции с учетом предлагаемых изменений.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1.2. </w:t>
      </w:r>
      <w:proofErr w:type="spellStart"/>
      <w:r w:rsidRPr="00F748A3">
        <w:rPr>
          <w:lang w:val="ru-RU"/>
        </w:rPr>
        <w:t>Антикоррупционная</w:t>
      </w:r>
      <w:proofErr w:type="spellEnd"/>
      <w:r w:rsidRPr="00F748A3">
        <w:rPr>
          <w:lang w:val="ru-RU"/>
        </w:rPr>
        <w:t xml:space="preserve">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1.3. </w:t>
      </w:r>
      <w:proofErr w:type="spellStart"/>
      <w:r w:rsidRPr="00F748A3">
        <w:rPr>
          <w:lang w:val="ru-RU"/>
        </w:rPr>
        <w:t>Антикоррупционную</w:t>
      </w:r>
      <w:proofErr w:type="spellEnd"/>
      <w:r w:rsidRPr="00F748A3">
        <w:rPr>
          <w:lang w:val="ru-RU"/>
        </w:rPr>
        <w:t xml:space="preserve"> экспертизу проводит специалист администрации </w:t>
      </w:r>
      <w:proofErr w:type="spellStart"/>
      <w:r w:rsidRPr="00F748A3">
        <w:rPr>
          <w:lang w:val="ru-RU"/>
        </w:rPr>
        <w:t>Балаганкинского</w:t>
      </w:r>
      <w:proofErr w:type="spellEnd"/>
      <w:r w:rsidRPr="00F748A3">
        <w:rPr>
          <w:lang w:val="ru-RU"/>
        </w:rPr>
        <w:t xml:space="preserve"> сельского поселения.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1.4. </w:t>
      </w:r>
      <w:proofErr w:type="spellStart"/>
      <w:r w:rsidRPr="00F748A3">
        <w:rPr>
          <w:lang w:val="ru-RU"/>
        </w:rPr>
        <w:t>Антикоррупционная</w:t>
      </w:r>
      <w:proofErr w:type="spellEnd"/>
      <w:r w:rsidRPr="00F748A3">
        <w:rPr>
          <w:lang w:val="ru-RU"/>
        </w:rPr>
        <w:t xml:space="preserve"> экспертиза нормативных правовых актов и их проектов проводится в соответствии с утвержденной правительством РФ Методикой проведения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экспертизы.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1.5. </w:t>
      </w:r>
      <w:proofErr w:type="gramStart"/>
      <w:r w:rsidRPr="00F748A3">
        <w:rPr>
          <w:lang w:val="ru-RU"/>
        </w:rPr>
        <w:t xml:space="preserve">Результаты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экспертизы отражаются в заключении о результатах правовой и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экспертизы нормативного правового акта или проекта нормативного правового акта по прилагаемой к настоящему Порядку форме, на листе согласований, тексте проекта нормативного акта.</w:t>
      </w:r>
      <w:proofErr w:type="gramEnd"/>
    </w:p>
    <w:p w:rsidR="00D4359A" w:rsidRPr="00F748A3" w:rsidRDefault="00D4359A" w:rsidP="00D4359A">
      <w:pPr>
        <w:pStyle w:val="a3"/>
        <w:rPr>
          <w:lang w:val="ru-RU"/>
        </w:rPr>
      </w:pPr>
    </w:p>
    <w:p w:rsidR="00D4359A" w:rsidRPr="00F748A3" w:rsidRDefault="00D4359A" w:rsidP="00D4359A">
      <w:pPr>
        <w:pStyle w:val="a3"/>
        <w:jc w:val="center"/>
        <w:rPr>
          <w:lang w:val="ru-RU"/>
        </w:rPr>
      </w:pPr>
      <w:r w:rsidRPr="00F748A3">
        <w:rPr>
          <w:lang w:val="ru-RU"/>
        </w:rPr>
        <w:t xml:space="preserve">2. Порядок проведения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экспертизы проектов нормативных правовых актов Думы Поселения.</w:t>
      </w:r>
    </w:p>
    <w:p w:rsidR="00D4359A" w:rsidRPr="00F748A3" w:rsidRDefault="00D4359A" w:rsidP="00D4359A">
      <w:pPr>
        <w:pStyle w:val="a3"/>
        <w:jc w:val="center"/>
        <w:rPr>
          <w:lang w:val="ru-RU"/>
        </w:rPr>
      </w:pP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2.1. Разработчик проекта нормативного правового акта представляет проект специалисту администрации </w:t>
      </w:r>
      <w:proofErr w:type="spellStart"/>
      <w:r w:rsidRPr="00F748A3">
        <w:rPr>
          <w:lang w:val="ru-RU"/>
        </w:rPr>
        <w:t>Балаганкинского</w:t>
      </w:r>
      <w:proofErr w:type="spellEnd"/>
      <w:r w:rsidRPr="00F748A3">
        <w:rPr>
          <w:lang w:val="ru-RU"/>
        </w:rPr>
        <w:t xml:space="preserve"> сельского поселения для проведения правовой и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экспертизы.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          Проект решений Думы района представляются для проведения экспертизы за 10 дней до дня заседания Думы, на котором планируется рассмотрение проекта.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2.2. Специалист администрации </w:t>
      </w:r>
      <w:proofErr w:type="spellStart"/>
      <w:r w:rsidRPr="00F748A3">
        <w:rPr>
          <w:lang w:val="ru-RU"/>
        </w:rPr>
        <w:t>Балаганкинского</w:t>
      </w:r>
      <w:proofErr w:type="spellEnd"/>
      <w:r w:rsidRPr="00F748A3">
        <w:rPr>
          <w:lang w:val="ru-RU"/>
        </w:rPr>
        <w:t xml:space="preserve">  сельского поселения осуществляет правовую и </w:t>
      </w:r>
      <w:proofErr w:type="spellStart"/>
      <w:r w:rsidRPr="00F748A3">
        <w:rPr>
          <w:lang w:val="ru-RU"/>
        </w:rPr>
        <w:t>антикоррупционную</w:t>
      </w:r>
      <w:proofErr w:type="spellEnd"/>
      <w:r w:rsidRPr="00F748A3">
        <w:rPr>
          <w:lang w:val="ru-RU"/>
        </w:rPr>
        <w:t xml:space="preserve"> экспертизу проекта нормативного правового акта.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          Экспертиза проводится в следующем порядке: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>1) изучение проекта и приложенных к нему материалов;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>2) подбор и изучение федерального и областного законодательства, регулирующего сферу данных правоотношений;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>3) оценка соответствия проекта правового акта федеральным и областным законам;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4) проведение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экспертизы проекта в соответствии с методикой, определенной Правительством РФ.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          По результатам экспертизы проекта готовится заключение, которое должно содержать выводы о соответствии  нормативного правового акта актам более высокой юридической силы, отсутствии либо наличии </w:t>
      </w:r>
      <w:proofErr w:type="spellStart"/>
      <w:r w:rsidRPr="00F748A3">
        <w:rPr>
          <w:lang w:val="ru-RU"/>
        </w:rPr>
        <w:t>коррупциогенных</w:t>
      </w:r>
      <w:proofErr w:type="spellEnd"/>
      <w:r w:rsidRPr="00F748A3">
        <w:rPr>
          <w:lang w:val="ru-RU"/>
        </w:rPr>
        <w:t xml:space="preserve"> факторов и способах их устранения.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>Вариант: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lastRenderedPageBreak/>
        <w:t xml:space="preserve">     Если в ходе экспертизы не выявлено противоречий законодательству и  </w:t>
      </w:r>
      <w:proofErr w:type="spellStart"/>
      <w:r w:rsidRPr="00F748A3">
        <w:rPr>
          <w:lang w:val="ru-RU"/>
        </w:rPr>
        <w:t>коррупциогенных</w:t>
      </w:r>
      <w:proofErr w:type="spellEnd"/>
      <w:r w:rsidRPr="00F748A3">
        <w:rPr>
          <w:lang w:val="ru-RU"/>
        </w:rPr>
        <w:t xml:space="preserve"> факторов, то на листе </w:t>
      </w:r>
      <w:proofErr w:type="gramStart"/>
      <w:r w:rsidRPr="00F748A3">
        <w:rPr>
          <w:lang w:val="ru-RU"/>
        </w:rPr>
        <w:t>согласования</w:t>
      </w:r>
      <w:proofErr w:type="gramEnd"/>
      <w:r w:rsidRPr="00F748A3">
        <w:rPr>
          <w:lang w:val="ru-RU"/>
        </w:rPr>
        <w:t xml:space="preserve"> либо на проекте делается запись об этом.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     Если выявлены противоречия </w:t>
      </w:r>
      <w:proofErr w:type="gramStart"/>
      <w:r w:rsidRPr="00F748A3">
        <w:rPr>
          <w:lang w:val="ru-RU"/>
        </w:rPr>
        <w:t>законодательству</w:t>
      </w:r>
      <w:proofErr w:type="gramEnd"/>
      <w:r w:rsidRPr="00F748A3">
        <w:rPr>
          <w:lang w:val="ru-RU"/>
        </w:rPr>
        <w:t xml:space="preserve"> либо </w:t>
      </w:r>
      <w:proofErr w:type="spellStart"/>
      <w:r w:rsidRPr="00F748A3">
        <w:rPr>
          <w:lang w:val="ru-RU"/>
        </w:rPr>
        <w:t>коррупциогенные</w:t>
      </w:r>
      <w:proofErr w:type="spellEnd"/>
      <w:r w:rsidRPr="00F748A3">
        <w:rPr>
          <w:lang w:val="ru-RU"/>
        </w:rPr>
        <w:t xml:space="preserve"> факторы, составляется заключение на проект, в котором указываются противоречия и </w:t>
      </w:r>
      <w:proofErr w:type="spellStart"/>
      <w:r w:rsidRPr="00F748A3">
        <w:rPr>
          <w:lang w:val="ru-RU"/>
        </w:rPr>
        <w:t>коррупциогенные</w:t>
      </w:r>
      <w:proofErr w:type="spellEnd"/>
      <w:r w:rsidRPr="00F748A3">
        <w:rPr>
          <w:lang w:val="ru-RU"/>
        </w:rPr>
        <w:t xml:space="preserve"> факторы, способы их устранения.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>2.3. Срок проведения экспертизы, в т</w:t>
      </w:r>
      <w:proofErr w:type="gramStart"/>
      <w:r w:rsidRPr="00F748A3">
        <w:rPr>
          <w:lang w:val="ru-RU"/>
        </w:rPr>
        <w:t>.ч</w:t>
      </w:r>
      <w:proofErr w:type="gramEnd"/>
      <w:r w:rsidRPr="00F748A3">
        <w:rPr>
          <w:lang w:val="ru-RU"/>
        </w:rPr>
        <w:t xml:space="preserve"> подготовки заключения, 5 дней с момента поступления проекта специалисту администрации </w:t>
      </w:r>
      <w:proofErr w:type="spellStart"/>
      <w:r w:rsidRPr="00F748A3">
        <w:rPr>
          <w:lang w:val="ru-RU"/>
        </w:rPr>
        <w:t>Балаганкинского</w:t>
      </w:r>
      <w:proofErr w:type="spellEnd"/>
      <w:r w:rsidRPr="00F748A3">
        <w:rPr>
          <w:lang w:val="ru-RU"/>
        </w:rPr>
        <w:t xml:space="preserve"> сельского поселения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2.4. При наличии в проекте противоречий законодательству, </w:t>
      </w:r>
      <w:proofErr w:type="spellStart"/>
      <w:r w:rsidRPr="00F748A3">
        <w:rPr>
          <w:lang w:val="ru-RU"/>
        </w:rPr>
        <w:t>коррупциогенных</w:t>
      </w:r>
      <w:proofErr w:type="spellEnd"/>
      <w:r w:rsidRPr="00F748A3">
        <w:rPr>
          <w:lang w:val="ru-RU"/>
        </w:rPr>
        <w:t xml:space="preserve"> факторов проект в этот  же срок с заключением направляется разработчику проекта для устранения замечаний.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>2.5. После доработки проект направляется на повторную экспертизу.</w:t>
      </w:r>
    </w:p>
    <w:p w:rsidR="00D4359A" w:rsidRPr="00F748A3" w:rsidRDefault="00D4359A" w:rsidP="00D4359A">
      <w:pPr>
        <w:pStyle w:val="a3"/>
        <w:tabs>
          <w:tab w:val="left" w:pos="2520"/>
        </w:tabs>
        <w:jc w:val="both"/>
        <w:rPr>
          <w:lang w:val="ru-RU"/>
        </w:rPr>
      </w:pPr>
      <w:r w:rsidRPr="00F748A3">
        <w:rPr>
          <w:lang w:val="ru-RU"/>
        </w:rPr>
        <w:tab/>
      </w:r>
    </w:p>
    <w:p w:rsidR="00D4359A" w:rsidRPr="00F748A3" w:rsidRDefault="00D4359A" w:rsidP="00D4359A">
      <w:pPr>
        <w:pStyle w:val="a3"/>
        <w:jc w:val="center"/>
        <w:rPr>
          <w:lang w:val="ru-RU"/>
        </w:rPr>
      </w:pPr>
      <w:r w:rsidRPr="00F748A3">
        <w:rPr>
          <w:lang w:val="ru-RU"/>
        </w:rPr>
        <w:t>3. Порядок проведения экспертизы действующих нормативных правовых актов.</w:t>
      </w:r>
    </w:p>
    <w:p w:rsidR="00D4359A" w:rsidRPr="00F748A3" w:rsidRDefault="00D4359A" w:rsidP="00D4359A">
      <w:pPr>
        <w:pStyle w:val="a3"/>
        <w:jc w:val="center"/>
        <w:rPr>
          <w:lang w:val="ru-RU"/>
        </w:rPr>
      </w:pP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3.1 </w:t>
      </w:r>
      <w:proofErr w:type="spellStart"/>
      <w:r w:rsidRPr="00F748A3">
        <w:rPr>
          <w:lang w:val="ru-RU"/>
        </w:rPr>
        <w:t>Антикоррупционная</w:t>
      </w:r>
      <w:proofErr w:type="spellEnd"/>
      <w:r w:rsidRPr="00F748A3">
        <w:rPr>
          <w:lang w:val="ru-RU"/>
        </w:rPr>
        <w:t xml:space="preserve"> экспертиза действующих нормативных правовых актов проводится в ходе мониторинга законодательства, анализа практики проведения нормативных правовых актов.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       В обязательном порядке </w:t>
      </w:r>
      <w:proofErr w:type="spellStart"/>
      <w:r w:rsidRPr="00F748A3">
        <w:rPr>
          <w:lang w:val="ru-RU"/>
        </w:rPr>
        <w:t>антикоррупционная</w:t>
      </w:r>
      <w:proofErr w:type="spellEnd"/>
      <w:r w:rsidRPr="00F748A3">
        <w:rPr>
          <w:lang w:val="ru-RU"/>
        </w:rPr>
        <w:t xml:space="preserve"> экспертиза проводится при внесении изменений в действующий нормативный правовой акт.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>3.2</w:t>
      </w:r>
      <w:proofErr w:type="gramStart"/>
      <w:r w:rsidRPr="00F748A3">
        <w:rPr>
          <w:lang w:val="ru-RU"/>
        </w:rPr>
        <w:t xml:space="preserve"> Е</w:t>
      </w:r>
      <w:proofErr w:type="gramEnd"/>
      <w:r w:rsidRPr="00F748A3">
        <w:rPr>
          <w:lang w:val="ru-RU"/>
        </w:rPr>
        <w:t xml:space="preserve">сли в ходе правовой и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экспертизы не выявлены противоречия и </w:t>
      </w:r>
      <w:proofErr w:type="spellStart"/>
      <w:r w:rsidRPr="00F748A3">
        <w:rPr>
          <w:lang w:val="ru-RU"/>
        </w:rPr>
        <w:t>коррупциогенные</w:t>
      </w:r>
      <w:proofErr w:type="spellEnd"/>
      <w:r w:rsidRPr="00F748A3">
        <w:rPr>
          <w:lang w:val="ru-RU"/>
        </w:rPr>
        <w:t xml:space="preserve"> факторы, то на правовом акте (листе согласования) делается об этом запись.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Вариант: Если в ходе правовой и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экспертизы не выявлены противоречия и </w:t>
      </w:r>
      <w:proofErr w:type="spellStart"/>
      <w:r w:rsidRPr="00F748A3">
        <w:rPr>
          <w:lang w:val="ru-RU"/>
        </w:rPr>
        <w:t>коррупциогенные</w:t>
      </w:r>
      <w:proofErr w:type="spellEnd"/>
      <w:r w:rsidRPr="00F748A3">
        <w:rPr>
          <w:lang w:val="ru-RU"/>
        </w:rPr>
        <w:t xml:space="preserve"> факторы, то вносится запись в журнал учета нормативных актов, прошедших </w:t>
      </w:r>
      <w:proofErr w:type="spellStart"/>
      <w:r w:rsidRPr="00F748A3">
        <w:rPr>
          <w:lang w:val="ru-RU"/>
        </w:rPr>
        <w:t>антикоррупционную</w:t>
      </w:r>
      <w:proofErr w:type="spellEnd"/>
      <w:r w:rsidRPr="00F748A3">
        <w:rPr>
          <w:lang w:val="ru-RU"/>
        </w:rPr>
        <w:t xml:space="preserve">  экспертизу.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     Если в результате экспертизы не выявлены противоречия и </w:t>
      </w:r>
      <w:proofErr w:type="spellStart"/>
      <w:r w:rsidRPr="00F748A3">
        <w:rPr>
          <w:lang w:val="ru-RU"/>
        </w:rPr>
        <w:t>коррупциогенные</w:t>
      </w:r>
      <w:proofErr w:type="spellEnd"/>
      <w:r w:rsidRPr="00F748A3">
        <w:rPr>
          <w:lang w:val="ru-RU"/>
        </w:rPr>
        <w:t xml:space="preserve"> факторы составляется заключение, в котором указываются противоречия и </w:t>
      </w:r>
      <w:proofErr w:type="spellStart"/>
      <w:r w:rsidRPr="00F748A3">
        <w:rPr>
          <w:lang w:val="ru-RU"/>
        </w:rPr>
        <w:t>коррупциогенные</w:t>
      </w:r>
      <w:proofErr w:type="spellEnd"/>
      <w:r w:rsidRPr="00F748A3">
        <w:rPr>
          <w:lang w:val="ru-RU"/>
        </w:rPr>
        <w:t xml:space="preserve"> факторы, способы их устранения.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3.5.  Заключение направляется главе </w:t>
      </w:r>
      <w:proofErr w:type="spellStart"/>
      <w:r w:rsidRPr="00F748A3">
        <w:rPr>
          <w:lang w:val="ru-RU"/>
        </w:rPr>
        <w:t>Балаганкинского</w:t>
      </w:r>
      <w:proofErr w:type="spellEnd"/>
      <w:r w:rsidRPr="00F748A3">
        <w:rPr>
          <w:lang w:val="ru-RU"/>
        </w:rPr>
        <w:t xml:space="preserve"> сельского поселения (председателю Думы), который определяет способ устранения нарушений: отмена правового акта, внесение в него изменений.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        Глава поселения (председатель Думы)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их подготовки.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3.6. Нормативный правовой акт Думы поселения, в результате принятия которого </w:t>
      </w:r>
      <w:proofErr w:type="spellStart"/>
      <w:r w:rsidRPr="00F748A3">
        <w:rPr>
          <w:lang w:val="ru-RU"/>
        </w:rPr>
        <w:t>коррупциогенные</w:t>
      </w:r>
      <w:proofErr w:type="spellEnd"/>
      <w:r w:rsidRPr="00F748A3">
        <w:rPr>
          <w:lang w:val="ru-RU"/>
        </w:rPr>
        <w:t xml:space="preserve"> факторы и противоречия законодательству будут устранены, должен быть принят на ближайшем заседании Думы.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        Если до ближайшего заседания Думы осталось менее 15 дней, то акт должен быть принят на следующем заседании Думы.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4. Обеспечение условий для проведения независимой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экспертизы.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4.1. </w:t>
      </w:r>
      <w:proofErr w:type="gramStart"/>
      <w:r w:rsidRPr="00F748A3">
        <w:rPr>
          <w:lang w:val="ru-RU"/>
        </w:rPr>
        <w:t xml:space="preserve">В целях обеспечения возможности проведения независимой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экспертизы проектов нормативных правовых актов Думы </w:t>
      </w:r>
      <w:proofErr w:type="spellStart"/>
      <w:r w:rsidRPr="00F748A3">
        <w:rPr>
          <w:lang w:val="ru-RU"/>
        </w:rPr>
        <w:t>Балаганкинского</w:t>
      </w:r>
      <w:proofErr w:type="spellEnd"/>
      <w:r w:rsidRPr="00F748A3">
        <w:rPr>
          <w:lang w:val="ru-RU"/>
        </w:rPr>
        <w:t xml:space="preserve"> сельского поселения проект размещается на официальном сайте муниципального образования в сети Интернет в день поступления его на экспертизу специалисту  администрации </w:t>
      </w:r>
      <w:proofErr w:type="spellStart"/>
      <w:r w:rsidRPr="00F748A3">
        <w:rPr>
          <w:lang w:val="ru-RU"/>
        </w:rPr>
        <w:t>Балаганкинского</w:t>
      </w:r>
      <w:proofErr w:type="spellEnd"/>
      <w:r w:rsidRPr="00F748A3">
        <w:rPr>
          <w:lang w:val="ru-RU"/>
        </w:rPr>
        <w:t xml:space="preserve"> сельского поселения  с указанием дат начала и окончания приема заключений по результатам независимой и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экспертизы.</w:t>
      </w:r>
      <w:proofErr w:type="gramEnd"/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4.2. Заключение по результатам независимой </w:t>
      </w:r>
      <w:proofErr w:type="spellStart"/>
      <w:r w:rsidRPr="00F748A3">
        <w:rPr>
          <w:lang w:val="ru-RU"/>
        </w:rPr>
        <w:t>антикоррупционной</w:t>
      </w:r>
      <w:proofErr w:type="spellEnd"/>
      <w:r w:rsidRPr="00F748A3">
        <w:rPr>
          <w:lang w:val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>4.3. Заключение независимого эксперта на проект нормативного правового акта, поступившее в установленный в соответствии с пунктом 4.1. срок, рассматривается Думой при принятии данного нормативного акта.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lastRenderedPageBreak/>
        <w:t xml:space="preserve">4.4. По результатам рассмотрения независимому эксперту в  тридцатидневный срок с момента поступления заключения, главой поселения (председателем Думы)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F748A3">
        <w:rPr>
          <w:lang w:val="ru-RU"/>
        </w:rPr>
        <w:t>коррупциогенных</w:t>
      </w:r>
      <w:proofErr w:type="spellEnd"/>
      <w:r w:rsidRPr="00F748A3">
        <w:rPr>
          <w:lang w:val="ru-RU"/>
        </w:rPr>
        <w:t xml:space="preserve"> факторов.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     Если в заключени</w:t>
      </w:r>
      <w:proofErr w:type="gramStart"/>
      <w:r w:rsidRPr="00F748A3">
        <w:rPr>
          <w:lang w:val="ru-RU"/>
        </w:rPr>
        <w:t>и</w:t>
      </w:r>
      <w:proofErr w:type="gramEnd"/>
      <w:r w:rsidRPr="00F748A3">
        <w:rPr>
          <w:lang w:val="ru-RU"/>
        </w:rPr>
        <w:t xml:space="preserve"> независимого эксперта отсутствует предложение о способе устранения выявленных </w:t>
      </w:r>
      <w:proofErr w:type="spellStart"/>
      <w:r w:rsidRPr="00F748A3">
        <w:rPr>
          <w:lang w:val="ru-RU"/>
        </w:rPr>
        <w:t>коррупциогенных</w:t>
      </w:r>
      <w:proofErr w:type="spellEnd"/>
      <w:r w:rsidRPr="00F748A3">
        <w:rPr>
          <w:lang w:val="ru-RU"/>
        </w:rPr>
        <w:t xml:space="preserve"> факторов, в течение 10 дней с момента поступления направляется сообщение о том, что данное заключение не подлежит рассмотрению с указанием причины.</w:t>
      </w:r>
    </w:p>
    <w:p w:rsidR="00D4359A" w:rsidRPr="00F748A3" w:rsidRDefault="00D4359A" w:rsidP="00D4359A">
      <w:pPr>
        <w:pStyle w:val="a3"/>
        <w:jc w:val="both"/>
        <w:rPr>
          <w:lang w:val="ru-RU"/>
        </w:rPr>
      </w:pPr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 xml:space="preserve">Глава </w:t>
      </w:r>
      <w:proofErr w:type="spellStart"/>
      <w:r w:rsidRPr="00F748A3">
        <w:rPr>
          <w:lang w:val="ru-RU"/>
        </w:rPr>
        <w:t>Балаганкинского</w:t>
      </w:r>
      <w:proofErr w:type="spellEnd"/>
    </w:p>
    <w:p w:rsidR="00D4359A" w:rsidRPr="00F748A3" w:rsidRDefault="00D4359A" w:rsidP="00D4359A">
      <w:pPr>
        <w:pStyle w:val="a3"/>
        <w:jc w:val="both"/>
        <w:rPr>
          <w:lang w:val="ru-RU"/>
        </w:rPr>
      </w:pPr>
      <w:r w:rsidRPr="00F748A3">
        <w:rPr>
          <w:lang w:val="ru-RU"/>
        </w:rPr>
        <w:t>сельского поселения                                                                  ____________________О.И. Шарапова</w:t>
      </w:r>
    </w:p>
    <w:p w:rsidR="00D4359A" w:rsidRPr="00F748A3" w:rsidRDefault="00D4359A" w:rsidP="00D4359A">
      <w:pPr>
        <w:pStyle w:val="a3"/>
        <w:jc w:val="both"/>
        <w:rPr>
          <w:highlight w:val="darkGray"/>
          <w:lang w:val="ru-RU"/>
        </w:rPr>
      </w:pPr>
    </w:p>
    <w:p w:rsidR="00D4359A" w:rsidRPr="00F748A3" w:rsidRDefault="00D4359A" w:rsidP="00D4359A">
      <w:pPr>
        <w:pStyle w:val="a3"/>
        <w:jc w:val="both"/>
        <w:rPr>
          <w:highlight w:val="darkGray"/>
          <w:lang w:val="ru-RU"/>
        </w:rPr>
      </w:pPr>
    </w:p>
    <w:p w:rsidR="00D4359A" w:rsidRPr="00F748A3" w:rsidRDefault="00D4359A" w:rsidP="00D4359A">
      <w:pPr>
        <w:pStyle w:val="a3"/>
        <w:rPr>
          <w:highlight w:val="darkGray"/>
          <w:lang w:val="ru-RU"/>
        </w:rPr>
      </w:pPr>
    </w:p>
    <w:p w:rsidR="00322AD1" w:rsidRDefault="00322AD1"/>
    <w:sectPr w:rsidR="0032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59A"/>
    <w:rsid w:val="00322AD1"/>
    <w:rsid w:val="00D4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4359A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D4359A"/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7344</Characters>
  <Application>Microsoft Office Word</Application>
  <DocSecurity>0</DocSecurity>
  <Lines>61</Lines>
  <Paragraphs>17</Paragraphs>
  <ScaleCrop>false</ScaleCrop>
  <Company>Grizli777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2013-05-29T03:30:00Z</dcterms:created>
  <dcterms:modified xsi:type="dcterms:W3CDTF">2013-05-29T03:32:00Z</dcterms:modified>
</cp:coreProperties>
</file>