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F" w:rsidRPr="00DF64CB" w:rsidRDefault="006533DF" w:rsidP="006533D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6533DF" w:rsidRPr="00DF64CB" w:rsidRDefault="006533DF" w:rsidP="006533D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6533DF" w:rsidRPr="00DF64CB" w:rsidRDefault="006533DF" w:rsidP="006533D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6533DF" w:rsidRPr="00DF64CB" w:rsidRDefault="006533DF" w:rsidP="006533D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6533DF" w:rsidRPr="00DF64CB" w:rsidRDefault="006533DF" w:rsidP="006533D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6533DF" w:rsidRPr="00DF64CB" w:rsidRDefault="006533DF" w:rsidP="006533DF">
      <w:pPr>
        <w:rPr>
          <w:b/>
          <w:sz w:val="24"/>
          <w:szCs w:val="28"/>
          <w:lang w:eastAsia="ru-RU"/>
        </w:rPr>
      </w:pPr>
    </w:p>
    <w:p w:rsidR="006533DF" w:rsidRPr="00DF64CB" w:rsidRDefault="006533DF" w:rsidP="006533DF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6533DF" w:rsidRDefault="006533DF" w:rsidP="006533D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6533DF" w:rsidRDefault="006533DF" w:rsidP="006533D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09.01</w:t>
      </w:r>
      <w:r>
        <w:rPr>
          <w:sz w:val="24"/>
          <w:szCs w:val="24"/>
          <w:lang w:eastAsia="ru-RU"/>
        </w:rPr>
        <w:t xml:space="preserve">.2018 г.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1</w:t>
      </w:r>
    </w:p>
    <w:p w:rsidR="006533DF" w:rsidRDefault="006533DF" w:rsidP="006533D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694B8B" w:rsidRDefault="00694B8B"/>
    <w:p w:rsidR="006533DF" w:rsidRDefault="006533DF" w:rsidP="006533DF">
      <w:pPr>
        <w:pStyle w:val="20"/>
        <w:shd w:val="clear" w:color="auto" w:fill="auto"/>
        <w:spacing w:after="480" w:line="250" w:lineRule="exact"/>
        <w:ind w:left="80" w:firstLine="0"/>
        <w:jc w:val="left"/>
        <w:rPr>
          <w:b/>
          <w:sz w:val="24"/>
        </w:rPr>
      </w:pPr>
      <w:r w:rsidRPr="006533DF">
        <w:rPr>
          <w:b/>
          <w:sz w:val="24"/>
        </w:rPr>
        <w:t>Об утверждении стоимости услуг, представляемых</w:t>
      </w:r>
      <w:r w:rsidRPr="006533DF">
        <w:rPr>
          <w:b/>
          <w:sz w:val="24"/>
        </w:rPr>
        <w:br/>
        <w:t>согласно гарантированному перечню услуг по погребению</w:t>
      </w:r>
    </w:p>
    <w:p w:rsidR="006533DF" w:rsidRPr="006533DF" w:rsidRDefault="006533DF" w:rsidP="006533DF">
      <w:pPr>
        <w:pStyle w:val="20"/>
        <w:shd w:val="clear" w:color="auto" w:fill="auto"/>
        <w:spacing w:after="272" w:line="250" w:lineRule="exact"/>
        <w:ind w:firstLine="0"/>
        <w:jc w:val="both"/>
        <w:rPr>
          <w:sz w:val="24"/>
        </w:rPr>
      </w:pPr>
      <w:r w:rsidRPr="006533DF">
        <w:rPr>
          <w:sz w:val="24"/>
        </w:rPr>
        <w:t>Руководствуясь ст. 14 Федерального закона № 131 -ФЗ от 06Л 0.2003 г. «Об общих принципах организации, местного самоуправления в Российской Федерации», Федеральным законом от 12.01.1996 г. № 8-ФЗ «О погребении и похоронном деле», п.23 ст.6 Устава Балаганкинского муниципального образования</w:t>
      </w:r>
    </w:p>
    <w:p w:rsidR="006533DF" w:rsidRDefault="006533DF" w:rsidP="006533DF">
      <w:pPr>
        <w:pStyle w:val="20"/>
        <w:shd w:val="clear" w:color="auto" w:fill="auto"/>
        <w:spacing w:after="480" w:line="250" w:lineRule="exact"/>
        <w:ind w:left="80" w:firstLine="0"/>
        <w:rPr>
          <w:sz w:val="24"/>
        </w:rPr>
      </w:pPr>
      <w:r w:rsidRPr="006533DF">
        <w:rPr>
          <w:sz w:val="24"/>
        </w:rPr>
        <w:t>ПОСТАНОВЛЯЮ:</w:t>
      </w:r>
    </w:p>
    <w:p w:rsidR="006533DF" w:rsidRPr="006533DF" w:rsidRDefault="006533DF" w:rsidP="006533DF">
      <w:pPr>
        <w:pStyle w:val="20"/>
        <w:numPr>
          <w:ilvl w:val="0"/>
          <w:numId w:val="1"/>
        </w:numPr>
        <w:shd w:val="clear" w:color="auto" w:fill="auto"/>
        <w:spacing w:after="236" w:line="250" w:lineRule="exact"/>
        <w:ind w:firstLine="709"/>
        <w:jc w:val="both"/>
        <w:rPr>
          <w:sz w:val="24"/>
        </w:rPr>
      </w:pPr>
      <w:proofErr w:type="gramStart"/>
      <w:r w:rsidRPr="006533DF">
        <w:rPr>
          <w:sz w:val="24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6 888 рублей 29 копеек (Шесть тысяч восемьсот восемьдесят восемь рублей двадцать девять копеек) (приложение №1).</w:t>
      </w:r>
      <w:proofErr w:type="gramEnd"/>
    </w:p>
    <w:p w:rsidR="006533DF" w:rsidRPr="006533DF" w:rsidRDefault="006533DF" w:rsidP="006533DF">
      <w:pPr>
        <w:pStyle w:val="20"/>
        <w:numPr>
          <w:ilvl w:val="0"/>
          <w:numId w:val="1"/>
        </w:numPr>
        <w:shd w:val="clear" w:color="auto" w:fill="auto"/>
        <w:spacing w:after="276" w:line="254" w:lineRule="exact"/>
        <w:ind w:firstLine="709"/>
        <w:jc w:val="both"/>
        <w:rPr>
          <w:sz w:val="24"/>
        </w:rPr>
      </w:pPr>
      <w:r w:rsidRPr="006533DF">
        <w:rPr>
          <w:sz w:val="24"/>
        </w:rPr>
        <w:t>Настоящее постановление вступает в силу со дня его официального опубликования в информационном вестнике «Село».</w:t>
      </w:r>
    </w:p>
    <w:p w:rsidR="006533DF" w:rsidRPr="006533DF" w:rsidRDefault="006533DF" w:rsidP="006533DF">
      <w:pPr>
        <w:pStyle w:val="20"/>
        <w:numPr>
          <w:ilvl w:val="0"/>
          <w:numId w:val="1"/>
        </w:numPr>
        <w:shd w:val="clear" w:color="auto" w:fill="auto"/>
        <w:spacing w:after="184" w:line="210" w:lineRule="exact"/>
        <w:ind w:firstLine="709"/>
        <w:jc w:val="both"/>
        <w:rPr>
          <w:sz w:val="24"/>
        </w:rPr>
      </w:pPr>
      <w:r w:rsidRPr="006533DF">
        <w:rPr>
          <w:sz w:val="24"/>
        </w:rPr>
        <w:t xml:space="preserve">Настоящее постановление распространяется на </w:t>
      </w:r>
      <w:proofErr w:type="gramStart"/>
      <w:r w:rsidRPr="006533DF">
        <w:rPr>
          <w:sz w:val="24"/>
        </w:rPr>
        <w:t>право</w:t>
      </w:r>
      <w:r>
        <w:rPr>
          <w:sz w:val="24"/>
        </w:rPr>
        <w:t>отношения</w:t>
      </w:r>
      <w:proofErr w:type="gramEnd"/>
      <w:r>
        <w:rPr>
          <w:sz w:val="24"/>
        </w:rPr>
        <w:t xml:space="preserve"> возникшие с 01.02.201</w:t>
      </w:r>
      <w:r w:rsidRPr="006533DF">
        <w:rPr>
          <w:sz w:val="24"/>
        </w:rPr>
        <w:t>8 года.</w:t>
      </w:r>
    </w:p>
    <w:p w:rsidR="006533DF" w:rsidRPr="006533DF" w:rsidRDefault="006533DF" w:rsidP="006533DF">
      <w:pPr>
        <w:pStyle w:val="20"/>
        <w:numPr>
          <w:ilvl w:val="0"/>
          <w:numId w:val="1"/>
        </w:numPr>
        <w:shd w:val="clear" w:color="auto" w:fill="auto"/>
        <w:spacing w:after="0" w:line="210" w:lineRule="exact"/>
        <w:ind w:firstLine="709"/>
        <w:jc w:val="both"/>
        <w:rPr>
          <w:sz w:val="24"/>
        </w:rPr>
      </w:pPr>
      <w:proofErr w:type="gramStart"/>
      <w:r w:rsidRPr="006533DF">
        <w:rPr>
          <w:sz w:val="24"/>
        </w:rPr>
        <w:t>Контроль за</w:t>
      </w:r>
      <w:proofErr w:type="gramEnd"/>
      <w:r w:rsidRPr="006533DF">
        <w:rPr>
          <w:sz w:val="24"/>
        </w:rPr>
        <w:t xml:space="preserve"> исполнением настоящего постановления оставляю за собой.</w:t>
      </w:r>
    </w:p>
    <w:p w:rsidR="006533DF" w:rsidRPr="006533DF" w:rsidRDefault="006533DF" w:rsidP="006533DF">
      <w:pPr>
        <w:pStyle w:val="20"/>
        <w:shd w:val="clear" w:color="auto" w:fill="auto"/>
        <w:spacing w:after="480" w:line="250" w:lineRule="exact"/>
        <w:ind w:left="80" w:firstLine="0"/>
        <w:rPr>
          <w:sz w:val="24"/>
        </w:rPr>
      </w:pPr>
    </w:p>
    <w:p w:rsidR="006533DF" w:rsidRPr="006533DF" w:rsidRDefault="006533DF">
      <w:pPr>
        <w:rPr>
          <w:sz w:val="24"/>
        </w:rPr>
      </w:pPr>
      <w:r w:rsidRPr="006533DF">
        <w:rPr>
          <w:sz w:val="24"/>
        </w:rPr>
        <w:t>Глава Балаганкинского</w:t>
      </w:r>
    </w:p>
    <w:p w:rsidR="006533DF" w:rsidRDefault="006533DF" w:rsidP="006533DF">
      <w:pPr>
        <w:tabs>
          <w:tab w:val="left" w:pos="7140"/>
        </w:tabs>
        <w:rPr>
          <w:sz w:val="24"/>
        </w:rPr>
      </w:pPr>
      <w:r w:rsidRPr="006533DF">
        <w:rPr>
          <w:sz w:val="24"/>
        </w:rPr>
        <w:t>муниципального образования</w:t>
      </w:r>
      <w:r>
        <w:rPr>
          <w:sz w:val="24"/>
        </w:rPr>
        <w:tab/>
        <w:t>О.И. Шарапова</w:t>
      </w:r>
    </w:p>
    <w:p w:rsidR="006533DF" w:rsidRDefault="006533DF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533DF" w:rsidRDefault="006533DF" w:rsidP="006533DF">
      <w:pPr>
        <w:tabs>
          <w:tab w:val="left" w:pos="7140"/>
        </w:tabs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6533DF" w:rsidRDefault="006533DF" w:rsidP="006533DF">
      <w:pPr>
        <w:tabs>
          <w:tab w:val="left" w:pos="7140"/>
        </w:tabs>
        <w:jc w:val="right"/>
        <w:rPr>
          <w:sz w:val="24"/>
        </w:rPr>
      </w:pPr>
      <w:r>
        <w:rPr>
          <w:sz w:val="24"/>
        </w:rPr>
        <w:t>к постановлению Главы</w:t>
      </w:r>
    </w:p>
    <w:p w:rsidR="006533DF" w:rsidRDefault="006533DF" w:rsidP="006533DF">
      <w:pPr>
        <w:tabs>
          <w:tab w:val="left" w:pos="7140"/>
        </w:tabs>
        <w:jc w:val="right"/>
        <w:rPr>
          <w:sz w:val="24"/>
        </w:rPr>
      </w:pPr>
      <w:r>
        <w:rPr>
          <w:sz w:val="24"/>
        </w:rPr>
        <w:t>Балаганкинского муниципального образования</w:t>
      </w:r>
    </w:p>
    <w:p w:rsidR="006533DF" w:rsidRDefault="006533DF" w:rsidP="006533DF">
      <w:pPr>
        <w:tabs>
          <w:tab w:val="left" w:pos="7140"/>
        </w:tabs>
        <w:jc w:val="right"/>
        <w:rPr>
          <w:sz w:val="24"/>
        </w:rPr>
      </w:pPr>
      <w:r>
        <w:rPr>
          <w:sz w:val="24"/>
        </w:rPr>
        <w:t>от 09.01.2018 № 1</w:t>
      </w: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</w:pPr>
    </w:p>
    <w:p w:rsidR="006533DF" w:rsidRP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  <w:rPr>
          <w:sz w:val="24"/>
        </w:rPr>
      </w:pPr>
      <w:r w:rsidRPr="006533DF">
        <w:rPr>
          <w:sz w:val="24"/>
        </w:rPr>
        <w:t>СТОИМОСТЬ УСЛУГ</w:t>
      </w:r>
    </w:p>
    <w:p w:rsidR="006533DF" w:rsidRPr="006533DF" w:rsidRDefault="006533DF" w:rsidP="006533DF">
      <w:pPr>
        <w:pStyle w:val="20"/>
        <w:shd w:val="clear" w:color="auto" w:fill="auto"/>
        <w:spacing w:after="0" w:line="210" w:lineRule="exact"/>
        <w:ind w:right="20" w:firstLine="0"/>
        <w:rPr>
          <w:sz w:val="24"/>
        </w:rPr>
      </w:pPr>
      <w:r w:rsidRPr="006533DF">
        <w:rPr>
          <w:sz w:val="24"/>
        </w:rPr>
        <w:t>предоставляемых согласно гарантированному перечню услуг по погребению</w:t>
      </w:r>
    </w:p>
    <w:p w:rsidR="006533DF" w:rsidRDefault="006533DF" w:rsidP="006533DF">
      <w:pPr>
        <w:tabs>
          <w:tab w:val="left" w:pos="7140"/>
        </w:tabs>
        <w:jc w:val="both"/>
        <w:rPr>
          <w:sz w:val="24"/>
        </w:rPr>
      </w:pPr>
    </w:p>
    <w:tbl>
      <w:tblPr>
        <w:tblW w:w="96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677"/>
        <w:gridCol w:w="2390"/>
        <w:gridCol w:w="2400"/>
      </w:tblGrid>
      <w:tr w:rsidR="006533DF" w:rsidTr="006533DF">
        <w:trPr>
          <w:trHeight w:hRule="exact" w:val="5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 xml:space="preserve">№ </w:t>
            </w:r>
            <w:proofErr w:type="spellStart"/>
            <w:r w:rsidRPr="006533DF">
              <w:rPr>
                <w:sz w:val="24"/>
                <w:szCs w:val="24"/>
              </w:rPr>
              <w:t>п.п</w:t>
            </w:r>
            <w:proofErr w:type="spellEnd"/>
            <w:r w:rsidRPr="006533DF">
              <w:rPr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left="260"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6533DF">
              <w:rPr>
                <w:sz w:val="24"/>
                <w:szCs w:val="24"/>
              </w:rPr>
              <w:t>Ед</w:t>
            </w:r>
            <w:proofErr w:type="gramStart"/>
            <w:r w:rsidRPr="006533DF">
              <w:rPr>
                <w:sz w:val="24"/>
                <w:szCs w:val="24"/>
              </w:rPr>
              <w:t>.и</w:t>
            </w:r>
            <w:proofErr w:type="gramEnd"/>
            <w:r w:rsidRPr="006533DF">
              <w:rPr>
                <w:sz w:val="24"/>
                <w:szCs w:val="24"/>
              </w:rPr>
              <w:t>зм</w:t>
            </w:r>
            <w:proofErr w:type="spellEnd"/>
            <w:r w:rsidRPr="006533DF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left="180"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Стоимость услуг, руб.</w:t>
            </w:r>
          </w:p>
        </w:tc>
      </w:tr>
      <w:tr w:rsidR="006533DF" w:rsidTr="006533DF">
        <w:trPr>
          <w:trHeight w:hRule="exact" w:val="9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30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rStyle w:val="215pt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174,7</w:t>
            </w:r>
          </w:p>
        </w:tc>
      </w:tr>
      <w:tr w:rsidR="006533DF" w:rsidTr="006533DF">
        <w:trPr>
          <w:trHeight w:hRule="exact" w:val="11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4500</w:t>
            </w:r>
          </w:p>
        </w:tc>
      </w:tr>
      <w:tr w:rsidR="006533DF" w:rsidTr="006533DF">
        <w:trPr>
          <w:trHeight w:hRule="exact" w:val="85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1713,59</w:t>
            </w:r>
          </w:p>
        </w:tc>
      </w:tr>
      <w:tr w:rsidR="006533DF" w:rsidTr="006533DF">
        <w:trPr>
          <w:trHeight w:hRule="exact" w:val="4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left="200"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Погребение (могила)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500</w:t>
            </w:r>
          </w:p>
        </w:tc>
      </w:tr>
      <w:tr w:rsidR="006533DF" w:rsidTr="006533DF">
        <w:trPr>
          <w:trHeight w:hRule="exact" w:val="379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3DF" w:rsidRPr="006533DF" w:rsidRDefault="006533DF" w:rsidP="006533D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533DF">
              <w:rPr>
                <w:sz w:val="24"/>
                <w:szCs w:val="24"/>
              </w:rPr>
              <w:t>6888,29</w:t>
            </w:r>
          </w:p>
        </w:tc>
      </w:tr>
    </w:tbl>
    <w:p w:rsidR="006533DF" w:rsidRPr="006533DF" w:rsidRDefault="006533DF" w:rsidP="006533DF">
      <w:pPr>
        <w:tabs>
          <w:tab w:val="left" w:pos="7140"/>
        </w:tabs>
        <w:jc w:val="both"/>
        <w:rPr>
          <w:sz w:val="24"/>
        </w:rPr>
      </w:pPr>
      <w:bookmarkStart w:id="0" w:name="_GoBack"/>
      <w:bookmarkEnd w:id="0"/>
    </w:p>
    <w:sectPr w:rsidR="006533DF" w:rsidRPr="006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2233"/>
    <w:multiLevelType w:val="multilevel"/>
    <w:tmpl w:val="0EBE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F"/>
    <w:rsid w:val="006533DF"/>
    <w:rsid w:val="006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3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3DF"/>
    <w:pPr>
      <w:widowControl w:val="0"/>
      <w:shd w:val="clear" w:color="auto" w:fill="FFFFFF"/>
      <w:suppressAutoHyphens w:val="0"/>
      <w:spacing w:after="420" w:line="245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215pt">
    <w:name w:val="Основной текст (2) + 15 pt"/>
    <w:basedOn w:val="2"/>
    <w:rsid w:val="00653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3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3DF"/>
    <w:pPr>
      <w:widowControl w:val="0"/>
      <w:shd w:val="clear" w:color="auto" w:fill="FFFFFF"/>
      <w:suppressAutoHyphens w:val="0"/>
      <w:spacing w:after="420" w:line="245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215pt">
    <w:name w:val="Основной текст (2) + 15 pt"/>
    <w:basedOn w:val="2"/>
    <w:rsid w:val="00653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Анциферова</cp:lastModifiedBy>
  <cp:revision>1</cp:revision>
  <dcterms:created xsi:type="dcterms:W3CDTF">2018-10-23T09:13:00Z</dcterms:created>
  <dcterms:modified xsi:type="dcterms:W3CDTF">2018-10-23T09:20:00Z</dcterms:modified>
</cp:coreProperties>
</file>