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5" w:rsidRPr="00774888" w:rsidRDefault="00104185" w:rsidP="00104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04185" w:rsidRPr="00774888" w:rsidRDefault="00104185" w:rsidP="00104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104185" w:rsidRPr="00774888" w:rsidRDefault="00104185" w:rsidP="00104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104185" w:rsidRPr="00774888" w:rsidRDefault="00104185" w:rsidP="00104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04185" w:rsidRPr="00774888" w:rsidRDefault="00104185" w:rsidP="00104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104185" w:rsidRPr="00774888" w:rsidRDefault="00104185" w:rsidP="00104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185" w:rsidRPr="00774888" w:rsidRDefault="00104185" w:rsidP="00104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04185" w:rsidRPr="00774888" w:rsidRDefault="00104185" w:rsidP="0010418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4185" w:rsidRPr="00774888" w:rsidRDefault="00104185" w:rsidP="001041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84D2A">
        <w:rPr>
          <w:rFonts w:ascii="Times New Roman" w:eastAsia="Times New Roman" w:hAnsi="Times New Roman"/>
          <w:sz w:val="24"/>
          <w:szCs w:val="24"/>
          <w:lang w:eastAsia="ru-RU"/>
        </w:rPr>
        <w:t>21.05.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84D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84D2A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104185" w:rsidRDefault="00104185" w:rsidP="00C46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0864DA" w:rsidRDefault="000864DA" w:rsidP="00C46A48">
      <w:pPr>
        <w:spacing w:after="0" w:line="240" w:lineRule="auto"/>
      </w:pPr>
    </w:p>
    <w:p w:rsidR="008C74C3" w:rsidRDefault="008C74C3" w:rsidP="00C46A4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C74C3">
        <w:rPr>
          <w:rFonts w:ascii="Times New Roman" w:hAnsi="Times New Roman" w:cs="Times New Roman"/>
          <w:b/>
          <w:sz w:val="24"/>
        </w:rPr>
        <w:t>О размещении и актуализации информации на официальном сайте администрации Балаганкинского муниципального образования об объектах, находящихся в муниципальной собственности Балаганкинского муниципального образования</w:t>
      </w:r>
    </w:p>
    <w:p w:rsidR="00C46A48" w:rsidRDefault="00C46A48" w:rsidP="00C46A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74C3" w:rsidRDefault="008C74C3" w:rsidP="00C4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C74C3">
        <w:rPr>
          <w:rFonts w:ascii="Times New Roman" w:hAnsi="Times New Roman" w:cs="Times New Roman"/>
          <w:sz w:val="24"/>
          <w:szCs w:val="28"/>
        </w:rPr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 w:rsidRPr="008C74C3">
        <w:rPr>
          <w:rFonts w:ascii="Times New Roman" w:eastAsia="Times New Roman" w:hAnsi="Times New Roman" w:cs="Times New Roman"/>
          <w:bCs/>
          <w:color w:val="000000"/>
          <w:kern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</w:rPr>
        <w:t>Балаганкинского</w:t>
      </w:r>
      <w:r w:rsidRPr="008C74C3">
        <w:rPr>
          <w:rFonts w:ascii="Times New Roman" w:eastAsia="Times New Roman" w:hAnsi="Times New Roman" w:cs="Times New Roman"/>
          <w:bCs/>
          <w:color w:val="000000"/>
          <w:kern w:val="36"/>
          <w:sz w:val="24"/>
        </w:rPr>
        <w:t xml:space="preserve"> муниципального образования, в</w:t>
      </w:r>
      <w:r w:rsidRPr="008C74C3">
        <w:rPr>
          <w:rFonts w:ascii="Times New Roman" w:hAnsi="Times New Roman" w:cs="Times New Roman"/>
          <w:sz w:val="24"/>
          <w:szCs w:val="28"/>
        </w:rPr>
        <w:t xml:space="preserve">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5 апреля 2018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74C3">
        <w:rPr>
          <w:rFonts w:ascii="Times New Roman" w:hAnsi="Times New Roman" w:cs="Times New Roman"/>
          <w:sz w:val="24"/>
          <w:szCs w:val="28"/>
        </w:rPr>
        <w:t>г., утвержденного Президентом Российской Федерации от 15 мая 2018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74C3">
        <w:rPr>
          <w:rFonts w:ascii="Times New Roman" w:hAnsi="Times New Roman" w:cs="Times New Roman"/>
          <w:sz w:val="24"/>
          <w:szCs w:val="28"/>
        </w:rPr>
        <w:t>г.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74C3">
        <w:rPr>
          <w:rFonts w:ascii="Times New Roman" w:hAnsi="Times New Roman" w:cs="Times New Roman"/>
          <w:sz w:val="24"/>
          <w:szCs w:val="28"/>
        </w:rPr>
        <w:t>ПР-817ГС, в соответствии с распоряжением Правительства Иркутской области</w:t>
      </w:r>
      <w:proofErr w:type="gramEnd"/>
      <w:r w:rsidRPr="008C74C3">
        <w:rPr>
          <w:rFonts w:ascii="Times New Roman" w:hAnsi="Times New Roman" w:cs="Times New Roman"/>
          <w:sz w:val="24"/>
          <w:szCs w:val="28"/>
        </w:rPr>
        <w:t xml:space="preserve"> от 20 сентября 2018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74C3">
        <w:rPr>
          <w:rFonts w:ascii="Times New Roman" w:hAnsi="Times New Roman" w:cs="Times New Roman"/>
          <w:sz w:val="24"/>
          <w:szCs w:val="28"/>
        </w:rPr>
        <w:t>г.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74C3">
        <w:rPr>
          <w:rFonts w:ascii="Times New Roman" w:hAnsi="Times New Roman" w:cs="Times New Roman"/>
          <w:sz w:val="24"/>
          <w:szCs w:val="28"/>
        </w:rPr>
        <w:t>711-рп</w:t>
      </w:r>
      <w:r>
        <w:rPr>
          <w:rFonts w:ascii="Times New Roman" w:hAnsi="Times New Roman" w:cs="Times New Roman"/>
          <w:sz w:val="24"/>
          <w:szCs w:val="28"/>
        </w:rPr>
        <w:t xml:space="preserve"> «Об опубликовании и актуализации на официальном портале Иркутской области информации об объектах, находящихся </w:t>
      </w:r>
      <w:r w:rsidR="00B354AD">
        <w:rPr>
          <w:rFonts w:ascii="Times New Roman" w:hAnsi="Times New Roman" w:cs="Times New Roman"/>
          <w:sz w:val="24"/>
          <w:szCs w:val="28"/>
        </w:rPr>
        <w:t>в государственной собственности Иркутской области»</w:t>
      </w:r>
    </w:p>
    <w:p w:rsidR="00B354AD" w:rsidRDefault="00B354AD" w:rsidP="00B3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354AD" w:rsidRDefault="00B354AD" w:rsidP="00B354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354AD" w:rsidRDefault="00B354AD" w:rsidP="00B354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B289D" w:rsidRPr="00C46A48" w:rsidRDefault="001B289D" w:rsidP="000C6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89D">
        <w:rPr>
          <w:rFonts w:ascii="Times New Roman" w:hAnsi="Times New Roman" w:cs="Times New Roman"/>
          <w:sz w:val="24"/>
          <w:szCs w:val="24"/>
        </w:rPr>
        <w:t xml:space="preserve">1. Утвердить порядок опубликования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1B28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1.</w:t>
      </w:r>
    </w:p>
    <w:p w:rsidR="003910B7" w:rsidRDefault="003910B7" w:rsidP="000C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F1A86" w:rsidRPr="003F1A86">
        <w:rPr>
          <w:rFonts w:ascii="Times New Roman" w:hAnsi="Times New Roman" w:cs="Times New Roman"/>
          <w:sz w:val="24"/>
        </w:rPr>
        <w:t xml:space="preserve">. Утвердить формы </w:t>
      </w:r>
      <w:r w:rsidR="003F1A86">
        <w:rPr>
          <w:rFonts w:ascii="Times New Roman" w:hAnsi="Times New Roman" w:cs="Times New Roman"/>
          <w:sz w:val="24"/>
        </w:rPr>
        <w:t>для опубликования информации об объектах, находящихся в муниципальной собственности Балаганкинского муниципального обра</w:t>
      </w:r>
      <w:r w:rsidR="001B289D">
        <w:rPr>
          <w:rFonts w:ascii="Times New Roman" w:hAnsi="Times New Roman" w:cs="Times New Roman"/>
          <w:sz w:val="24"/>
        </w:rPr>
        <w:t>зования, согласно приложению № 2.</w:t>
      </w:r>
    </w:p>
    <w:p w:rsidR="00C2055E" w:rsidRDefault="003910B7" w:rsidP="000C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Обеспечить опубликование информации об объектах, находящихся в муниципальной собственности Балаганкинского</w:t>
      </w:r>
      <w:r w:rsidR="002507FE">
        <w:rPr>
          <w:rFonts w:ascii="Times New Roman" w:hAnsi="Times New Roman" w:cs="Times New Roman"/>
          <w:sz w:val="24"/>
        </w:rPr>
        <w:t xml:space="preserve"> муниципального образования, учтенных в реестре муниципального имущества Балаганкинского муниципального образования </w:t>
      </w:r>
      <w:r w:rsidR="00C2055E">
        <w:rPr>
          <w:rFonts w:ascii="Times New Roman" w:hAnsi="Times New Roman" w:cs="Times New Roman"/>
          <w:sz w:val="24"/>
        </w:rPr>
        <w:t>по форме, согласно приложению № 2</w:t>
      </w:r>
      <w:r w:rsidR="0084021B">
        <w:rPr>
          <w:rFonts w:ascii="Times New Roman" w:hAnsi="Times New Roman" w:cs="Times New Roman"/>
          <w:sz w:val="24"/>
        </w:rPr>
        <w:t xml:space="preserve"> не позднее 27 мая 2019 года.</w:t>
      </w:r>
    </w:p>
    <w:p w:rsidR="00C2055E" w:rsidRDefault="00C2055E" w:rsidP="000C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Назначить ответственным за заполнение и опубликование формы, указанной в пункте 2 настоящего постановления </w:t>
      </w:r>
      <w:r w:rsidR="000C6048">
        <w:rPr>
          <w:rFonts w:ascii="Times New Roman" w:hAnsi="Times New Roman" w:cs="Times New Roman"/>
          <w:sz w:val="24"/>
        </w:rPr>
        <w:t>специалиста по нормативно-правовым вопросам Анциферову А.Ю.</w:t>
      </w:r>
      <w:proofErr w:type="gramEnd"/>
    </w:p>
    <w:p w:rsidR="00C2055E" w:rsidRDefault="00C2055E" w:rsidP="000C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Установить периодичность актуализации информации</w:t>
      </w:r>
      <w:r w:rsidR="002706C1">
        <w:rPr>
          <w:rFonts w:ascii="Times New Roman" w:hAnsi="Times New Roman" w:cs="Times New Roman"/>
          <w:sz w:val="24"/>
        </w:rPr>
        <w:t xml:space="preserve"> на официальном сайте администрации Балаганкинского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="002706C1">
        <w:rPr>
          <w:rFonts w:ascii="Times New Roman" w:hAnsi="Times New Roman" w:cs="Times New Roman"/>
          <w:sz w:val="24"/>
        </w:rPr>
        <w:t xml:space="preserve">образования </w:t>
      </w:r>
      <w:r>
        <w:rPr>
          <w:rFonts w:ascii="Times New Roman" w:hAnsi="Times New Roman" w:cs="Times New Roman"/>
          <w:sz w:val="24"/>
        </w:rPr>
        <w:t xml:space="preserve">в информационно-телекоммуникационной сети «Интернет» </w:t>
      </w:r>
      <w:r w:rsidR="002706C1">
        <w:rPr>
          <w:rFonts w:ascii="Times New Roman" w:hAnsi="Times New Roman" w:cs="Times New Roman"/>
          <w:sz w:val="24"/>
        </w:rPr>
        <w:t xml:space="preserve">один раз в год в срок до 01 апреля года, следующего </w:t>
      </w:r>
      <w:proofErr w:type="gramStart"/>
      <w:r w:rsidR="002706C1">
        <w:rPr>
          <w:rFonts w:ascii="Times New Roman" w:hAnsi="Times New Roman" w:cs="Times New Roman"/>
          <w:sz w:val="24"/>
        </w:rPr>
        <w:t>за</w:t>
      </w:r>
      <w:proofErr w:type="gramEnd"/>
      <w:r w:rsidR="002706C1">
        <w:rPr>
          <w:rFonts w:ascii="Times New Roman" w:hAnsi="Times New Roman" w:cs="Times New Roman"/>
          <w:sz w:val="24"/>
        </w:rPr>
        <w:t xml:space="preserve"> отчетным.</w:t>
      </w:r>
    </w:p>
    <w:p w:rsidR="00C2055E" w:rsidRDefault="00C2055E" w:rsidP="000C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BE5208" w:rsidRDefault="00BE5208" w:rsidP="00B3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46A48" w:rsidRDefault="00C46A48" w:rsidP="00C46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A48" w:rsidRDefault="00C46A48" w:rsidP="00C46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208" w:rsidRDefault="00BE5208" w:rsidP="00BE5208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Балаганкинского                                                                                  О.И. Шарапова</w:t>
      </w:r>
    </w:p>
    <w:p w:rsidR="00BE5208" w:rsidRDefault="00BE5208" w:rsidP="00C46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br w:type="page"/>
      </w:r>
    </w:p>
    <w:p w:rsidR="00BE5208" w:rsidRDefault="00BE5208" w:rsidP="00BE52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1</w:t>
      </w:r>
    </w:p>
    <w:p w:rsidR="00BE5208" w:rsidRPr="00BE5208" w:rsidRDefault="00BE5208" w:rsidP="00BE52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BE5208" w:rsidRDefault="00BE5208" w:rsidP="00BE5208">
      <w:pPr>
        <w:tabs>
          <w:tab w:val="left" w:pos="192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8"/>
        </w:rPr>
        <w:t>Балаганкинского</w:t>
      </w:r>
    </w:p>
    <w:p w:rsidR="00BE5208" w:rsidRDefault="00BE5208" w:rsidP="00BE5208">
      <w:pPr>
        <w:tabs>
          <w:tab w:val="left" w:pos="192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BE5208" w:rsidRPr="00BE5208" w:rsidRDefault="00BE5208" w:rsidP="00BE5208">
      <w:pPr>
        <w:tabs>
          <w:tab w:val="left" w:pos="192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D5743B">
        <w:rPr>
          <w:rFonts w:ascii="Times New Roman" w:hAnsi="Times New Roman" w:cs="Times New Roman"/>
          <w:sz w:val="24"/>
          <w:szCs w:val="28"/>
        </w:rPr>
        <w:t>21.05.</w:t>
      </w:r>
      <w:r>
        <w:rPr>
          <w:rFonts w:ascii="Times New Roman" w:hAnsi="Times New Roman" w:cs="Times New Roman"/>
          <w:sz w:val="24"/>
          <w:szCs w:val="28"/>
        </w:rPr>
        <w:t xml:space="preserve">2019 г. № </w:t>
      </w:r>
      <w:r w:rsidR="00D5743B">
        <w:rPr>
          <w:rFonts w:ascii="Times New Roman" w:hAnsi="Times New Roman" w:cs="Times New Roman"/>
          <w:sz w:val="24"/>
          <w:szCs w:val="28"/>
        </w:rPr>
        <w:t>32</w:t>
      </w:r>
    </w:p>
    <w:p w:rsidR="00BE5208" w:rsidRPr="00BE5208" w:rsidRDefault="00BE5208" w:rsidP="00BE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E5208" w:rsidRPr="00BE5208" w:rsidRDefault="00BE5208" w:rsidP="00BE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5208">
        <w:rPr>
          <w:rFonts w:ascii="Times New Roman" w:hAnsi="Times New Roman" w:cs="Times New Roman"/>
          <w:b/>
          <w:sz w:val="24"/>
          <w:szCs w:val="28"/>
        </w:rPr>
        <w:t>Порядок</w:t>
      </w:r>
    </w:p>
    <w:p w:rsidR="00BE5208" w:rsidRPr="00BE5208" w:rsidRDefault="00BE5208" w:rsidP="00BE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5208">
        <w:rPr>
          <w:rFonts w:ascii="Times New Roman" w:hAnsi="Times New Roman" w:cs="Times New Roman"/>
          <w:b/>
          <w:sz w:val="24"/>
          <w:szCs w:val="28"/>
        </w:rPr>
        <w:t xml:space="preserve">опубликования </w:t>
      </w:r>
      <w:r w:rsidR="00D72C9D">
        <w:rPr>
          <w:rFonts w:ascii="Times New Roman" w:hAnsi="Times New Roman" w:cs="Times New Roman"/>
          <w:b/>
          <w:sz w:val="24"/>
          <w:szCs w:val="28"/>
        </w:rPr>
        <w:t xml:space="preserve">и </w:t>
      </w:r>
      <w:bookmarkStart w:id="0" w:name="_GoBack"/>
      <w:bookmarkEnd w:id="0"/>
      <w:r w:rsidR="00D72C9D">
        <w:rPr>
          <w:rFonts w:ascii="Times New Roman" w:hAnsi="Times New Roman" w:cs="Times New Roman"/>
          <w:b/>
          <w:sz w:val="24"/>
          <w:szCs w:val="28"/>
        </w:rPr>
        <w:t xml:space="preserve">актуализации </w:t>
      </w:r>
      <w:r w:rsidRPr="00BE5208">
        <w:rPr>
          <w:rFonts w:ascii="Times New Roman" w:hAnsi="Times New Roman" w:cs="Times New Roman"/>
          <w:b/>
          <w:sz w:val="24"/>
          <w:szCs w:val="28"/>
        </w:rPr>
        <w:t>информации об объектах недвижимого имущества, находящихся в муниципальной собственности</w:t>
      </w:r>
      <w:r w:rsidR="00C46A48">
        <w:rPr>
          <w:rFonts w:ascii="Times New Roman" w:hAnsi="Times New Roman" w:cs="Times New Roman"/>
          <w:b/>
          <w:sz w:val="24"/>
          <w:szCs w:val="28"/>
        </w:rPr>
        <w:t xml:space="preserve"> Балаганкинского</w:t>
      </w:r>
    </w:p>
    <w:p w:rsidR="00BE5208" w:rsidRDefault="00BE5208" w:rsidP="00C4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5208">
        <w:rPr>
          <w:rFonts w:ascii="Times New Roman" w:hAnsi="Times New Roman" w:cs="Times New Roman"/>
          <w:b/>
          <w:sz w:val="24"/>
          <w:szCs w:val="28"/>
        </w:rPr>
        <w:t>муници</w:t>
      </w:r>
      <w:r w:rsidR="00C46A48">
        <w:rPr>
          <w:rFonts w:ascii="Times New Roman" w:hAnsi="Times New Roman" w:cs="Times New Roman"/>
          <w:b/>
          <w:sz w:val="24"/>
          <w:szCs w:val="28"/>
        </w:rPr>
        <w:t>пального образования</w:t>
      </w:r>
    </w:p>
    <w:p w:rsidR="00C46A48" w:rsidRPr="00BE5208" w:rsidRDefault="00C46A48" w:rsidP="00C4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5208" w:rsidRPr="00BE5208" w:rsidRDefault="00BE5208" w:rsidP="00C46A48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pacing w:val="-25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</w:t>
      </w:r>
      <w:r w:rsidR="00C46A48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BE5208">
        <w:rPr>
          <w:rFonts w:ascii="Times New Roman" w:hAnsi="Times New Roman" w:cs="Times New Roman"/>
          <w:sz w:val="24"/>
          <w:szCs w:val="28"/>
        </w:rPr>
        <w:t>муниципального образования, в целях обеспечения к ней доступа неопределенного круга лиц, заинтересованных в ее получении.</w:t>
      </w:r>
    </w:p>
    <w:p w:rsidR="00C46A48" w:rsidRPr="00C46A48" w:rsidRDefault="00BE5208" w:rsidP="00C46A48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pacing w:val="-11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t xml:space="preserve">Официальным сайтом в сети Интернет для опубликования информации об объектах недвижимого имущества, находящихся в муниципальной собственности </w:t>
      </w:r>
      <w:r w:rsidR="00C46A48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BE5208">
        <w:rPr>
          <w:rFonts w:ascii="Times New Roman" w:hAnsi="Times New Roman" w:cs="Times New Roman"/>
          <w:sz w:val="24"/>
          <w:szCs w:val="28"/>
        </w:rPr>
        <w:t xml:space="preserve">муниципального образования, является официальный сайт </w:t>
      </w:r>
      <w:r w:rsidR="00C46A48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BE5208">
        <w:rPr>
          <w:rFonts w:ascii="Times New Roman" w:hAnsi="Times New Roman" w:cs="Times New Roman"/>
          <w:sz w:val="24"/>
          <w:szCs w:val="28"/>
        </w:rPr>
        <w:t>муниципального образования (</w:t>
      </w:r>
      <w:hyperlink r:id="rId8" w:history="1">
        <w:r w:rsidR="00C46A48" w:rsidRPr="005B63D1">
          <w:rPr>
            <w:rStyle w:val="a3"/>
            <w:rFonts w:ascii="Times New Roman" w:hAnsi="Times New Roman" w:cs="Times New Roman"/>
            <w:sz w:val="24"/>
            <w:szCs w:val="28"/>
          </w:rPr>
          <w:t>http://балаганка.рф/</w:t>
        </w:r>
      </w:hyperlink>
      <w:r w:rsidR="00C46A48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BE5208" w:rsidRPr="00BE5208" w:rsidRDefault="00BE5208" w:rsidP="00BE5208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pacing w:val="-12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BE5208" w:rsidRPr="00BE5208" w:rsidRDefault="00BE5208" w:rsidP="00BE5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BE5208" w:rsidRPr="00BE5208" w:rsidRDefault="00BE5208" w:rsidP="00431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5208">
        <w:rPr>
          <w:rFonts w:ascii="Times New Roman" w:hAnsi="Times New Roman" w:cs="Times New Roman"/>
          <w:spacing w:val="-15"/>
          <w:sz w:val="24"/>
          <w:szCs w:val="28"/>
        </w:rPr>
        <w:t xml:space="preserve">4. </w:t>
      </w:r>
      <w:r w:rsidRPr="00BE5208">
        <w:rPr>
          <w:rFonts w:ascii="Times New Roman" w:hAnsi="Times New Roman" w:cs="Times New Roman"/>
          <w:sz w:val="24"/>
          <w:szCs w:val="28"/>
        </w:rPr>
        <w:t xml:space="preserve">Информация об объектах недвижимого имущества, находящихся в муниципальной собственности </w:t>
      </w:r>
      <w:r w:rsidR="00C44362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BE5208">
        <w:rPr>
          <w:rFonts w:ascii="Times New Roman" w:hAnsi="Times New Roman" w:cs="Times New Roman"/>
          <w:sz w:val="24"/>
          <w:szCs w:val="28"/>
        </w:rPr>
        <w:t>муниципального образования, опубликовывается в вид</w:t>
      </w:r>
      <w:r w:rsidR="00C44362">
        <w:rPr>
          <w:rFonts w:ascii="Times New Roman" w:hAnsi="Times New Roman" w:cs="Times New Roman"/>
          <w:sz w:val="24"/>
          <w:szCs w:val="28"/>
        </w:rPr>
        <w:t>е перечня объектов</w:t>
      </w:r>
      <w:r w:rsidR="00431D3F">
        <w:rPr>
          <w:rFonts w:ascii="Times New Roman" w:hAnsi="Times New Roman" w:cs="Times New Roman"/>
          <w:sz w:val="24"/>
          <w:szCs w:val="28"/>
        </w:rPr>
        <w:t xml:space="preserve"> </w:t>
      </w:r>
      <w:r w:rsidR="00431D3F" w:rsidRPr="003F67F1">
        <w:rPr>
          <w:rFonts w:ascii="Times New Roman" w:hAnsi="Times New Roman" w:cs="Times New Roman"/>
          <w:sz w:val="24"/>
          <w:szCs w:val="28"/>
        </w:rPr>
        <w:t>по форме</w:t>
      </w:r>
      <w:r w:rsidR="00C44362">
        <w:rPr>
          <w:rFonts w:ascii="Times New Roman" w:hAnsi="Times New Roman" w:cs="Times New Roman"/>
          <w:sz w:val="24"/>
          <w:szCs w:val="28"/>
        </w:rPr>
        <w:t xml:space="preserve">, согласно приложению </w:t>
      </w:r>
      <w:r w:rsidR="002706C1">
        <w:rPr>
          <w:rFonts w:ascii="Times New Roman" w:hAnsi="Times New Roman" w:cs="Times New Roman"/>
          <w:sz w:val="24"/>
          <w:szCs w:val="28"/>
        </w:rPr>
        <w:t xml:space="preserve">№ </w:t>
      </w:r>
      <w:r w:rsidR="00C44362">
        <w:rPr>
          <w:rFonts w:ascii="Times New Roman" w:hAnsi="Times New Roman" w:cs="Times New Roman"/>
          <w:sz w:val="24"/>
          <w:szCs w:val="28"/>
        </w:rPr>
        <w:t xml:space="preserve">2 к настоящему </w:t>
      </w:r>
      <w:r w:rsidR="00C44362" w:rsidRPr="002706C1">
        <w:rPr>
          <w:rFonts w:ascii="Times New Roman" w:hAnsi="Times New Roman" w:cs="Times New Roman"/>
          <w:sz w:val="24"/>
          <w:szCs w:val="28"/>
        </w:rPr>
        <w:t>постановлению.</w:t>
      </w:r>
    </w:p>
    <w:p w:rsidR="003C21A1" w:rsidRDefault="002706C1" w:rsidP="003C21A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pacing w:val="-18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BE5208" w:rsidRPr="00BE5208">
        <w:rPr>
          <w:rFonts w:ascii="Times New Roman" w:hAnsi="Times New Roman" w:cs="Times New Roman"/>
          <w:sz w:val="24"/>
          <w:szCs w:val="28"/>
        </w:rPr>
        <w:t xml:space="preserve">. Опубликование информации об объектах недвижимого имущества, находящихся в муниципальной собственности </w:t>
      </w:r>
      <w:r w:rsidR="00BD7F78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="00BE5208" w:rsidRPr="00BE5208">
        <w:rPr>
          <w:rFonts w:ascii="Times New Roman" w:hAnsi="Times New Roman" w:cs="Times New Roman"/>
          <w:sz w:val="24"/>
          <w:szCs w:val="28"/>
        </w:rPr>
        <w:t xml:space="preserve">муниципального образования, осуществляется на основании сведений, учитываемых в реестре муниципального имущества </w:t>
      </w:r>
      <w:r w:rsidR="00BD7F78">
        <w:rPr>
          <w:rFonts w:ascii="Times New Roman" w:hAnsi="Times New Roman" w:cs="Times New Roman"/>
          <w:sz w:val="24"/>
          <w:szCs w:val="28"/>
        </w:rPr>
        <w:t>Балаганкинского муниципального образования.</w:t>
      </w:r>
    </w:p>
    <w:p w:rsidR="00F91FD0" w:rsidRPr="003C21A1" w:rsidRDefault="002706C1" w:rsidP="003C2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pacing w:val="-18"/>
          <w:sz w:val="24"/>
          <w:szCs w:val="28"/>
        </w:rPr>
        <w:sectPr w:rsidR="00F91FD0" w:rsidRPr="003C21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6</w:t>
      </w:r>
      <w:r w:rsidR="00BE5208" w:rsidRPr="00BE5208">
        <w:rPr>
          <w:rFonts w:ascii="Times New Roman" w:hAnsi="Times New Roman" w:cs="Times New Roman"/>
          <w:sz w:val="24"/>
          <w:szCs w:val="28"/>
        </w:rPr>
        <w:t>. Актуализация опубликованной информации об объектах недвижимого имущества, находящихся в муниципальной собственности</w:t>
      </w:r>
      <w:r w:rsidR="00BD7F78">
        <w:rPr>
          <w:rFonts w:ascii="Times New Roman" w:hAnsi="Times New Roman" w:cs="Times New Roman"/>
          <w:sz w:val="24"/>
          <w:szCs w:val="28"/>
        </w:rPr>
        <w:t xml:space="preserve"> Балаганкинского</w:t>
      </w:r>
      <w:r w:rsidR="00BE5208" w:rsidRPr="00BE5208">
        <w:rPr>
          <w:rFonts w:ascii="Times New Roman" w:hAnsi="Times New Roman" w:cs="Times New Roman"/>
          <w:sz w:val="24"/>
          <w:szCs w:val="28"/>
        </w:rPr>
        <w:t xml:space="preserve"> муниципального образования, </w:t>
      </w:r>
      <w:r w:rsidR="00BE5208" w:rsidRPr="002706C1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8"/>
        </w:rPr>
        <w:t>специалистом по нормативно-правовым вопросам администрации Балаганкинс</w:t>
      </w:r>
      <w:r w:rsidR="003C21A1">
        <w:rPr>
          <w:rFonts w:ascii="Times New Roman" w:hAnsi="Times New Roman" w:cs="Times New Roman"/>
          <w:sz w:val="24"/>
          <w:szCs w:val="28"/>
        </w:rPr>
        <w:t>кого муниципального образования 1 раз в год в срок до 01 апреля года, следующего </w:t>
      </w:r>
      <w:proofErr w:type="gramStart"/>
      <w:r w:rsidR="003C21A1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="003C21A1">
        <w:rPr>
          <w:rFonts w:ascii="Times New Roman" w:hAnsi="Times New Roman" w:cs="Times New Roman"/>
          <w:sz w:val="24"/>
          <w:szCs w:val="28"/>
        </w:rPr>
        <w:t> отчетным.</w:t>
      </w:r>
    </w:p>
    <w:p w:rsidR="00BD7F78" w:rsidRPr="00F91FD0" w:rsidRDefault="00BD7F78" w:rsidP="00F91F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5208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2</w:t>
      </w:r>
    </w:p>
    <w:p w:rsidR="00BD7F78" w:rsidRPr="00BE5208" w:rsidRDefault="00BD7F78" w:rsidP="00BD7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BD7F78" w:rsidRDefault="00BD7F78" w:rsidP="00BD7F78">
      <w:pPr>
        <w:tabs>
          <w:tab w:val="left" w:pos="192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E5208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8"/>
        </w:rPr>
        <w:t>Балаганкинского</w:t>
      </w:r>
    </w:p>
    <w:p w:rsidR="00BD7F78" w:rsidRDefault="00BD7F78" w:rsidP="00BD7F78">
      <w:pPr>
        <w:tabs>
          <w:tab w:val="left" w:pos="192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BD7F78" w:rsidRPr="00BE5208" w:rsidRDefault="00BD7F78" w:rsidP="00BD7F78">
      <w:pPr>
        <w:tabs>
          <w:tab w:val="left" w:pos="192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A84D2A">
        <w:rPr>
          <w:rFonts w:ascii="Times New Roman" w:hAnsi="Times New Roman" w:cs="Times New Roman"/>
          <w:sz w:val="24"/>
          <w:szCs w:val="28"/>
        </w:rPr>
        <w:t>21.05.</w:t>
      </w:r>
      <w:r>
        <w:rPr>
          <w:rFonts w:ascii="Times New Roman" w:hAnsi="Times New Roman" w:cs="Times New Roman"/>
          <w:sz w:val="24"/>
          <w:szCs w:val="28"/>
        </w:rPr>
        <w:t xml:space="preserve">2019 г. № </w:t>
      </w:r>
      <w:r w:rsidR="00A84D2A">
        <w:rPr>
          <w:rFonts w:ascii="Times New Roman" w:hAnsi="Times New Roman" w:cs="Times New Roman"/>
          <w:sz w:val="24"/>
          <w:szCs w:val="28"/>
        </w:rPr>
        <w:t>32</w:t>
      </w:r>
    </w:p>
    <w:p w:rsidR="00BD7F78" w:rsidRDefault="00BD7F78" w:rsidP="00BE5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66F4" w:rsidRDefault="008766F4" w:rsidP="00BE5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66F4" w:rsidRDefault="008766F4" w:rsidP="0087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</w:t>
      </w:r>
    </w:p>
    <w:p w:rsidR="00BE5208" w:rsidRDefault="00BD7F78" w:rsidP="0087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766F4">
        <w:rPr>
          <w:rFonts w:ascii="Times New Roman" w:hAnsi="Times New Roman" w:cs="Times New Roman"/>
          <w:b/>
          <w:sz w:val="24"/>
        </w:rPr>
        <w:t>для размещения информации об объектах, находящихся в муниципальной</w:t>
      </w:r>
      <w:r w:rsidR="008766F4" w:rsidRPr="008766F4">
        <w:rPr>
          <w:rFonts w:ascii="Times New Roman" w:hAnsi="Times New Roman" w:cs="Times New Roman"/>
          <w:b/>
          <w:sz w:val="24"/>
        </w:rPr>
        <w:t xml:space="preserve"> собственности Балаганкинского муниципального образования, учтенных в реестре муниципальной собственности Балаганкинского муниципального образования</w:t>
      </w:r>
    </w:p>
    <w:p w:rsidR="008766F4" w:rsidRDefault="008766F4" w:rsidP="0087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766F4" w:rsidRDefault="008766F4" w:rsidP="0087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766F4" w:rsidRPr="008766F4" w:rsidRDefault="008766F4" w:rsidP="008766F4">
      <w:pPr>
        <w:pStyle w:val="a6"/>
        <w:keepNext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8766F4">
        <w:rPr>
          <w:rFonts w:ascii="Times New Roman" w:hAnsi="Times New Roman" w:cs="Times New Roman"/>
          <w:b w:val="0"/>
          <w:color w:val="auto"/>
          <w:sz w:val="24"/>
        </w:rPr>
        <w:t>Недвижимое имущество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566"/>
        <w:gridCol w:w="1715"/>
        <w:gridCol w:w="1647"/>
        <w:gridCol w:w="2127"/>
        <w:gridCol w:w="2551"/>
        <w:gridCol w:w="1276"/>
        <w:gridCol w:w="2410"/>
      </w:tblGrid>
      <w:tr w:rsidR="00F91FD0" w:rsidRPr="008766F4" w:rsidTr="00F91FD0">
        <w:tc>
          <w:tcPr>
            <w:tcW w:w="141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66F4">
              <w:rPr>
                <w:rFonts w:ascii="Times New Roman" w:hAnsi="Times New Roman" w:cs="Times New Roman"/>
                <w:sz w:val="24"/>
              </w:rPr>
              <w:t>Реес</w:t>
            </w:r>
            <w:r>
              <w:rPr>
                <w:rFonts w:ascii="Times New Roman" w:hAnsi="Times New Roman" w:cs="Times New Roman"/>
                <w:sz w:val="24"/>
              </w:rPr>
              <w:t>тровый номер</w:t>
            </w:r>
          </w:p>
        </w:tc>
        <w:tc>
          <w:tcPr>
            <w:tcW w:w="1566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1715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64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земельных участков</w:t>
            </w:r>
          </w:p>
        </w:tc>
        <w:tc>
          <w:tcPr>
            <w:tcW w:w="212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Назначение/вид разрешенного использования</w:t>
            </w:r>
          </w:p>
        </w:tc>
        <w:tc>
          <w:tcPr>
            <w:tcW w:w="2551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Адрес/место нахождения</w:t>
            </w:r>
          </w:p>
        </w:tc>
        <w:tc>
          <w:tcPr>
            <w:tcW w:w="1276" w:type="dxa"/>
          </w:tcPr>
          <w:p w:rsidR="008766F4" w:rsidRPr="008766F4" w:rsidRDefault="00F91FD0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2410" w:type="dxa"/>
          </w:tcPr>
          <w:p w:rsidR="008766F4" w:rsidRPr="008766F4" w:rsidRDefault="00F91FD0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Наличие/отсутствие обременения</w:t>
            </w:r>
          </w:p>
        </w:tc>
      </w:tr>
      <w:tr w:rsidR="00F91FD0" w:rsidRPr="008766F4" w:rsidTr="00F91FD0">
        <w:tc>
          <w:tcPr>
            <w:tcW w:w="141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0" w:rsidRPr="008766F4" w:rsidTr="00F91FD0">
        <w:tc>
          <w:tcPr>
            <w:tcW w:w="141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766F4" w:rsidRPr="008766F4" w:rsidRDefault="008766F4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6F4" w:rsidRDefault="008766F4" w:rsidP="00287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1FD0" w:rsidRDefault="00F91FD0" w:rsidP="0087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1FD0" w:rsidRDefault="00F91FD0" w:rsidP="0087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1FD0" w:rsidRPr="00F91FD0" w:rsidRDefault="00F91FD0" w:rsidP="00F91FD0">
      <w:pPr>
        <w:pStyle w:val="a6"/>
        <w:keepNext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F91FD0">
        <w:rPr>
          <w:rFonts w:ascii="Times New Roman" w:hAnsi="Times New Roman" w:cs="Times New Roman"/>
          <w:b w:val="0"/>
          <w:color w:val="auto"/>
          <w:sz w:val="24"/>
        </w:rPr>
        <w:t>Движимое имущество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91FD0" w:rsidRPr="00B004BC" w:rsidTr="00F91FD0">
        <w:tc>
          <w:tcPr>
            <w:tcW w:w="4928" w:type="dxa"/>
          </w:tcPr>
          <w:p w:rsidR="00F91FD0" w:rsidRPr="00B004BC" w:rsidRDefault="00B004BC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04BC">
              <w:rPr>
                <w:rFonts w:ascii="Times New Roman" w:hAnsi="Times New Roman" w:cs="Times New Roman"/>
                <w:sz w:val="24"/>
              </w:rPr>
              <w:t>Реестровый номер</w:t>
            </w:r>
          </w:p>
        </w:tc>
        <w:tc>
          <w:tcPr>
            <w:tcW w:w="4929" w:type="dxa"/>
          </w:tcPr>
          <w:p w:rsidR="00F91FD0" w:rsidRPr="00B004BC" w:rsidRDefault="00B004BC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04BC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929" w:type="dxa"/>
          </w:tcPr>
          <w:p w:rsidR="00F91FD0" w:rsidRPr="00B004BC" w:rsidRDefault="00B004BC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04BC">
              <w:rPr>
                <w:rFonts w:ascii="Times New Roman" w:hAnsi="Times New Roman" w:cs="Times New Roman"/>
                <w:sz w:val="24"/>
              </w:rPr>
              <w:t>Наличие/отсутствие обременения</w:t>
            </w:r>
          </w:p>
        </w:tc>
      </w:tr>
      <w:tr w:rsidR="00F91FD0" w:rsidRPr="00B004BC" w:rsidTr="00F91FD0">
        <w:tc>
          <w:tcPr>
            <w:tcW w:w="4928" w:type="dxa"/>
          </w:tcPr>
          <w:p w:rsidR="00F91FD0" w:rsidRPr="00B004BC" w:rsidRDefault="00F91FD0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9" w:type="dxa"/>
          </w:tcPr>
          <w:p w:rsidR="00F91FD0" w:rsidRPr="00B004BC" w:rsidRDefault="00F91FD0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9" w:type="dxa"/>
          </w:tcPr>
          <w:p w:rsidR="00F91FD0" w:rsidRPr="00B004BC" w:rsidRDefault="00F91FD0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0" w:rsidRPr="00B004BC" w:rsidTr="00F91FD0">
        <w:tc>
          <w:tcPr>
            <w:tcW w:w="4928" w:type="dxa"/>
          </w:tcPr>
          <w:p w:rsidR="00F91FD0" w:rsidRPr="00B004BC" w:rsidRDefault="00F91FD0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9" w:type="dxa"/>
          </w:tcPr>
          <w:p w:rsidR="00F91FD0" w:rsidRPr="00B004BC" w:rsidRDefault="00F91FD0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9" w:type="dxa"/>
          </w:tcPr>
          <w:p w:rsidR="00F91FD0" w:rsidRPr="00B004BC" w:rsidRDefault="00F91FD0" w:rsidP="0087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1FD0" w:rsidRPr="008766F4" w:rsidRDefault="00F91FD0" w:rsidP="0087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sectPr w:rsidR="00F91FD0" w:rsidRPr="008766F4" w:rsidSect="00F91F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A4" w:rsidRDefault="00D470A4" w:rsidP="008766F4">
      <w:pPr>
        <w:spacing w:after="0" w:line="240" w:lineRule="auto"/>
      </w:pPr>
      <w:r>
        <w:separator/>
      </w:r>
    </w:p>
  </w:endnote>
  <w:endnote w:type="continuationSeparator" w:id="0">
    <w:p w:rsidR="00D470A4" w:rsidRDefault="00D470A4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A4" w:rsidRDefault="00D470A4" w:rsidP="008766F4">
      <w:pPr>
        <w:spacing w:after="0" w:line="240" w:lineRule="auto"/>
      </w:pPr>
      <w:r>
        <w:separator/>
      </w:r>
    </w:p>
  </w:footnote>
  <w:footnote w:type="continuationSeparator" w:id="0">
    <w:p w:rsidR="00D470A4" w:rsidRDefault="00D470A4" w:rsidP="0087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C3"/>
    <w:rsid w:val="000864DA"/>
    <w:rsid w:val="000C6048"/>
    <w:rsid w:val="00104185"/>
    <w:rsid w:val="001B289D"/>
    <w:rsid w:val="002507FE"/>
    <w:rsid w:val="002706C1"/>
    <w:rsid w:val="002878F6"/>
    <w:rsid w:val="003910B7"/>
    <w:rsid w:val="003C21A1"/>
    <w:rsid w:val="003F1A86"/>
    <w:rsid w:val="003F67F1"/>
    <w:rsid w:val="00431D3F"/>
    <w:rsid w:val="00502FB3"/>
    <w:rsid w:val="00617412"/>
    <w:rsid w:val="0084021B"/>
    <w:rsid w:val="008766F4"/>
    <w:rsid w:val="008C74C3"/>
    <w:rsid w:val="00962007"/>
    <w:rsid w:val="00A84D2A"/>
    <w:rsid w:val="00B004BC"/>
    <w:rsid w:val="00B354AD"/>
    <w:rsid w:val="00BD7F78"/>
    <w:rsid w:val="00BE5208"/>
    <w:rsid w:val="00C2055E"/>
    <w:rsid w:val="00C44362"/>
    <w:rsid w:val="00C46A48"/>
    <w:rsid w:val="00C866A0"/>
    <w:rsid w:val="00D470A4"/>
    <w:rsid w:val="00D5743B"/>
    <w:rsid w:val="00D72C9D"/>
    <w:rsid w:val="00E653C3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5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A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A4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8766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6F4"/>
    <w:rPr>
      <w:rFonts w:asciiTheme="minorHAnsi" w:eastAsia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7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6F4"/>
    <w:rPr>
      <w:rFonts w:asciiTheme="minorHAnsi" w:eastAsia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7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6C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5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A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A4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8766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6F4"/>
    <w:rPr>
      <w:rFonts w:asciiTheme="minorHAnsi" w:eastAsia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7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6F4"/>
    <w:rPr>
      <w:rFonts w:asciiTheme="minorHAnsi" w:eastAsia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7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6C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2;&#1083;&#1072;&#1075;&#1072;&#1085;&#1082;&#107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Анциферова</cp:lastModifiedBy>
  <cp:revision>5</cp:revision>
  <cp:lastPrinted>2019-05-22T07:10:00Z</cp:lastPrinted>
  <dcterms:created xsi:type="dcterms:W3CDTF">2019-05-22T03:10:00Z</dcterms:created>
  <dcterms:modified xsi:type="dcterms:W3CDTF">2019-05-27T00:53:00Z</dcterms:modified>
</cp:coreProperties>
</file>