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BE" w:rsidRPr="00F642EF" w:rsidRDefault="00AC3CBE" w:rsidP="00AC3CBE">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РОССИЙСКАЯ ФЕДЕРАЦИЯ</w:t>
      </w:r>
    </w:p>
    <w:p w:rsidR="00AC3CBE" w:rsidRPr="00F642EF" w:rsidRDefault="00AC3CBE" w:rsidP="00AC3CBE">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ИРКУТСКАЯ ОБЛАСТЬ</w:t>
      </w:r>
    </w:p>
    <w:p w:rsidR="00AC3CBE" w:rsidRPr="00F642EF" w:rsidRDefault="00AC3CBE" w:rsidP="00AC3CBE">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УСТЬ - УДИНСКИЙ РАЙОН</w:t>
      </w:r>
    </w:p>
    <w:p w:rsidR="00AC3CBE" w:rsidRPr="00F642EF" w:rsidRDefault="00AC3CBE" w:rsidP="00AC3CBE">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БАЛАГАНКИНСКОЕ МУНИЦИПАЛЬНОЕ ОБРАЗОВАНИЕ</w:t>
      </w:r>
    </w:p>
    <w:p w:rsidR="00AC3CBE" w:rsidRPr="00F642EF" w:rsidRDefault="00AC3CBE" w:rsidP="00AC3CBE">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ДУМА</w:t>
      </w:r>
    </w:p>
    <w:p w:rsidR="00AC3CBE" w:rsidRPr="00F642EF" w:rsidRDefault="00AC3CBE" w:rsidP="00AC3CBE">
      <w:pPr>
        <w:pStyle w:val="a3"/>
        <w:jc w:val="center"/>
        <w:rPr>
          <w:rFonts w:ascii="Times New Roman" w:hAnsi="Times New Roman" w:cs="Times New Roman"/>
          <w:b/>
          <w:bCs/>
          <w:sz w:val="24"/>
          <w:szCs w:val="24"/>
          <w:lang w:val="ru-RU"/>
        </w:rPr>
      </w:pPr>
    </w:p>
    <w:p w:rsidR="00AC3CBE" w:rsidRPr="00AC3CBE" w:rsidRDefault="00AC3CBE" w:rsidP="00AC3CBE">
      <w:pPr>
        <w:pStyle w:val="a3"/>
        <w:jc w:val="center"/>
        <w:rPr>
          <w:rFonts w:ascii="Times New Roman" w:hAnsi="Times New Roman" w:cs="Times New Roman"/>
          <w:b/>
          <w:sz w:val="24"/>
          <w:szCs w:val="24"/>
          <w:lang w:val="ru-RU"/>
        </w:rPr>
      </w:pPr>
      <w:r w:rsidRPr="00F642EF">
        <w:rPr>
          <w:rFonts w:ascii="Times New Roman" w:hAnsi="Times New Roman" w:cs="Times New Roman"/>
          <w:b/>
          <w:bCs/>
          <w:sz w:val="24"/>
          <w:szCs w:val="24"/>
          <w:lang w:val="ru-RU"/>
        </w:rPr>
        <w:t>РЕШЕНИЕ</w:t>
      </w:r>
    </w:p>
    <w:p w:rsidR="00AC3CBE" w:rsidRDefault="00AC3CBE" w:rsidP="00AC3CBE">
      <w:pPr>
        <w:pStyle w:val="a3"/>
        <w:rPr>
          <w:rFonts w:ascii="Times New Roman" w:hAnsi="Times New Roman" w:cs="Times New Roman"/>
          <w:sz w:val="24"/>
          <w:szCs w:val="24"/>
          <w:lang w:val="ru-RU"/>
        </w:rPr>
      </w:pPr>
    </w:p>
    <w:p w:rsidR="00AC3CBE" w:rsidRPr="00F642EF" w:rsidRDefault="00AC3CBE" w:rsidP="00AC3CBE">
      <w:pPr>
        <w:pStyle w:val="a3"/>
        <w:rPr>
          <w:rFonts w:ascii="Times New Roman" w:hAnsi="Times New Roman" w:cs="Times New Roman"/>
          <w:sz w:val="24"/>
          <w:szCs w:val="24"/>
          <w:lang w:val="ru-RU"/>
        </w:rPr>
      </w:pPr>
      <w:r>
        <w:rPr>
          <w:rFonts w:ascii="Times New Roman" w:hAnsi="Times New Roman" w:cs="Times New Roman"/>
          <w:sz w:val="24"/>
          <w:szCs w:val="24"/>
          <w:lang w:val="ru-RU"/>
        </w:rPr>
        <w:t>от 16.11</w:t>
      </w:r>
      <w:r w:rsidRPr="00E1752E">
        <w:rPr>
          <w:rFonts w:ascii="Times New Roman" w:hAnsi="Times New Roman" w:cs="Times New Roman"/>
          <w:sz w:val="24"/>
          <w:szCs w:val="24"/>
          <w:lang w:val="ru-RU"/>
        </w:rPr>
        <w:t>.202</w:t>
      </w:r>
      <w:r>
        <w:rPr>
          <w:rFonts w:ascii="Times New Roman" w:hAnsi="Times New Roman" w:cs="Times New Roman"/>
          <w:sz w:val="24"/>
          <w:szCs w:val="24"/>
          <w:lang w:val="ru-RU"/>
        </w:rPr>
        <w:t>3</w:t>
      </w:r>
      <w:r w:rsidRPr="00F642EF">
        <w:rPr>
          <w:rFonts w:ascii="Times New Roman" w:hAnsi="Times New Roman" w:cs="Times New Roman"/>
          <w:sz w:val="24"/>
          <w:szCs w:val="24"/>
          <w:lang w:val="ru-RU"/>
        </w:rPr>
        <w:t xml:space="preserve"> г.                                                                             </w:t>
      </w:r>
      <w:r>
        <w:rPr>
          <w:rFonts w:ascii="Times New Roman" w:hAnsi="Times New Roman" w:cs="Times New Roman"/>
          <w:sz w:val="24"/>
          <w:szCs w:val="24"/>
          <w:lang w:val="ru-RU"/>
        </w:rPr>
        <w:t xml:space="preserve">                            № 19/1</w:t>
      </w:r>
      <w:r w:rsidRPr="00F642EF">
        <w:rPr>
          <w:rFonts w:ascii="Times New Roman" w:hAnsi="Times New Roman" w:cs="Times New Roman"/>
          <w:sz w:val="24"/>
          <w:szCs w:val="24"/>
          <w:lang w:val="ru-RU"/>
        </w:rPr>
        <w:t>-ДП</w:t>
      </w:r>
    </w:p>
    <w:p w:rsidR="00AC3CBE" w:rsidRPr="00AC3CBE" w:rsidRDefault="00AC3CBE" w:rsidP="00AC3CBE">
      <w:pPr>
        <w:pStyle w:val="a3"/>
        <w:rPr>
          <w:rFonts w:ascii="Times New Roman" w:hAnsi="Times New Roman" w:cs="Times New Roman"/>
          <w:sz w:val="24"/>
          <w:szCs w:val="24"/>
          <w:lang w:val="ru-RU"/>
        </w:rPr>
      </w:pPr>
      <w:r w:rsidRPr="00F642EF">
        <w:rPr>
          <w:rFonts w:ascii="Times New Roman" w:hAnsi="Times New Roman" w:cs="Times New Roman"/>
          <w:sz w:val="24"/>
          <w:szCs w:val="24"/>
          <w:lang w:val="ru-RU"/>
        </w:rPr>
        <w:t xml:space="preserve">с. Балаганка </w:t>
      </w:r>
    </w:p>
    <w:p w:rsidR="00AC3CBE" w:rsidRPr="00AC3CBE" w:rsidRDefault="00AC3CBE" w:rsidP="00AC3CBE">
      <w:pPr>
        <w:pStyle w:val="a3"/>
        <w:rPr>
          <w:rFonts w:ascii="Times New Roman" w:hAnsi="Times New Roman" w:cs="Times New Roman"/>
          <w:sz w:val="24"/>
          <w:szCs w:val="24"/>
          <w:lang w:val="ru-RU"/>
        </w:rPr>
      </w:pPr>
      <w:r w:rsidRPr="00AC3CBE">
        <w:rPr>
          <w:rFonts w:ascii="Times New Roman" w:hAnsi="Times New Roman" w:cs="Times New Roman"/>
          <w:sz w:val="24"/>
          <w:szCs w:val="24"/>
          <w:lang w:val="ru-RU"/>
        </w:rPr>
        <w:t xml:space="preserve">                                                                                                        </w:t>
      </w:r>
    </w:p>
    <w:p w:rsidR="00AC3CBE" w:rsidRPr="00AC3CBE" w:rsidRDefault="00AC3CBE" w:rsidP="00AC3CBE">
      <w:pPr>
        <w:pStyle w:val="a3"/>
        <w:rPr>
          <w:rFonts w:ascii="Times New Roman" w:hAnsi="Times New Roman" w:cs="Times New Roman"/>
          <w:b/>
          <w:sz w:val="24"/>
          <w:szCs w:val="24"/>
          <w:lang w:val="ru-RU"/>
        </w:rPr>
      </w:pPr>
      <w:r w:rsidRPr="00AC3CBE">
        <w:rPr>
          <w:rFonts w:ascii="Times New Roman" w:hAnsi="Times New Roman" w:cs="Times New Roman"/>
          <w:b/>
          <w:sz w:val="24"/>
          <w:szCs w:val="24"/>
          <w:lang w:val="ru-RU"/>
        </w:rPr>
        <w:t xml:space="preserve">«Об оплате труда главы поселения, </w:t>
      </w:r>
    </w:p>
    <w:p w:rsidR="00AC3CBE" w:rsidRPr="00AC3CBE" w:rsidRDefault="00AC3CBE" w:rsidP="00AC3CBE">
      <w:pPr>
        <w:pStyle w:val="a3"/>
        <w:rPr>
          <w:rFonts w:ascii="Times New Roman" w:hAnsi="Times New Roman" w:cs="Times New Roman"/>
          <w:b/>
          <w:sz w:val="24"/>
          <w:szCs w:val="24"/>
          <w:lang w:val="ru-RU"/>
        </w:rPr>
      </w:pPr>
      <w:proofErr w:type="gramStart"/>
      <w:r w:rsidRPr="00AC3CBE">
        <w:rPr>
          <w:rFonts w:ascii="Times New Roman" w:hAnsi="Times New Roman" w:cs="Times New Roman"/>
          <w:b/>
          <w:sz w:val="24"/>
          <w:szCs w:val="24"/>
          <w:lang w:val="ru-RU"/>
        </w:rPr>
        <w:t xml:space="preserve">(выборных должностных лиц местного </w:t>
      </w:r>
      <w:proofErr w:type="gramEnd"/>
    </w:p>
    <w:p w:rsidR="00AC3CBE" w:rsidRPr="00AC3CBE" w:rsidRDefault="00AC3CBE" w:rsidP="00AC3CBE">
      <w:pPr>
        <w:pStyle w:val="a3"/>
        <w:rPr>
          <w:rFonts w:ascii="Times New Roman" w:hAnsi="Times New Roman" w:cs="Times New Roman"/>
          <w:b/>
          <w:sz w:val="24"/>
          <w:szCs w:val="24"/>
          <w:lang w:val="ru-RU"/>
        </w:rPr>
      </w:pPr>
      <w:r w:rsidRPr="00AC3CBE">
        <w:rPr>
          <w:rFonts w:ascii="Times New Roman" w:hAnsi="Times New Roman" w:cs="Times New Roman"/>
          <w:b/>
          <w:sz w:val="24"/>
          <w:szCs w:val="24"/>
          <w:lang w:val="ru-RU"/>
        </w:rPr>
        <w:t xml:space="preserve">самоуправления) Балаганкинского </w:t>
      </w:r>
    </w:p>
    <w:p w:rsidR="00AC3CBE" w:rsidRPr="00AC3CBE" w:rsidRDefault="00AC3CBE" w:rsidP="00AC3CBE">
      <w:pPr>
        <w:pStyle w:val="a3"/>
        <w:rPr>
          <w:rFonts w:ascii="Times New Roman" w:hAnsi="Times New Roman" w:cs="Times New Roman"/>
          <w:b/>
          <w:sz w:val="24"/>
          <w:szCs w:val="24"/>
          <w:lang w:val="ru-RU"/>
        </w:rPr>
      </w:pPr>
      <w:r w:rsidRPr="00AC3CBE">
        <w:rPr>
          <w:rFonts w:ascii="Times New Roman" w:hAnsi="Times New Roman" w:cs="Times New Roman"/>
          <w:b/>
          <w:sz w:val="24"/>
          <w:szCs w:val="24"/>
          <w:lang w:val="ru-RU"/>
        </w:rPr>
        <w:t xml:space="preserve">муниципального образования, </w:t>
      </w:r>
      <w:proofErr w:type="gramStart"/>
      <w:r w:rsidRPr="00AC3CBE">
        <w:rPr>
          <w:rFonts w:ascii="Times New Roman" w:hAnsi="Times New Roman" w:cs="Times New Roman"/>
          <w:b/>
          <w:sz w:val="24"/>
          <w:szCs w:val="24"/>
          <w:lang w:val="ru-RU"/>
        </w:rPr>
        <w:t>осуществляющих</w:t>
      </w:r>
      <w:proofErr w:type="gramEnd"/>
      <w:r w:rsidRPr="00AC3CBE">
        <w:rPr>
          <w:rFonts w:ascii="Times New Roman" w:hAnsi="Times New Roman" w:cs="Times New Roman"/>
          <w:b/>
          <w:sz w:val="24"/>
          <w:szCs w:val="24"/>
          <w:lang w:val="ru-RU"/>
        </w:rPr>
        <w:t xml:space="preserve"> </w:t>
      </w:r>
    </w:p>
    <w:p w:rsidR="00AC3CBE" w:rsidRPr="00AC3CBE" w:rsidRDefault="00AC3CBE" w:rsidP="00AC3CBE">
      <w:pPr>
        <w:pStyle w:val="a3"/>
        <w:rPr>
          <w:rFonts w:ascii="Times New Roman" w:hAnsi="Times New Roman" w:cs="Times New Roman"/>
          <w:b/>
          <w:sz w:val="24"/>
          <w:szCs w:val="24"/>
          <w:lang w:val="ru-RU"/>
        </w:rPr>
      </w:pPr>
      <w:r w:rsidRPr="00AC3CBE">
        <w:rPr>
          <w:rFonts w:ascii="Times New Roman" w:hAnsi="Times New Roman" w:cs="Times New Roman"/>
          <w:b/>
          <w:sz w:val="24"/>
          <w:szCs w:val="24"/>
          <w:lang w:val="ru-RU"/>
        </w:rPr>
        <w:t>свои полномочия на постоянной основе»</w:t>
      </w:r>
    </w:p>
    <w:p w:rsidR="00AC3CBE" w:rsidRPr="00AC3CBE" w:rsidRDefault="00AC3CBE" w:rsidP="00AC3CBE">
      <w:pPr>
        <w:pStyle w:val="a3"/>
        <w:rPr>
          <w:rFonts w:ascii="Times New Roman" w:hAnsi="Times New Roman" w:cs="Times New Roman"/>
          <w:sz w:val="24"/>
          <w:szCs w:val="24"/>
          <w:lang w:val="ru-RU"/>
        </w:rPr>
      </w:pPr>
    </w:p>
    <w:p w:rsidR="00AC3CBE" w:rsidRDefault="00AC3CBE" w:rsidP="00AC3CBE">
      <w:pPr>
        <w:pStyle w:val="a3"/>
        <w:ind w:firstLine="709"/>
        <w:jc w:val="both"/>
        <w:rPr>
          <w:rFonts w:ascii="Times New Roman" w:hAnsi="Times New Roman" w:cs="Times New Roman"/>
          <w:sz w:val="24"/>
          <w:szCs w:val="24"/>
          <w:lang w:val="ru-RU"/>
        </w:rPr>
      </w:pPr>
      <w:proofErr w:type="gramStart"/>
      <w:r w:rsidRPr="00AC3CBE">
        <w:rPr>
          <w:rFonts w:ascii="Times New Roman" w:hAnsi="Times New Roman" w:cs="Times New Roman"/>
          <w:sz w:val="24"/>
          <w:szCs w:val="24"/>
          <w:lang w:val="ru-RU"/>
        </w:rPr>
        <w:t>В соответствии с Федеральным законом от 06.10.2003г. № 131-ФЗ «Об общих принципах организации местного самоуправления в Российской Федерации»,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на основании Постановления Правительства Иркутской области от 27.11.2014г. № 599-пп «Об установлении нормативов формирования расходов на оплату</w:t>
      </w:r>
      <w:proofErr w:type="gramEnd"/>
      <w:r w:rsidRPr="00AC3CBE">
        <w:rPr>
          <w:rFonts w:ascii="Times New Roman" w:hAnsi="Times New Roman" w:cs="Times New Roman"/>
          <w:sz w:val="24"/>
          <w:szCs w:val="24"/>
          <w:lang w:val="ru-RU"/>
        </w:rPr>
        <w:t xml:space="preserve">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 учетом изменений на 01.03.2023) руководствуясь Уставом Балаганкинского муниципального образования, Дума Балаганкинского муниципального образования</w:t>
      </w:r>
    </w:p>
    <w:p w:rsidR="00AC3CBE" w:rsidRDefault="00AC3CBE" w:rsidP="00AC3CBE">
      <w:pPr>
        <w:pStyle w:val="a3"/>
        <w:jc w:val="both"/>
        <w:rPr>
          <w:rFonts w:ascii="Times New Roman" w:hAnsi="Times New Roman" w:cs="Times New Roman"/>
          <w:sz w:val="24"/>
          <w:szCs w:val="24"/>
          <w:lang w:val="ru-RU"/>
        </w:rPr>
      </w:pPr>
    </w:p>
    <w:p w:rsidR="00AC3CBE" w:rsidRPr="00AC3CBE" w:rsidRDefault="00AC3CBE" w:rsidP="00AC3CBE">
      <w:pPr>
        <w:pStyle w:val="a3"/>
        <w:jc w:val="center"/>
        <w:rPr>
          <w:rFonts w:ascii="Times New Roman" w:hAnsi="Times New Roman" w:cs="Times New Roman"/>
          <w:b/>
          <w:sz w:val="24"/>
          <w:szCs w:val="24"/>
          <w:lang w:val="ru-RU"/>
        </w:rPr>
      </w:pPr>
      <w:r w:rsidRPr="00AC3CBE">
        <w:rPr>
          <w:rFonts w:ascii="Times New Roman" w:hAnsi="Times New Roman" w:cs="Times New Roman"/>
          <w:b/>
          <w:sz w:val="24"/>
          <w:szCs w:val="24"/>
          <w:lang w:val="ru-RU"/>
        </w:rPr>
        <w:t>РЕШИЛА:</w:t>
      </w:r>
    </w:p>
    <w:p w:rsidR="00AC3CBE" w:rsidRPr="00AC3CBE" w:rsidRDefault="00AC3CBE" w:rsidP="00AC3CBE">
      <w:pPr>
        <w:pStyle w:val="a3"/>
        <w:jc w:val="both"/>
        <w:rPr>
          <w:rFonts w:ascii="Times New Roman" w:hAnsi="Times New Roman" w:cs="Times New Roman"/>
          <w:sz w:val="24"/>
          <w:szCs w:val="24"/>
          <w:lang w:val="ru-RU"/>
        </w:rPr>
      </w:pPr>
    </w:p>
    <w:p w:rsidR="00AC3CBE" w:rsidRPr="00AC3CBE" w:rsidRDefault="00AC3CBE" w:rsidP="00AC3CBE">
      <w:pPr>
        <w:pStyle w:val="a3"/>
        <w:ind w:firstLine="709"/>
        <w:jc w:val="both"/>
        <w:rPr>
          <w:rFonts w:ascii="Times New Roman" w:hAnsi="Times New Roman" w:cs="Times New Roman"/>
          <w:sz w:val="24"/>
          <w:szCs w:val="24"/>
          <w:lang w:val="ru-RU"/>
        </w:rPr>
      </w:pPr>
      <w:r w:rsidRPr="00AC3CB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AC3CBE">
        <w:rPr>
          <w:rFonts w:ascii="Times New Roman" w:hAnsi="Times New Roman" w:cs="Times New Roman"/>
          <w:sz w:val="24"/>
          <w:szCs w:val="24"/>
          <w:lang w:val="ru-RU"/>
        </w:rPr>
        <w:t xml:space="preserve">Утвердить Положение об оплате труда Главы поселения (выборных лиц местного самоуправления) Балаганкинского муниципального образования, осуществляющих свои полномочия на постоянной основе, </w:t>
      </w:r>
      <w:proofErr w:type="gramStart"/>
      <w:r w:rsidRPr="00AC3CBE">
        <w:rPr>
          <w:rFonts w:ascii="Times New Roman" w:hAnsi="Times New Roman" w:cs="Times New Roman"/>
          <w:sz w:val="24"/>
          <w:szCs w:val="24"/>
          <w:lang w:val="ru-RU"/>
        </w:rPr>
        <w:t>согласно Приложения</w:t>
      </w:r>
      <w:proofErr w:type="gramEnd"/>
      <w:r w:rsidRPr="00AC3CBE">
        <w:rPr>
          <w:rFonts w:ascii="Times New Roman" w:hAnsi="Times New Roman" w:cs="Times New Roman"/>
          <w:sz w:val="24"/>
          <w:szCs w:val="24"/>
          <w:lang w:val="ru-RU"/>
        </w:rPr>
        <w:t xml:space="preserve"> 1 и Приложения 2 к настоящему решению.</w:t>
      </w:r>
    </w:p>
    <w:p w:rsidR="00AC3CBE" w:rsidRPr="00AC3CBE" w:rsidRDefault="00AC3CBE" w:rsidP="00AC3CBE">
      <w:pPr>
        <w:pStyle w:val="a3"/>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AC3CBE">
        <w:rPr>
          <w:rFonts w:ascii="Times New Roman" w:hAnsi="Times New Roman" w:cs="Times New Roman"/>
          <w:sz w:val="24"/>
          <w:szCs w:val="24"/>
          <w:lang w:val="ru-RU"/>
        </w:rPr>
        <w:t>Ввести в действие приложение №</w:t>
      </w:r>
      <w:r w:rsidR="00B52C90">
        <w:rPr>
          <w:rFonts w:ascii="Times New Roman" w:hAnsi="Times New Roman" w:cs="Times New Roman"/>
          <w:sz w:val="24"/>
          <w:szCs w:val="24"/>
          <w:lang w:val="ru-RU"/>
        </w:rPr>
        <w:t xml:space="preserve"> </w:t>
      </w:r>
      <w:r w:rsidRPr="00AC3CBE">
        <w:rPr>
          <w:rFonts w:ascii="Times New Roman" w:hAnsi="Times New Roman" w:cs="Times New Roman"/>
          <w:sz w:val="24"/>
          <w:szCs w:val="24"/>
          <w:lang w:val="ru-RU"/>
        </w:rPr>
        <w:t>1 к настоящему Положению с 01.10.2023 года.</w:t>
      </w:r>
    </w:p>
    <w:p w:rsidR="00AC3CBE" w:rsidRPr="00AC3CBE" w:rsidRDefault="00AC3CBE" w:rsidP="00AC3CBE">
      <w:pPr>
        <w:pStyle w:val="a3"/>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AC3CBE">
        <w:rPr>
          <w:rFonts w:ascii="Times New Roman" w:hAnsi="Times New Roman" w:cs="Times New Roman"/>
          <w:sz w:val="24"/>
          <w:szCs w:val="24"/>
          <w:lang w:val="ru-RU"/>
        </w:rPr>
        <w:t>Ввести в действие приложение №</w:t>
      </w:r>
      <w:r w:rsidR="00B52C90">
        <w:rPr>
          <w:rFonts w:ascii="Times New Roman" w:hAnsi="Times New Roman" w:cs="Times New Roman"/>
          <w:sz w:val="24"/>
          <w:szCs w:val="24"/>
          <w:lang w:val="ru-RU"/>
        </w:rPr>
        <w:t xml:space="preserve"> </w:t>
      </w:r>
      <w:r w:rsidRPr="00AC3CBE">
        <w:rPr>
          <w:rFonts w:ascii="Times New Roman" w:hAnsi="Times New Roman" w:cs="Times New Roman"/>
          <w:sz w:val="24"/>
          <w:szCs w:val="24"/>
          <w:lang w:val="ru-RU"/>
        </w:rPr>
        <w:t>2 к настоящему Положению с 01.01.2024 года.</w:t>
      </w:r>
    </w:p>
    <w:p w:rsidR="00AC3CBE" w:rsidRPr="00AC3CBE" w:rsidRDefault="00AC3CBE" w:rsidP="00AC3CBE">
      <w:pPr>
        <w:pStyle w:val="a3"/>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AC3CBE">
        <w:rPr>
          <w:rFonts w:ascii="Times New Roman" w:hAnsi="Times New Roman" w:cs="Times New Roman"/>
          <w:sz w:val="24"/>
          <w:szCs w:val="24"/>
          <w:lang w:val="ru-RU"/>
        </w:rPr>
        <w:t>Со дня вступления в силу настоящего решения признать утратившим силу решение Думы Балаганкинского сельского поселения от 14.12.2022 г. № 3/1</w:t>
      </w:r>
      <w:r>
        <w:rPr>
          <w:rFonts w:ascii="Times New Roman" w:hAnsi="Times New Roman" w:cs="Times New Roman"/>
          <w:sz w:val="24"/>
          <w:szCs w:val="24"/>
          <w:lang w:val="ru-RU"/>
        </w:rPr>
        <w:t>-</w:t>
      </w:r>
      <w:r w:rsidRPr="00AC3CBE">
        <w:rPr>
          <w:rFonts w:ascii="Times New Roman" w:hAnsi="Times New Roman" w:cs="Times New Roman"/>
          <w:sz w:val="24"/>
          <w:szCs w:val="24"/>
          <w:lang w:val="ru-RU"/>
        </w:rPr>
        <w:t>ДП  «Об оплате труда главы администрации Балаганкинского сельского поселения осуществляющих полномочия на постоянной основе»</w:t>
      </w:r>
      <w:r>
        <w:rPr>
          <w:rFonts w:ascii="Times New Roman" w:hAnsi="Times New Roman" w:cs="Times New Roman"/>
          <w:sz w:val="24"/>
          <w:szCs w:val="24"/>
          <w:lang w:val="ru-RU"/>
        </w:rPr>
        <w:t>.</w:t>
      </w:r>
    </w:p>
    <w:p w:rsidR="00AC3CBE" w:rsidRPr="00AC3CBE" w:rsidRDefault="00AC3CBE" w:rsidP="00AC3CBE">
      <w:pPr>
        <w:pStyle w:val="a3"/>
        <w:ind w:firstLine="709"/>
        <w:jc w:val="both"/>
        <w:rPr>
          <w:rFonts w:ascii="Times New Roman" w:hAnsi="Times New Roman" w:cs="Times New Roman"/>
          <w:sz w:val="24"/>
          <w:szCs w:val="24"/>
          <w:lang w:val="ru-RU"/>
        </w:rPr>
      </w:pPr>
      <w:r>
        <w:rPr>
          <w:rFonts w:ascii="Times New Roman" w:hAnsi="Times New Roman" w:cs="Times New Roman"/>
          <w:bCs/>
          <w:spacing w:val="-1"/>
          <w:sz w:val="24"/>
          <w:szCs w:val="24"/>
          <w:lang w:val="ru-RU"/>
        </w:rPr>
        <w:t xml:space="preserve">5. </w:t>
      </w:r>
      <w:r w:rsidRPr="00AC3CBE">
        <w:rPr>
          <w:rFonts w:ascii="Times New Roman" w:hAnsi="Times New Roman" w:cs="Times New Roman"/>
          <w:bCs/>
          <w:spacing w:val="-1"/>
          <w:sz w:val="24"/>
          <w:szCs w:val="24"/>
          <w:lang w:val="ru-RU"/>
        </w:rPr>
        <w:t xml:space="preserve">Опубликовать  </w:t>
      </w:r>
      <w:r w:rsidRPr="00AC3CBE">
        <w:rPr>
          <w:rFonts w:ascii="Times New Roman" w:hAnsi="Times New Roman" w:cs="Times New Roman"/>
          <w:sz w:val="24"/>
          <w:szCs w:val="24"/>
          <w:lang w:val="ru-RU"/>
        </w:rPr>
        <w:t>настоящее решение в информационно-муниципальном вестнике «Село» Балаганкинского муниципального образования.</w:t>
      </w:r>
    </w:p>
    <w:p w:rsidR="00AC3CBE" w:rsidRPr="00AC3CBE" w:rsidRDefault="00AC3CBE" w:rsidP="00AC3CBE">
      <w:pPr>
        <w:pStyle w:val="a3"/>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 </w:t>
      </w:r>
      <w:proofErr w:type="gramStart"/>
      <w:r w:rsidRPr="00AC3CBE">
        <w:rPr>
          <w:rFonts w:ascii="Times New Roman" w:hAnsi="Times New Roman" w:cs="Times New Roman"/>
          <w:sz w:val="24"/>
          <w:szCs w:val="24"/>
          <w:lang w:val="ru-RU"/>
        </w:rPr>
        <w:t>Контроль  за</w:t>
      </w:r>
      <w:proofErr w:type="gramEnd"/>
      <w:r w:rsidRPr="00AC3CBE">
        <w:rPr>
          <w:rFonts w:ascii="Times New Roman" w:hAnsi="Times New Roman" w:cs="Times New Roman"/>
          <w:sz w:val="24"/>
          <w:szCs w:val="24"/>
          <w:lang w:val="ru-RU"/>
        </w:rPr>
        <w:t xml:space="preserve"> исполнением настоящего решения оставляю за собой.</w:t>
      </w:r>
    </w:p>
    <w:p w:rsidR="00AC3CBE" w:rsidRPr="00AC3CBE" w:rsidRDefault="00AC3CBE" w:rsidP="00AC3CBE">
      <w:pPr>
        <w:pStyle w:val="a3"/>
        <w:ind w:left="720"/>
        <w:rPr>
          <w:rFonts w:ascii="Times New Roman" w:hAnsi="Times New Roman" w:cs="Times New Roman"/>
          <w:sz w:val="24"/>
          <w:szCs w:val="24"/>
          <w:lang w:val="ru-RU"/>
        </w:rPr>
      </w:pPr>
    </w:p>
    <w:p w:rsidR="00AC3CBE" w:rsidRDefault="00AC3CBE" w:rsidP="00AC3CBE">
      <w:pPr>
        <w:pStyle w:val="a3"/>
        <w:jc w:val="both"/>
        <w:rPr>
          <w:rFonts w:ascii="Times New Roman" w:hAnsi="Times New Roman" w:cs="Times New Roman"/>
          <w:sz w:val="24"/>
          <w:szCs w:val="24"/>
          <w:lang w:val="ru-RU"/>
        </w:rPr>
      </w:pPr>
    </w:p>
    <w:p w:rsidR="00B52C90" w:rsidRDefault="00B52C90" w:rsidP="00AC3CBE">
      <w:pPr>
        <w:pStyle w:val="a3"/>
        <w:jc w:val="both"/>
        <w:rPr>
          <w:rFonts w:ascii="Times New Roman" w:hAnsi="Times New Roman" w:cs="Times New Roman"/>
          <w:sz w:val="24"/>
          <w:szCs w:val="24"/>
          <w:lang w:val="ru-RU"/>
        </w:rPr>
      </w:pPr>
    </w:p>
    <w:p w:rsidR="00B52C90" w:rsidRPr="00AC3CBE" w:rsidRDefault="00B52C90" w:rsidP="00AC3CBE">
      <w:pPr>
        <w:pStyle w:val="a3"/>
        <w:jc w:val="both"/>
        <w:rPr>
          <w:rFonts w:ascii="Times New Roman" w:hAnsi="Times New Roman" w:cs="Times New Roman"/>
          <w:sz w:val="24"/>
          <w:szCs w:val="24"/>
          <w:lang w:val="ru-RU"/>
        </w:rPr>
      </w:pPr>
    </w:p>
    <w:p w:rsidR="00AC3CBE" w:rsidRPr="00AC3CBE" w:rsidRDefault="00AC3CBE" w:rsidP="00AC3CBE">
      <w:pPr>
        <w:pStyle w:val="a3"/>
        <w:rPr>
          <w:rFonts w:ascii="Times New Roman" w:hAnsi="Times New Roman" w:cs="Times New Roman"/>
          <w:sz w:val="24"/>
          <w:szCs w:val="24"/>
          <w:lang w:val="ru-RU"/>
        </w:rPr>
      </w:pPr>
      <w:r>
        <w:rPr>
          <w:rFonts w:ascii="Times New Roman" w:hAnsi="Times New Roman" w:cs="Times New Roman"/>
          <w:sz w:val="24"/>
          <w:szCs w:val="24"/>
          <w:lang w:val="ru-RU"/>
        </w:rPr>
        <w:t>Председатель Думы,</w:t>
      </w:r>
    </w:p>
    <w:p w:rsidR="00AC3CBE" w:rsidRPr="00AC3CBE" w:rsidRDefault="00AC3CBE" w:rsidP="00AC3CBE">
      <w:pPr>
        <w:pStyle w:val="a3"/>
        <w:rPr>
          <w:rFonts w:ascii="Times New Roman" w:hAnsi="Times New Roman" w:cs="Times New Roman"/>
          <w:sz w:val="24"/>
          <w:szCs w:val="24"/>
          <w:lang w:val="ru-RU"/>
        </w:rPr>
      </w:pPr>
      <w:r w:rsidRPr="00AC3CBE">
        <w:rPr>
          <w:rFonts w:ascii="Times New Roman" w:hAnsi="Times New Roman" w:cs="Times New Roman"/>
          <w:sz w:val="24"/>
          <w:szCs w:val="24"/>
          <w:lang w:val="ru-RU"/>
        </w:rPr>
        <w:t>Глава Балаганкинского</w:t>
      </w:r>
    </w:p>
    <w:p w:rsidR="00AC3CBE" w:rsidRDefault="00AC3CBE" w:rsidP="00AC3CBE">
      <w:pPr>
        <w:pStyle w:val="a3"/>
        <w:rPr>
          <w:rFonts w:ascii="Times New Roman" w:hAnsi="Times New Roman" w:cs="Times New Roman"/>
          <w:sz w:val="24"/>
          <w:szCs w:val="24"/>
          <w:lang w:val="ru-RU"/>
        </w:rPr>
        <w:sectPr w:rsidR="00AC3CBE" w:rsidSect="008C44CC">
          <w:pgSz w:w="11906" w:h="16838"/>
          <w:pgMar w:top="1134" w:right="850" w:bottom="1134" w:left="1701" w:header="708" w:footer="708" w:gutter="0"/>
          <w:cols w:space="708"/>
          <w:docGrid w:linePitch="360"/>
        </w:sectPr>
      </w:pPr>
      <w:r w:rsidRPr="00AC3CBE">
        <w:rPr>
          <w:rFonts w:ascii="Times New Roman" w:hAnsi="Times New Roman" w:cs="Times New Roman"/>
          <w:sz w:val="24"/>
          <w:szCs w:val="24"/>
          <w:lang w:val="ru-RU"/>
        </w:rPr>
        <w:t xml:space="preserve">муниципального образования                                                </w:t>
      </w:r>
      <w:r w:rsidRPr="00AC3CBE">
        <w:rPr>
          <w:rFonts w:ascii="Times New Roman" w:hAnsi="Times New Roman" w:cs="Times New Roman"/>
          <w:sz w:val="24"/>
          <w:szCs w:val="24"/>
          <w:lang w:val="ru-RU"/>
        </w:rPr>
        <w:tab/>
        <w:t xml:space="preserve">          </w:t>
      </w:r>
      <w:r>
        <w:rPr>
          <w:rFonts w:ascii="Times New Roman" w:hAnsi="Times New Roman" w:cs="Times New Roman"/>
          <w:sz w:val="24"/>
          <w:szCs w:val="24"/>
          <w:lang w:val="ru-RU"/>
        </w:rPr>
        <w:t>О.И. Шарапова</w:t>
      </w:r>
    </w:p>
    <w:p w:rsidR="00AC3CBE" w:rsidRPr="00AC3CBE" w:rsidRDefault="00AC3CBE" w:rsidP="00AC3CBE">
      <w:pPr>
        <w:pStyle w:val="a3"/>
        <w:jc w:val="right"/>
        <w:rPr>
          <w:rFonts w:ascii="Times New Roman" w:hAnsi="Times New Roman" w:cs="Times New Roman"/>
          <w:sz w:val="24"/>
          <w:szCs w:val="24"/>
          <w:lang w:val="ru-RU"/>
        </w:rPr>
      </w:pPr>
      <w:r w:rsidRPr="00AC3CBE">
        <w:rPr>
          <w:rFonts w:ascii="Times New Roman" w:hAnsi="Times New Roman" w:cs="Times New Roman"/>
          <w:sz w:val="24"/>
          <w:szCs w:val="24"/>
          <w:lang w:val="ru-RU"/>
        </w:rPr>
        <w:lastRenderedPageBreak/>
        <w:t xml:space="preserve">Приложение 1 </w:t>
      </w:r>
    </w:p>
    <w:p w:rsidR="00AC3CBE" w:rsidRDefault="00AC3CBE" w:rsidP="00AC3CBE">
      <w:pPr>
        <w:pStyle w:val="a3"/>
        <w:jc w:val="right"/>
        <w:rPr>
          <w:rFonts w:ascii="Times New Roman" w:hAnsi="Times New Roman" w:cs="Times New Roman"/>
          <w:sz w:val="24"/>
          <w:szCs w:val="24"/>
          <w:lang w:val="ru-RU"/>
        </w:rPr>
      </w:pPr>
      <w:r w:rsidRPr="00AC3CB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к решению Думы</w:t>
      </w:r>
    </w:p>
    <w:p w:rsidR="00AC3CBE" w:rsidRDefault="00AC3CBE" w:rsidP="00AC3CBE">
      <w:pPr>
        <w:pStyle w:val="a3"/>
        <w:jc w:val="right"/>
        <w:rPr>
          <w:rFonts w:ascii="Times New Roman" w:hAnsi="Times New Roman" w:cs="Times New Roman"/>
          <w:sz w:val="24"/>
          <w:szCs w:val="24"/>
          <w:lang w:val="ru-RU"/>
        </w:rPr>
      </w:pPr>
      <w:r>
        <w:rPr>
          <w:rFonts w:ascii="Times New Roman" w:hAnsi="Times New Roman" w:cs="Times New Roman"/>
          <w:sz w:val="24"/>
          <w:szCs w:val="24"/>
          <w:lang w:val="ru-RU"/>
        </w:rPr>
        <w:t>Балаганкинского муниципального образования</w:t>
      </w:r>
    </w:p>
    <w:p w:rsidR="00AC3CBE" w:rsidRPr="00AC3CBE" w:rsidRDefault="00AC3CBE" w:rsidP="0034730E">
      <w:pPr>
        <w:pStyle w:val="a3"/>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от 16.11.2023 г. № 19/1-ДП</w:t>
      </w:r>
    </w:p>
    <w:p w:rsidR="00AC3CBE" w:rsidRPr="00AC3CBE" w:rsidRDefault="00AC3CBE" w:rsidP="00AC3CBE">
      <w:pPr>
        <w:pStyle w:val="a3"/>
        <w:rPr>
          <w:rFonts w:ascii="Times New Roman" w:hAnsi="Times New Roman" w:cs="Times New Roman"/>
          <w:sz w:val="24"/>
          <w:szCs w:val="24"/>
          <w:lang w:val="ru-RU"/>
        </w:rPr>
      </w:pPr>
    </w:p>
    <w:p w:rsidR="00AC3CBE" w:rsidRPr="00AC3CBE" w:rsidRDefault="00AC3CBE" w:rsidP="00AC3CBE">
      <w:pPr>
        <w:pStyle w:val="a3"/>
        <w:jc w:val="center"/>
        <w:rPr>
          <w:rFonts w:ascii="Times New Roman" w:hAnsi="Times New Roman" w:cs="Times New Roman"/>
          <w:b/>
          <w:sz w:val="24"/>
          <w:szCs w:val="24"/>
          <w:lang w:val="ru-RU"/>
        </w:rPr>
      </w:pPr>
      <w:r w:rsidRPr="00AC3CBE">
        <w:rPr>
          <w:rFonts w:ascii="Times New Roman" w:hAnsi="Times New Roman" w:cs="Times New Roman"/>
          <w:b/>
          <w:sz w:val="24"/>
          <w:szCs w:val="24"/>
          <w:lang w:val="ru-RU"/>
        </w:rPr>
        <w:t>ПОЛОЖЕНИЕ</w:t>
      </w:r>
    </w:p>
    <w:p w:rsidR="00AC3CBE" w:rsidRPr="00AC3CBE" w:rsidRDefault="00AC3CBE" w:rsidP="00AC3CBE">
      <w:pPr>
        <w:pStyle w:val="a3"/>
        <w:jc w:val="center"/>
        <w:rPr>
          <w:rFonts w:ascii="Times New Roman" w:hAnsi="Times New Roman" w:cs="Times New Roman"/>
          <w:b/>
          <w:sz w:val="24"/>
          <w:szCs w:val="24"/>
          <w:lang w:val="ru-RU"/>
        </w:rPr>
      </w:pPr>
      <w:proofErr w:type="gramStart"/>
      <w:r w:rsidRPr="00AC3CBE">
        <w:rPr>
          <w:rFonts w:ascii="Times New Roman" w:hAnsi="Times New Roman" w:cs="Times New Roman"/>
          <w:b/>
          <w:sz w:val="24"/>
          <w:szCs w:val="24"/>
          <w:lang w:val="ru-RU"/>
        </w:rPr>
        <w:t>ОБ ОПЛАТЕ ТРУДА ГЛАВЫ ПОСЕЛЕНИЯ (ВЫБОРНЫХ ЛИЦ МЕСТНОГО</w:t>
      </w:r>
      <w:proofErr w:type="gramEnd"/>
    </w:p>
    <w:p w:rsidR="00AC3CBE" w:rsidRPr="00AC3CBE" w:rsidRDefault="00AC3CBE" w:rsidP="00AC3CBE">
      <w:pPr>
        <w:pStyle w:val="a3"/>
        <w:jc w:val="center"/>
        <w:rPr>
          <w:rFonts w:ascii="Times New Roman" w:hAnsi="Times New Roman" w:cs="Times New Roman"/>
          <w:b/>
          <w:sz w:val="24"/>
          <w:szCs w:val="24"/>
          <w:lang w:val="ru-RU"/>
        </w:rPr>
      </w:pPr>
      <w:proofErr w:type="gramStart"/>
      <w:r w:rsidRPr="00AC3CBE">
        <w:rPr>
          <w:rFonts w:ascii="Times New Roman" w:hAnsi="Times New Roman" w:cs="Times New Roman"/>
          <w:b/>
          <w:sz w:val="24"/>
          <w:szCs w:val="24"/>
          <w:lang w:val="ru-RU"/>
        </w:rPr>
        <w:t>САМОУПРАВЛЕНИЯ) БАЛАГАНКИНСКОГО МУНИЦИПАЛЬНОГО</w:t>
      </w:r>
      <w:proofErr w:type="gramEnd"/>
    </w:p>
    <w:p w:rsidR="00AC3CBE" w:rsidRPr="00AC3CBE" w:rsidRDefault="00AC3CBE" w:rsidP="00AC3CBE">
      <w:pPr>
        <w:pStyle w:val="a3"/>
        <w:jc w:val="center"/>
        <w:rPr>
          <w:rFonts w:ascii="Times New Roman" w:hAnsi="Times New Roman" w:cs="Times New Roman"/>
          <w:b/>
          <w:sz w:val="24"/>
          <w:szCs w:val="24"/>
          <w:lang w:val="ru-RU"/>
        </w:rPr>
      </w:pPr>
      <w:r w:rsidRPr="00AC3CBE">
        <w:rPr>
          <w:rFonts w:ascii="Times New Roman" w:hAnsi="Times New Roman" w:cs="Times New Roman"/>
          <w:b/>
          <w:sz w:val="24"/>
          <w:szCs w:val="24"/>
          <w:lang w:val="ru-RU"/>
        </w:rPr>
        <w:t xml:space="preserve">ОБРАЗОВАНИЯ, </w:t>
      </w:r>
      <w:proofErr w:type="gramStart"/>
      <w:r w:rsidRPr="00AC3CBE">
        <w:rPr>
          <w:rFonts w:ascii="Times New Roman" w:hAnsi="Times New Roman" w:cs="Times New Roman"/>
          <w:b/>
          <w:sz w:val="24"/>
          <w:szCs w:val="24"/>
          <w:lang w:val="ru-RU"/>
        </w:rPr>
        <w:t>ОСУЩЕСТВЛЯЮЩИХ</w:t>
      </w:r>
      <w:proofErr w:type="gramEnd"/>
      <w:r w:rsidRPr="00AC3CBE">
        <w:rPr>
          <w:rFonts w:ascii="Times New Roman" w:hAnsi="Times New Roman" w:cs="Times New Roman"/>
          <w:b/>
          <w:sz w:val="24"/>
          <w:szCs w:val="24"/>
          <w:lang w:val="ru-RU"/>
        </w:rPr>
        <w:t xml:space="preserve"> СВОИ ПОЛНОМОЧИЯ</w:t>
      </w:r>
    </w:p>
    <w:p w:rsidR="00AC3CBE" w:rsidRPr="00AC3CBE" w:rsidRDefault="00AC3CBE" w:rsidP="00AC3CBE">
      <w:pPr>
        <w:pStyle w:val="a3"/>
        <w:jc w:val="center"/>
        <w:rPr>
          <w:rFonts w:ascii="Times New Roman" w:hAnsi="Times New Roman" w:cs="Times New Roman"/>
          <w:b/>
          <w:sz w:val="24"/>
          <w:szCs w:val="24"/>
          <w:lang w:val="ru-RU"/>
        </w:rPr>
      </w:pPr>
      <w:r w:rsidRPr="00AC3CBE">
        <w:rPr>
          <w:rFonts w:ascii="Times New Roman" w:hAnsi="Times New Roman" w:cs="Times New Roman"/>
          <w:b/>
          <w:sz w:val="24"/>
          <w:szCs w:val="24"/>
          <w:lang w:val="ru-RU"/>
        </w:rPr>
        <w:t>НА ПОСТОЯННОЙ ОСНОВЕ</w:t>
      </w:r>
    </w:p>
    <w:p w:rsidR="00AC3CBE" w:rsidRPr="00AC3CBE" w:rsidRDefault="00AC3CBE" w:rsidP="00AC3CBE">
      <w:pPr>
        <w:pStyle w:val="a3"/>
        <w:jc w:val="center"/>
        <w:rPr>
          <w:rFonts w:ascii="Times New Roman" w:hAnsi="Times New Roman" w:cs="Times New Roman"/>
          <w:b/>
          <w:sz w:val="24"/>
          <w:szCs w:val="24"/>
          <w:lang w:val="ru-RU"/>
        </w:rPr>
      </w:pPr>
    </w:p>
    <w:p w:rsidR="00AC3CBE" w:rsidRPr="00AC3CBE" w:rsidRDefault="00AC3CBE" w:rsidP="00AC3CBE">
      <w:pPr>
        <w:pStyle w:val="a3"/>
        <w:jc w:val="center"/>
        <w:rPr>
          <w:rFonts w:ascii="Times New Roman" w:hAnsi="Times New Roman" w:cs="Times New Roman"/>
          <w:sz w:val="24"/>
          <w:szCs w:val="24"/>
          <w:lang w:val="ru-RU"/>
        </w:rPr>
      </w:pPr>
      <w:r w:rsidRPr="00AC3CBE">
        <w:rPr>
          <w:rFonts w:ascii="Times New Roman" w:hAnsi="Times New Roman" w:cs="Times New Roman"/>
          <w:sz w:val="24"/>
          <w:szCs w:val="24"/>
          <w:lang w:val="ru-RU"/>
        </w:rPr>
        <w:t>Раздел 1. ОБЩИЕ ПОЛОЖЕНИЯ</w:t>
      </w:r>
    </w:p>
    <w:p w:rsidR="00AC3CBE" w:rsidRPr="00AC3CBE" w:rsidRDefault="00AC3CBE" w:rsidP="00AC3CBE">
      <w:pPr>
        <w:pStyle w:val="a3"/>
        <w:rPr>
          <w:rFonts w:ascii="Times New Roman" w:hAnsi="Times New Roman" w:cs="Times New Roman"/>
          <w:sz w:val="24"/>
          <w:szCs w:val="24"/>
          <w:lang w:val="ru-RU"/>
        </w:rPr>
      </w:pPr>
    </w:p>
    <w:p w:rsidR="00AC3CBE" w:rsidRPr="00AC3CBE" w:rsidRDefault="00AC3CBE" w:rsidP="00AC3CBE">
      <w:pPr>
        <w:pStyle w:val="a3"/>
        <w:ind w:firstLine="709"/>
        <w:jc w:val="both"/>
        <w:rPr>
          <w:rFonts w:ascii="Times New Roman" w:hAnsi="Times New Roman" w:cs="Times New Roman"/>
          <w:sz w:val="24"/>
          <w:szCs w:val="24"/>
          <w:lang w:val="ru-RU"/>
        </w:rPr>
      </w:pPr>
      <w:r w:rsidRPr="00AC3CBE">
        <w:rPr>
          <w:rFonts w:ascii="Times New Roman" w:hAnsi="Times New Roman" w:cs="Times New Roman"/>
          <w:sz w:val="24"/>
          <w:szCs w:val="24"/>
          <w:lang w:val="ru-RU"/>
        </w:rPr>
        <w:t xml:space="preserve">1. </w:t>
      </w:r>
      <w:proofErr w:type="gramStart"/>
      <w:r w:rsidRPr="00AC3CBE">
        <w:rPr>
          <w:rFonts w:ascii="Times New Roman" w:hAnsi="Times New Roman" w:cs="Times New Roman"/>
          <w:sz w:val="24"/>
          <w:szCs w:val="24"/>
          <w:lang w:val="ru-RU"/>
        </w:rPr>
        <w:t>Настоящее Положение в соответствии с Законом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w:t>
      </w:r>
      <w:proofErr w:type="gramEnd"/>
      <w:r w:rsidRPr="00AC3CBE">
        <w:rPr>
          <w:rFonts w:ascii="Times New Roman" w:hAnsi="Times New Roman" w:cs="Times New Roman"/>
          <w:sz w:val="24"/>
          <w:szCs w:val="24"/>
          <w:lang w:val="ru-RU"/>
        </w:rPr>
        <w:t xml:space="preserve"> образований Иркутской области» (с учетом изменений на 01.03.2023) устанавливает систему оплаты труда главы поселения Балаганкинского  муниципального образования (далее – выборных лиц).</w:t>
      </w:r>
    </w:p>
    <w:p w:rsidR="00AC3CBE" w:rsidRPr="00AC3CBE" w:rsidRDefault="00AC3CBE" w:rsidP="00AC3CBE">
      <w:pPr>
        <w:pStyle w:val="a3"/>
        <w:ind w:firstLine="709"/>
        <w:jc w:val="both"/>
        <w:rPr>
          <w:rFonts w:ascii="Times New Roman" w:hAnsi="Times New Roman" w:cs="Times New Roman"/>
          <w:sz w:val="24"/>
          <w:szCs w:val="24"/>
          <w:lang w:val="ru-RU"/>
        </w:rPr>
      </w:pPr>
      <w:r w:rsidRPr="00AC3CBE">
        <w:rPr>
          <w:rFonts w:ascii="Times New Roman" w:hAnsi="Times New Roman" w:cs="Times New Roman"/>
          <w:sz w:val="24"/>
          <w:szCs w:val="24"/>
          <w:lang w:val="ru-RU"/>
        </w:rPr>
        <w:t>2. Источник финансирования средств на оплату выборных должностных лиц Балаганкинского муниципального образования – средства местного бюджета, предусмотренные в бюджете муниципального образования на содержание высшего должностного лица местного самоуправления.</w:t>
      </w:r>
    </w:p>
    <w:p w:rsidR="00AC3CBE" w:rsidRPr="00AC3CBE" w:rsidRDefault="00AC3CBE" w:rsidP="00AC3CBE">
      <w:pPr>
        <w:pStyle w:val="ConsPlusNormal"/>
        <w:widowControl/>
        <w:ind w:firstLine="0"/>
        <w:jc w:val="center"/>
        <w:outlineLvl w:val="1"/>
        <w:rPr>
          <w:rFonts w:ascii="Times New Roman" w:hAnsi="Times New Roman" w:cs="Times New Roman"/>
          <w:sz w:val="24"/>
          <w:szCs w:val="24"/>
        </w:rPr>
      </w:pPr>
    </w:p>
    <w:p w:rsidR="00AC3CBE" w:rsidRPr="00AC3CBE" w:rsidRDefault="00AC3CBE" w:rsidP="00AC3CBE">
      <w:pPr>
        <w:pStyle w:val="ConsPlusNormal"/>
        <w:widowControl/>
        <w:ind w:firstLine="0"/>
        <w:jc w:val="center"/>
        <w:outlineLvl w:val="1"/>
        <w:rPr>
          <w:rFonts w:ascii="Times New Roman" w:hAnsi="Times New Roman" w:cs="Times New Roman"/>
          <w:sz w:val="24"/>
          <w:szCs w:val="24"/>
        </w:rPr>
      </w:pPr>
      <w:r w:rsidRPr="00AC3CBE">
        <w:rPr>
          <w:rFonts w:ascii="Times New Roman" w:hAnsi="Times New Roman" w:cs="Times New Roman"/>
          <w:sz w:val="24"/>
          <w:szCs w:val="24"/>
        </w:rPr>
        <w:t>Раздел 2. ОПЛАТА ТРУДА</w:t>
      </w:r>
    </w:p>
    <w:p w:rsidR="00AC3CBE" w:rsidRPr="00AC3CBE" w:rsidRDefault="00AC3CBE" w:rsidP="00AC3CBE">
      <w:pPr>
        <w:pStyle w:val="ConsPlusNormal"/>
        <w:widowControl/>
        <w:ind w:firstLine="0"/>
        <w:jc w:val="center"/>
        <w:outlineLvl w:val="1"/>
        <w:rPr>
          <w:rFonts w:ascii="Times New Roman" w:hAnsi="Times New Roman" w:cs="Times New Roman"/>
          <w:sz w:val="24"/>
          <w:szCs w:val="24"/>
        </w:rPr>
      </w:pPr>
    </w:p>
    <w:p w:rsidR="00AC3CBE" w:rsidRDefault="00AC3CBE" w:rsidP="00AC3CBE">
      <w:pPr>
        <w:spacing w:after="0" w:line="240" w:lineRule="auto"/>
        <w:ind w:firstLine="709"/>
        <w:jc w:val="both"/>
        <w:rPr>
          <w:rFonts w:ascii="Times New Roman" w:hAnsi="Times New Roman" w:cs="Times New Roman"/>
          <w:sz w:val="24"/>
          <w:szCs w:val="24"/>
        </w:rPr>
      </w:pPr>
      <w:r w:rsidRPr="00AC3CBE">
        <w:rPr>
          <w:rFonts w:ascii="Times New Roman" w:hAnsi="Times New Roman" w:cs="Times New Roman"/>
          <w:sz w:val="24"/>
          <w:szCs w:val="24"/>
        </w:rPr>
        <w:t>2.1. Главе администрации за счет средств местного бюджета производится оплата труда в виде ежемесячного денежного вознаграждения, денежного поощрения и иных дополнительных выплат, установленных настоящим Положением, с выплатой районного коэффициента и процентной надбавки за работу в южных районах Иркутской области.</w:t>
      </w:r>
    </w:p>
    <w:p w:rsidR="00AC3CBE" w:rsidRDefault="00AC3CBE" w:rsidP="00AC3CBE">
      <w:pPr>
        <w:spacing w:after="0" w:line="240" w:lineRule="auto"/>
        <w:ind w:firstLine="709"/>
        <w:jc w:val="both"/>
        <w:rPr>
          <w:rFonts w:ascii="Times New Roman" w:hAnsi="Times New Roman" w:cs="Times New Roman"/>
          <w:sz w:val="24"/>
          <w:szCs w:val="24"/>
        </w:rPr>
      </w:pPr>
      <w:r w:rsidRPr="00AC3CBE">
        <w:rPr>
          <w:rFonts w:ascii="Times New Roman" w:hAnsi="Times New Roman" w:cs="Times New Roman"/>
          <w:sz w:val="24"/>
          <w:szCs w:val="24"/>
        </w:rPr>
        <w:t>2.1.1.Ежемесячное денежное вознаграждение, равное должностному окладу главы администрации, размер которого составляет 9035,00 рублей.</w:t>
      </w:r>
    </w:p>
    <w:p w:rsidR="00AC3CBE" w:rsidRDefault="00AC3CBE" w:rsidP="00AC3CBE">
      <w:pPr>
        <w:spacing w:after="0" w:line="240" w:lineRule="auto"/>
        <w:ind w:firstLine="709"/>
        <w:jc w:val="both"/>
        <w:rPr>
          <w:rFonts w:ascii="Times New Roman" w:hAnsi="Times New Roman" w:cs="Times New Roman"/>
          <w:sz w:val="24"/>
          <w:szCs w:val="24"/>
        </w:rPr>
      </w:pPr>
      <w:r w:rsidRPr="00AC3CBE">
        <w:rPr>
          <w:rFonts w:ascii="Times New Roman" w:hAnsi="Times New Roman" w:cs="Times New Roman"/>
          <w:sz w:val="24"/>
          <w:szCs w:val="24"/>
        </w:rPr>
        <w:t>2.1.2. Денежное поощрение, размер которого составляет 35440,00 рублей</w:t>
      </w:r>
      <w:r>
        <w:rPr>
          <w:rFonts w:ascii="Times New Roman" w:hAnsi="Times New Roman" w:cs="Times New Roman"/>
          <w:sz w:val="24"/>
          <w:szCs w:val="24"/>
        </w:rPr>
        <w:t>.</w:t>
      </w:r>
    </w:p>
    <w:p w:rsidR="00AC3CBE" w:rsidRDefault="00AC3CBE" w:rsidP="00AC3CBE">
      <w:pPr>
        <w:spacing w:after="0" w:line="240" w:lineRule="auto"/>
        <w:ind w:firstLine="709"/>
        <w:jc w:val="both"/>
        <w:rPr>
          <w:rFonts w:ascii="Times New Roman" w:hAnsi="Times New Roman" w:cs="Times New Roman"/>
          <w:sz w:val="24"/>
          <w:szCs w:val="24"/>
        </w:rPr>
      </w:pPr>
      <w:r w:rsidRPr="00AC3CBE">
        <w:rPr>
          <w:rFonts w:ascii="Times New Roman" w:hAnsi="Times New Roman" w:cs="Times New Roman"/>
          <w:sz w:val="24"/>
          <w:szCs w:val="24"/>
        </w:rPr>
        <w:t>2.2. Главе администрации к оплате труда устанавливаются районный коэффициент и процентная надбавка за работу в южных районах Иркутской области в соответствии с законодательством РФ.</w:t>
      </w:r>
    </w:p>
    <w:p w:rsidR="00AC3CBE" w:rsidRPr="00AC3CBE" w:rsidRDefault="00AC3CBE" w:rsidP="00AC3CBE">
      <w:pPr>
        <w:spacing w:after="0" w:line="240" w:lineRule="auto"/>
        <w:rPr>
          <w:rFonts w:ascii="Times New Roman" w:hAnsi="Times New Roman" w:cs="Times New Roman"/>
          <w:sz w:val="24"/>
          <w:szCs w:val="24"/>
        </w:rPr>
      </w:pPr>
    </w:p>
    <w:p w:rsidR="00AC3CBE" w:rsidRDefault="00AC3CBE" w:rsidP="00AC3CBE">
      <w:pPr>
        <w:spacing w:after="0" w:line="240" w:lineRule="auto"/>
        <w:jc w:val="center"/>
        <w:rPr>
          <w:rFonts w:ascii="Times New Roman" w:hAnsi="Times New Roman" w:cs="Times New Roman"/>
          <w:color w:val="000000"/>
          <w:sz w:val="24"/>
          <w:szCs w:val="24"/>
        </w:rPr>
      </w:pPr>
      <w:r w:rsidRPr="00AC3CBE">
        <w:rPr>
          <w:rFonts w:ascii="Times New Roman" w:hAnsi="Times New Roman" w:cs="Times New Roman"/>
          <w:color w:val="000000"/>
          <w:sz w:val="24"/>
          <w:szCs w:val="24"/>
        </w:rPr>
        <w:t>Раздел 3. ОТПУСК ВЫБОРНОГО ЛИЦА ОРГАНА МЕСТНОГО САМОУПРАВЛЕНИЯ</w:t>
      </w:r>
    </w:p>
    <w:p w:rsidR="00AC3CBE" w:rsidRPr="00AC3CBE" w:rsidRDefault="00AC3CBE" w:rsidP="00AC3CBE">
      <w:pPr>
        <w:spacing w:after="0" w:line="240" w:lineRule="auto"/>
        <w:jc w:val="center"/>
        <w:rPr>
          <w:rFonts w:ascii="Times New Roman" w:hAnsi="Times New Roman" w:cs="Times New Roman"/>
          <w:color w:val="000000"/>
          <w:sz w:val="24"/>
          <w:szCs w:val="24"/>
        </w:rPr>
      </w:pPr>
    </w:p>
    <w:p w:rsidR="00AC3CBE" w:rsidRDefault="00AC3CBE" w:rsidP="00AC3C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3CBE">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AC3CBE">
        <w:rPr>
          <w:rFonts w:ascii="Times New Roman" w:hAnsi="Times New Roman" w:cs="Times New Roman"/>
          <w:color w:val="000000"/>
          <w:sz w:val="24"/>
          <w:szCs w:val="24"/>
        </w:rPr>
        <w:t>Главе администрации предоставляется ежегодный отпуск с сохранением замещаемой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C3CBE" w:rsidRDefault="00AC3CBE" w:rsidP="00AC3C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3CBE">
        <w:rPr>
          <w:rFonts w:ascii="Times New Roman" w:hAnsi="Times New Roman" w:cs="Times New Roman"/>
          <w:color w:val="000000"/>
          <w:sz w:val="24"/>
          <w:szCs w:val="24"/>
        </w:rPr>
        <w:t>2.</w:t>
      </w:r>
      <w:r w:rsidR="00546335">
        <w:rPr>
          <w:rFonts w:ascii="Times New Roman" w:hAnsi="Times New Roman" w:cs="Times New Roman"/>
          <w:color w:val="000000"/>
          <w:sz w:val="24"/>
          <w:szCs w:val="24"/>
        </w:rPr>
        <w:t xml:space="preserve"> </w:t>
      </w:r>
      <w:r w:rsidRPr="00AC3CBE">
        <w:rPr>
          <w:rFonts w:ascii="Times New Roman" w:hAnsi="Times New Roman" w:cs="Times New Roman"/>
          <w:color w:val="000000"/>
          <w:sz w:val="24"/>
          <w:szCs w:val="24"/>
        </w:rPr>
        <w:t>Главе администрации предоставляется ежегодный оплачиваемый отпуск.</w:t>
      </w:r>
    </w:p>
    <w:p w:rsidR="00AC3CBE" w:rsidRDefault="00AC3CBE" w:rsidP="00AC3C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3CBE">
        <w:rPr>
          <w:rFonts w:ascii="Times New Roman" w:hAnsi="Times New Roman" w:cs="Times New Roman"/>
          <w:color w:val="000000"/>
          <w:sz w:val="24"/>
          <w:szCs w:val="24"/>
        </w:rPr>
        <w:t>2.1. Продолжительность ежегодного основного оплачиваемого отпуска составляет 30 дней.</w:t>
      </w:r>
    </w:p>
    <w:p w:rsidR="00AC3CBE" w:rsidRDefault="00AC3CBE" w:rsidP="00AC3C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3CBE">
        <w:rPr>
          <w:rFonts w:ascii="Times New Roman" w:hAnsi="Times New Roman" w:cs="Times New Roman"/>
          <w:color w:val="000000"/>
          <w:sz w:val="24"/>
          <w:szCs w:val="24"/>
        </w:rPr>
        <w:t xml:space="preserve">2.2. Продолжительность ежегодного дополнительного оплачиваемого отпуска, который присоединяется </w:t>
      </w:r>
      <w:r>
        <w:rPr>
          <w:rFonts w:ascii="Times New Roman" w:hAnsi="Times New Roman" w:cs="Times New Roman"/>
          <w:color w:val="000000"/>
          <w:sz w:val="24"/>
          <w:szCs w:val="24"/>
        </w:rPr>
        <w:t>к основному отпуску, составляет</w:t>
      </w:r>
      <w:r w:rsidRPr="00AC3CBE">
        <w:rPr>
          <w:rFonts w:ascii="Times New Roman" w:hAnsi="Times New Roman" w:cs="Times New Roman"/>
          <w:color w:val="000000"/>
          <w:sz w:val="24"/>
          <w:szCs w:val="24"/>
        </w:rPr>
        <w:t>:</w:t>
      </w:r>
    </w:p>
    <w:p w:rsidR="00AC3CBE" w:rsidRDefault="00AC3CBE" w:rsidP="00AC3C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3CBE">
        <w:rPr>
          <w:rFonts w:ascii="Times New Roman" w:hAnsi="Times New Roman" w:cs="Times New Roman"/>
          <w:color w:val="000000"/>
          <w:sz w:val="24"/>
          <w:szCs w:val="24"/>
        </w:rPr>
        <w:lastRenderedPageBreak/>
        <w:t>1)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roofErr w:type="gramStart"/>
      <w:r w:rsidRPr="00AC3CBE">
        <w:rPr>
          <w:rFonts w:ascii="Times New Roman" w:hAnsi="Times New Roman" w:cs="Times New Roman"/>
          <w:color w:val="000000"/>
          <w:sz w:val="24"/>
          <w:szCs w:val="24"/>
        </w:rPr>
        <w:t>.;</w:t>
      </w:r>
      <w:proofErr w:type="gramEnd"/>
    </w:p>
    <w:p w:rsidR="00AC3CBE" w:rsidRDefault="00AC3CBE" w:rsidP="00AC3C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3CBE">
        <w:rPr>
          <w:rFonts w:ascii="Times New Roman" w:hAnsi="Times New Roman" w:cs="Times New Roman"/>
          <w:color w:val="000000"/>
          <w:sz w:val="24"/>
          <w:szCs w:val="24"/>
        </w:rPr>
        <w:t xml:space="preserve">2) за выслугу лет, продолжительность которого  исчисляется из расчета один календарный день за </w:t>
      </w:r>
      <w:proofErr w:type="gramStart"/>
      <w:r w:rsidRPr="00AC3CBE">
        <w:rPr>
          <w:rFonts w:ascii="Times New Roman" w:hAnsi="Times New Roman" w:cs="Times New Roman"/>
          <w:color w:val="000000"/>
          <w:sz w:val="24"/>
          <w:szCs w:val="24"/>
        </w:rPr>
        <w:t>каждый полный год</w:t>
      </w:r>
      <w:proofErr w:type="gramEnd"/>
      <w:r w:rsidRPr="00AC3CBE">
        <w:rPr>
          <w:rFonts w:ascii="Times New Roman" w:hAnsi="Times New Roman" w:cs="Times New Roman"/>
          <w:color w:val="000000"/>
          <w:sz w:val="24"/>
          <w:szCs w:val="24"/>
        </w:rPr>
        <w:t xml:space="preserve"> муниципальной службы, но не более 15 календарных дней. В стаж муниципальной службы для исчисления продолжительности ежегодного дополнительного оплачиваемого отпуска за выслугу лет включаются периоды, определяемые в соответствии с законодательством РФ.</w:t>
      </w:r>
    </w:p>
    <w:p w:rsidR="00AC3CBE" w:rsidRDefault="00AC3CBE" w:rsidP="00AC3C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3CBE">
        <w:rPr>
          <w:rFonts w:ascii="Times New Roman" w:hAnsi="Times New Roman" w:cs="Times New Roman"/>
          <w:color w:val="000000"/>
          <w:sz w:val="24"/>
          <w:szCs w:val="24"/>
        </w:rPr>
        <w:t>3. Главе администрации может предоставляться дополнительный отпуск без сохранения заработной платы в соответствии с действующим трудовым законодательством.</w:t>
      </w:r>
    </w:p>
    <w:p w:rsidR="00AC3CBE" w:rsidRDefault="00AC3CBE" w:rsidP="00AC3C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3CBE">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AC3CBE">
        <w:rPr>
          <w:rFonts w:ascii="Times New Roman" w:hAnsi="Times New Roman" w:cs="Times New Roman"/>
          <w:color w:val="000000"/>
          <w:sz w:val="24"/>
          <w:szCs w:val="24"/>
        </w:rPr>
        <w:t>Главе администрации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93AF5" w:rsidRPr="009E1396" w:rsidRDefault="00AC3CBE" w:rsidP="009E1396">
      <w:pPr>
        <w:autoSpaceDE w:val="0"/>
        <w:autoSpaceDN w:val="0"/>
        <w:adjustRightInd w:val="0"/>
        <w:spacing w:after="0" w:line="240" w:lineRule="auto"/>
        <w:ind w:firstLine="709"/>
        <w:jc w:val="both"/>
        <w:rPr>
          <w:rFonts w:ascii="Times New Roman" w:hAnsi="Times New Roman" w:cs="Times New Roman"/>
          <w:b/>
          <w:sz w:val="24"/>
          <w:szCs w:val="24"/>
        </w:rPr>
      </w:pPr>
      <w:r w:rsidRPr="00AC3CBE">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AC3CBE">
        <w:rPr>
          <w:rFonts w:ascii="Times New Roman" w:hAnsi="Times New Roman" w:cs="Times New Roman"/>
          <w:color w:val="000000"/>
          <w:sz w:val="24"/>
          <w:szCs w:val="24"/>
        </w:rPr>
        <w:t xml:space="preserve">Дополнительные оплачиваемые отпуска для главы администрации, имеющих ненормированный служебный (рабочий) день составляет </w:t>
      </w:r>
      <w:r w:rsidR="007701EF">
        <w:rPr>
          <w:rFonts w:ascii="Times New Roman" w:hAnsi="Times New Roman" w:cs="Times New Roman"/>
          <w:color w:val="000000"/>
          <w:sz w:val="24"/>
          <w:szCs w:val="24"/>
        </w:rPr>
        <w:t>12 календарных дней</w:t>
      </w:r>
      <w:r w:rsidRPr="00AC3CBE">
        <w:rPr>
          <w:rFonts w:ascii="Times New Roman" w:hAnsi="Times New Roman" w:cs="Times New Roman"/>
          <w:color w:val="000000"/>
          <w:sz w:val="24"/>
          <w:szCs w:val="24"/>
        </w:rPr>
        <w:t>, и иные ежегодные дополнительные оплачиваемые отпуска предоставляются в соответствии с трудовым законодательством и иными актами, со</w:t>
      </w:r>
      <w:r w:rsidR="009E1396">
        <w:rPr>
          <w:rFonts w:ascii="Times New Roman" w:hAnsi="Times New Roman" w:cs="Times New Roman"/>
          <w:color w:val="000000"/>
          <w:sz w:val="24"/>
          <w:szCs w:val="24"/>
        </w:rPr>
        <w:t>держащими нормы трудового права.</w:t>
      </w:r>
      <w:bookmarkStart w:id="0" w:name="_GoBack"/>
      <w:bookmarkEnd w:id="0"/>
    </w:p>
    <w:sectPr w:rsidR="00193AF5" w:rsidRPr="009E1396" w:rsidSect="008C4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7974"/>
    <w:multiLevelType w:val="hybridMultilevel"/>
    <w:tmpl w:val="BBA2D786"/>
    <w:lvl w:ilvl="0" w:tplc="B456E624">
      <w:start w:val="1"/>
      <w:numFmt w:val="decimal"/>
      <w:lvlText w:val="%1."/>
      <w:lvlJc w:val="left"/>
      <w:pPr>
        <w:ind w:left="720" w:hanging="360"/>
      </w:pPr>
      <w:rPr>
        <w:rFonts w:ascii="Times New Roman" w:eastAsiaTheme="maj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37961"/>
    <w:multiLevelType w:val="hybridMultilevel"/>
    <w:tmpl w:val="86F02BBE"/>
    <w:lvl w:ilvl="0" w:tplc="6BA88462">
      <w:start w:val="1"/>
      <w:numFmt w:val="decimal"/>
      <w:lvlText w:val="%1."/>
      <w:lvlJc w:val="left"/>
      <w:pPr>
        <w:ind w:left="720" w:hanging="360"/>
      </w:pPr>
      <w:rPr>
        <w:rFonts w:ascii="Times New Roman" w:eastAsiaTheme="maj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E8"/>
    <w:rsid w:val="00193AF5"/>
    <w:rsid w:val="0034730E"/>
    <w:rsid w:val="00546335"/>
    <w:rsid w:val="007701EF"/>
    <w:rsid w:val="009E1396"/>
    <w:rsid w:val="00A115E8"/>
    <w:rsid w:val="00AC3CBE"/>
    <w:rsid w:val="00B52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AC3CBE"/>
    <w:pPr>
      <w:spacing w:after="0" w:line="240" w:lineRule="auto"/>
    </w:pPr>
    <w:rPr>
      <w:rFonts w:asciiTheme="majorHAnsi" w:eastAsiaTheme="majorEastAsia" w:hAnsiTheme="majorHAnsi" w:cstheme="majorBidi"/>
      <w:lang w:val="en-US" w:eastAsia="en-US" w:bidi="en-US"/>
    </w:rPr>
  </w:style>
  <w:style w:type="character" w:customStyle="1" w:styleId="a4">
    <w:name w:val="Без интервала Знак"/>
    <w:basedOn w:val="a0"/>
    <w:link w:val="a3"/>
    <w:uiPriority w:val="1"/>
    <w:rsid w:val="00AC3CBE"/>
    <w:rPr>
      <w:rFonts w:asciiTheme="majorHAnsi" w:eastAsiaTheme="majorEastAsia" w:hAnsiTheme="majorHAnsi" w:cstheme="majorBidi"/>
      <w:lang w:val="en-US" w:bidi="en-US"/>
    </w:rPr>
  </w:style>
  <w:style w:type="paragraph" w:customStyle="1" w:styleId="ConsPlusNormal">
    <w:name w:val="ConsPlusNormal"/>
    <w:rsid w:val="00AC3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AC3CBE"/>
    <w:pPr>
      <w:spacing w:after="0" w:line="240" w:lineRule="auto"/>
    </w:pPr>
    <w:rPr>
      <w:rFonts w:asciiTheme="majorHAnsi" w:eastAsiaTheme="majorEastAsia" w:hAnsiTheme="majorHAnsi" w:cstheme="majorBidi"/>
      <w:lang w:val="en-US" w:eastAsia="en-US" w:bidi="en-US"/>
    </w:rPr>
  </w:style>
  <w:style w:type="character" w:customStyle="1" w:styleId="a4">
    <w:name w:val="Без интервала Знак"/>
    <w:basedOn w:val="a0"/>
    <w:link w:val="a3"/>
    <w:uiPriority w:val="1"/>
    <w:rsid w:val="00AC3CBE"/>
    <w:rPr>
      <w:rFonts w:asciiTheme="majorHAnsi" w:eastAsiaTheme="majorEastAsia" w:hAnsiTheme="majorHAnsi" w:cstheme="majorBidi"/>
      <w:lang w:val="en-US" w:bidi="en-US"/>
    </w:rPr>
  </w:style>
  <w:style w:type="paragraph" w:customStyle="1" w:styleId="ConsPlusNormal">
    <w:name w:val="ConsPlusNormal"/>
    <w:rsid w:val="00AC3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9</cp:revision>
  <dcterms:created xsi:type="dcterms:W3CDTF">2023-11-20T04:32:00Z</dcterms:created>
  <dcterms:modified xsi:type="dcterms:W3CDTF">2023-11-20T07:08:00Z</dcterms:modified>
</cp:coreProperties>
</file>