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64" w:rsidRPr="00774888" w:rsidRDefault="00233064" w:rsidP="00233064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РОССИЙСКАЯ ФЕДЕРАЦИЯ</w:t>
      </w:r>
    </w:p>
    <w:p w:rsidR="00233064" w:rsidRPr="00774888" w:rsidRDefault="00233064" w:rsidP="00233064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ИРКУТСКАЯ ОБЛАСТЬ</w:t>
      </w:r>
    </w:p>
    <w:p w:rsidR="00233064" w:rsidRPr="00774888" w:rsidRDefault="00233064" w:rsidP="00233064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УСТЬ-УДИНСКИЙ РАЙОН</w:t>
      </w:r>
    </w:p>
    <w:p w:rsidR="00233064" w:rsidRPr="00774888" w:rsidRDefault="00233064" w:rsidP="00233064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БАЛАГАНКИНСКОЕ</w:t>
      </w:r>
      <w:r w:rsidRPr="00774888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МУНИЦИПАЛЬНОЕ ОБРАЗОВАНИЕ</w:t>
      </w:r>
    </w:p>
    <w:p w:rsidR="00233064" w:rsidRPr="00774888" w:rsidRDefault="00233064" w:rsidP="00233064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АДМИНИСТРАЦИЯ</w:t>
      </w:r>
    </w:p>
    <w:p w:rsidR="00233064" w:rsidRPr="00774888" w:rsidRDefault="00233064" w:rsidP="00233064">
      <w:pPr>
        <w:rPr>
          <w:b/>
          <w:szCs w:val="24"/>
          <w:lang w:eastAsia="ru-RU"/>
        </w:rPr>
      </w:pPr>
    </w:p>
    <w:p w:rsidR="00233064" w:rsidRPr="00774888" w:rsidRDefault="00233064" w:rsidP="00233064">
      <w:pPr>
        <w:rPr>
          <w:b/>
          <w:szCs w:val="24"/>
          <w:lang w:eastAsia="ru-RU"/>
        </w:rPr>
      </w:pPr>
      <w:r w:rsidRPr="00774888">
        <w:rPr>
          <w:b/>
          <w:szCs w:val="24"/>
          <w:lang w:eastAsia="ru-RU"/>
        </w:rPr>
        <w:t>ПОСТАНОВЛЕНИЕ</w:t>
      </w:r>
    </w:p>
    <w:p w:rsidR="00233064" w:rsidRPr="00774888" w:rsidRDefault="00233064" w:rsidP="00233064">
      <w:pPr>
        <w:rPr>
          <w:b/>
          <w:szCs w:val="24"/>
          <w:lang w:eastAsia="ru-RU"/>
        </w:rPr>
      </w:pPr>
    </w:p>
    <w:p w:rsidR="00233064" w:rsidRDefault="009C5207" w:rsidP="00233064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 18</w:t>
      </w:r>
      <w:r w:rsidR="0056527F">
        <w:rPr>
          <w:szCs w:val="24"/>
          <w:lang w:eastAsia="ru-RU"/>
        </w:rPr>
        <w:t>.04</w:t>
      </w:r>
      <w:r w:rsidR="00233064">
        <w:rPr>
          <w:szCs w:val="24"/>
          <w:lang w:eastAsia="ru-RU"/>
        </w:rPr>
        <w:t>.2019</w:t>
      </w:r>
      <w:r w:rsidR="00233064" w:rsidRPr="00774888">
        <w:rPr>
          <w:szCs w:val="24"/>
          <w:lang w:eastAsia="ru-RU"/>
        </w:rPr>
        <w:t xml:space="preserve"> г.</w:t>
      </w:r>
    </w:p>
    <w:p w:rsidR="00233064" w:rsidRPr="00774888" w:rsidRDefault="00233064" w:rsidP="00233064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с. Балаганка                                                                                                              </w:t>
      </w:r>
      <w:r w:rsidRPr="00774888">
        <w:rPr>
          <w:szCs w:val="24"/>
          <w:lang w:eastAsia="ru-RU"/>
        </w:rPr>
        <w:t xml:space="preserve">№ </w:t>
      </w:r>
      <w:r w:rsidR="009C5207">
        <w:rPr>
          <w:szCs w:val="24"/>
          <w:lang w:eastAsia="ru-RU"/>
        </w:rPr>
        <w:t>28</w:t>
      </w:r>
      <w:bookmarkStart w:id="0" w:name="_GoBack"/>
      <w:bookmarkEnd w:id="0"/>
    </w:p>
    <w:p w:rsidR="000864DA" w:rsidRDefault="000864DA" w:rsidP="00233064">
      <w:pPr>
        <w:jc w:val="left"/>
      </w:pPr>
    </w:p>
    <w:p w:rsidR="00233064" w:rsidRDefault="00233064" w:rsidP="00233064">
      <w:pPr>
        <w:pStyle w:val="a3"/>
        <w:rPr>
          <w:b/>
          <w:color w:val="auto"/>
        </w:rPr>
      </w:pPr>
      <w:r w:rsidRPr="00233064">
        <w:rPr>
          <w:b/>
          <w:color w:val="auto"/>
        </w:rPr>
        <w:t>О признании утратившим силу постановления администрации Балаганкинского сельского поселения от 25.01.2016 г. № 4 «Об утверждении муниципальной программы «Профилактика терроризма и экстремизма на территории Балаганкинского сельского поселения на 2016</w:t>
      </w:r>
      <w:r w:rsidR="00515B9E">
        <w:rPr>
          <w:b/>
          <w:color w:val="auto"/>
        </w:rPr>
        <w:t xml:space="preserve"> </w:t>
      </w:r>
      <w:r w:rsidRPr="00233064">
        <w:rPr>
          <w:b/>
          <w:color w:val="auto"/>
        </w:rPr>
        <w:t>– 2018 годы»</w:t>
      </w:r>
    </w:p>
    <w:p w:rsidR="001A259C" w:rsidRDefault="001A259C" w:rsidP="00233064">
      <w:pPr>
        <w:pStyle w:val="a3"/>
        <w:rPr>
          <w:b/>
          <w:color w:val="auto"/>
        </w:rPr>
      </w:pPr>
    </w:p>
    <w:p w:rsidR="00233064" w:rsidRDefault="00233064" w:rsidP="00233064">
      <w:pPr>
        <w:pStyle w:val="a3"/>
        <w:rPr>
          <w:b/>
          <w:color w:val="auto"/>
        </w:rPr>
      </w:pPr>
    </w:p>
    <w:p w:rsidR="00233064" w:rsidRDefault="008E3FF4" w:rsidP="00CA2A48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В соответствии с </w:t>
      </w:r>
      <w:r w:rsidR="00A66583">
        <w:rPr>
          <w:color w:val="auto"/>
        </w:rPr>
        <w:t xml:space="preserve">Законом </w:t>
      </w:r>
      <w:r w:rsidR="00CA2A48">
        <w:rPr>
          <w:color w:val="auto"/>
        </w:rPr>
        <w:t>Иркутской области от 12.02.2019 № 3-ОЗ «О внесении изменения в приложение 5 к Закону Иркутской области «О закреплении за сельскими поселениями Иркутской области вопросов местного значения»</w:t>
      </w:r>
      <w:r w:rsidR="006D5C98">
        <w:rPr>
          <w:color w:val="auto"/>
        </w:rPr>
        <w:t>, руководствуясь Федеральным законом от 06.10.2003 № 131-ФЗ «Об общих принципах организации местного самоуправления», Уставом Балаганкинского муниципального образования</w:t>
      </w:r>
    </w:p>
    <w:p w:rsidR="008E45E0" w:rsidRDefault="008E45E0" w:rsidP="00CA2A48">
      <w:pPr>
        <w:pStyle w:val="a3"/>
        <w:ind w:firstLine="709"/>
        <w:jc w:val="both"/>
        <w:rPr>
          <w:color w:val="auto"/>
        </w:rPr>
      </w:pPr>
    </w:p>
    <w:p w:rsidR="008E45E0" w:rsidRDefault="008E45E0" w:rsidP="008E45E0">
      <w:pPr>
        <w:pStyle w:val="a3"/>
        <w:ind w:firstLine="709"/>
        <w:jc w:val="center"/>
        <w:rPr>
          <w:color w:val="auto"/>
        </w:rPr>
      </w:pPr>
      <w:r>
        <w:rPr>
          <w:color w:val="auto"/>
        </w:rPr>
        <w:t>ПОСТАНОВЛЯЮ:</w:t>
      </w:r>
    </w:p>
    <w:p w:rsidR="008E45E0" w:rsidRDefault="008E45E0" w:rsidP="008E45E0">
      <w:pPr>
        <w:pStyle w:val="a3"/>
        <w:ind w:firstLine="709"/>
        <w:jc w:val="center"/>
        <w:rPr>
          <w:color w:val="auto"/>
        </w:rPr>
      </w:pPr>
    </w:p>
    <w:p w:rsidR="008E45E0" w:rsidRDefault="008E45E0" w:rsidP="008E45E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1. Признать утратившим силу постановление</w:t>
      </w:r>
      <w:r w:rsidRPr="008E45E0">
        <w:rPr>
          <w:color w:val="auto"/>
        </w:rPr>
        <w:t xml:space="preserve"> администрации Балаганкинского сельского поселения от 25.01.2016 г. № 4 «Об утверждении муниципальной программы «Профилактика терроризма и экстремизма на территории Балаганкинского сельского поселения на 2016 – 2018 годы»</w:t>
      </w:r>
      <w:r>
        <w:rPr>
          <w:color w:val="auto"/>
        </w:rPr>
        <w:t>.</w:t>
      </w:r>
    </w:p>
    <w:p w:rsidR="008E45E0" w:rsidRDefault="008E45E0" w:rsidP="008E45E0">
      <w:pPr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8E45E0" w:rsidRDefault="008E45E0" w:rsidP="008E45E0">
      <w:pPr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3. </w:t>
      </w:r>
      <w:proofErr w:type="gramStart"/>
      <w:r>
        <w:rPr>
          <w:bCs/>
          <w:szCs w:val="24"/>
          <w:lang w:eastAsia="ru-RU"/>
        </w:rPr>
        <w:t>Контроль за</w:t>
      </w:r>
      <w:proofErr w:type="gramEnd"/>
      <w:r>
        <w:rPr>
          <w:bCs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45E0" w:rsidRPr="008E45E0" w:rsidRDefault="008E45E0" w:rsidP="008E45E0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8E45E0" w:rsidRPr="008E45E0" w:rsidRDefault="008E45E0" w:rsidP="008E45E0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8E45E0" w:rsidRPr="008E45E0" w:rsidRDefault="008E45E0" w:rsidP="008E45E0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8E45E0" w:rsidRDefault="008E45E0" w:rsidP="008E45E0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1C61BB" w:rsidRPr="008E45E0" w:rsidRDefault="001C61BB" w:rsidP="008E45E0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8E45E0" w:rsidRPr="008E45E0" w:rsidRDefault="008E45E0" w:rsidP="008E45E0">
      <w:pPr>
        <w:autoSpaceDE w:val="0"/>
        <w:autoSpaceDN w:val="0"/>
        <w:adjustRightInd w:val="0"/>
        <w:ind w:firstLine="709"/>
        <w:jc w:val="both"/>
        <w:rPr>
          <w:rStyle w:val="ArialNarrow"/>
          <w:rFonts w:cs="Times New Roman"/>
          <w:i w:val="0"/>
          <w:color w:val="000000"/>
          <w:szCs w:val="24"/>
          <w:lang w:val="ru-RU"/>
        </w:rPr>
      </w:pPr>
    </w:p>
    <w:p w:rsidR="008E45E0" w:rsidRDefault="008E45E0" w:rsidP="008E45E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Глава Балаганкинского</w:t>
      </w:r>
    </w:p>
    <w:p w:rsidR="008E45E0" w:rsidRDefault="008E45E0" w:rsidP="008E45E0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муниципального образования                                                                  О.И. Шарапова</w:t>
      </w:r>
      <w:r w:rsidRPr="00230BA8">
        <w:rPr>
          <w:szCs w:val="24"/>
          <w:lang w:eastAsia="ru-RU"/>
        </w:rPr>
        <w:t xml:space="preserve"> </w:t>
      </w:r>
    </w:p>
    <w:p w:rsidR="008E45E0" w:rsidRPr="008E3FF4" w:rsidRDefault="008E45E0" w:rsidP="008E45E0">
      <w:pPr>
        <w:pStyle w:val="a3"/>
        <w:ind w:firstLine="709"/>
        <w:jc w:val="both"/>
        <w:rPr>
          <w:color w:val="auto"/>
        </w:rPr>
      </w:pPr>
    </w:p>
    <w:sectPr w:rsidR="008E45E0" w:rsidRPr="008E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F"/>
    <w:rsid w:val="000864DA"/>
    <w:rsid w:val="001A259C"/>
    <w:rsid w:val="001C61BB"/>
    <w:rsid w:val="00233064"/>
    <w:rsid w:val="00515B9E"/>
    <w:rsid w:val="005252AC"/>
    <w:rsid w:val="0056527F"/>
    <w:rsid w:val="006D5C98"/>
    <w:rsid w:val="008C36AC"/>
    <w:rsid w:val="008E3FF4"/>
    <w:rsid w:val="008E45E0"/>
    <w:rsid w:val="009C5207"/>
    <w:rsid w:val="00A66583"/>
    <w:rsid w:val="00CA2A48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64"/>
    <w:pPr>
      <w:jc w:val="left"/>
    </w:pPr>
    <w:rPr>
      <w:rFonts w:cs="Times New Roman"/>
      <w:color w:val="000080"/>
      <w:szCs w:val="20"/>
      <w:lang w:eastAsia="ru-RU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8E45E0"/>
    <w:rPr>
      <w:rFonts w:ascii="Arial Narrow" w:hAnsi="Arial Narrow"/>
      <w:b/>
      <w:i/>
      <w:sz w:val="28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64"/>
    <w:pPr>
      <w:jc w:val="left"/>
    </w:pPr>
    <w:rPr>
      <w:rFonts w:cs="Times New Roman"/>
      <w:color w:val="000080"/>
      <w:szCs w:val="20"/>
      <w:lang w:eastAsia="ru-RU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8E45E0"/>
    <w:rPr>
      <w:rFonts w:ascii="Arial Narrow" w:hAnsi="Arial Narrow"/>
      <w:b/>
      <w:i/>
      <w:sz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7</cp:revision>
  <cp:lastPrinted>2019-04-11T07:05:00Z</cp:lastPrinted>
  <dcterms:created xsi:type="dcterms:W3CDTF">2019-04-11T05:33:00Z</dcterms:created>
  <dcterms:modified xsi:type="dcterms:W3CDTF">2019-04-17T01:01:00Z</dcterms:modified>
</cp:coreProperties>
</file>