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66151F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66151F" w:rsidRPr="00564458" w:rsidRDefault="0066151F" w:rsidP="006615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151F" w:rsidRPr="00564458" w:rsidRDefault="00F51E19" w:rsidP="0066151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27.12.2022</w:t>
      </w:r>
      <w:r w:rsidR="0066151F" w:rsidRPr="0056445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       </w:t>
      </w:r>
      <w:r w:rsidR="0066151F">
        <w:rPr>
          <w:rFonts w:ascii="Times New Roman" w:eastAsia="Times New Roman" w:hAnsi="Times New Roman"/>
          <w:sz w:val="24"/>
          <w:szCs w:val="20"/>
        </w:rPr>
        <w:t xml:space="preserve">     </w:t>
      </w:r>
      <w:r w:rsidR="0066151F" w:rsidRPr="00564458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="0066151F">
        <w:rPr>
          <w:rFonts w:ascii="Times New Roman" w:eastAsia="Times New Roman" w:hAnsi="Times New Roman"/>
          <w:sz w:val="24"/>
          <w:szCs w:val="20"/>
        </w:rPr>
        <w:t xml:space="preserve">   </w:t>
      </w:r>
      <w:r w:rsidR="0066151F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62</w:t>
      </w:r>
    </w:p>
    <w:p w:rsidR="0066151F" w:rsidRPr="00564458" w:rsidRDefault="0066151F" w:rsidP="0066151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64458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66151F" w:rsidRPr="00564458" w:rsidRDefault="0066151F" w:rsidP="006615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51F" w:rsidRPr="00564458" w:rsidRDefault="0066151F" w:rsidP="0066151F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564458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/>
          <w:sz w:val="24"/>
          <w:szCs w:val="24"/>
        </w:rPr>
        <w:t>н</w:t>
      </w:r>
      <w:r w:rsidRPr="00564458">
        <w:rPr>
          <w:rFonts w:ascii="Times New Roman" w:hAnsi="Times New Roman"/>
          <w:sz w:val="24"/>
          <w:szCs w:val="24"/>
        </w:rPr>
        <w:t>а территории Балаганкинского му</w:t>
      </w:r>
      <w:r>
        <w:rPr>
          <w:rFonts w:ascii="Times New Roman" w:hAnsi="Times New Roman"/>
          <w:sz w:val="24"/>
          <w:szCs w:val="24"/>
        </w:rPr>
        <w:t>ниципального образования на 2023</w:t>
      </w:r>
      <w:r w:rsidRPr="00564458">
        <w:rPr>
          <w:rFonts w:ascii="Times New Roman" w:hAnsi="Times New Roman"/>
          <w:sz w:val="24"/>
          <w:szCs w:val="24"/>
        </w:rPr>
        <w:t xml:space="preserve"> год</w:t>
      </w: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r w:rsidRPr="00690EB7">
        <w:rPr>
          <w:rFonts w:ascii="Times New Roman" w:hAnsi="Times New Roman"/>
          <w:sz w:val="24"/>
          <w:szCs w:val="24"/>
        </w:rPr>
        <w:t>законом</w:t>
      </w:r>
      <w:r w:rsidRPr="00564458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ценностям», Уставом </w:t>
      </w: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Усть-Удинского района Иркутской области, 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458">
        <w:rPr>
          <w:rFonts w:ascii="Times New Roman" w:hAnsi="Times New Roman"/>
          <w:b/>
          <w:sz w:val="24"/>
          <w:szCs w:val="24"/>
        </w:rPr>
        <w:t>ПОСТАНОВЛЯЮ: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EC64D5">
        <w:rPr>
          <w:rFonts w:ascii="Times New Roman" w:hAnsi="Times New Roman"/>
          <w:sz w:val="24"/>
          <w:szCs w:val="24"/>
        </w:rPr>
        <w:t xml:space="preserve"> на 2023</w:t>
      </w:r>
      <w:r w:rsidRPr="00564458">
        <w:rPr>
          <w:rFonts w:ascii="Times New Roman" w:hAnsi="Times New Roman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z w:val="24"/>
          <w:szCs w:val="24"/>
        </w:rPr>
        <w:t>рофилактики) (приложение).</w:t>
      </w: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Ведущему с</w:t>
      </w:r>
      <w:r w:rsidRPr="00564458">
        <w:rPr>
          <w:rFonts w:ascii="Times New Roman" w:hAnsi="Times New Roman"/>
          <w:sz w:val="24"/>
          <w:szCs w:val="24"/>
        </w:rPr>
        <w:t xml:space="preserve">пециалисту </w:t>
      </w:r>
      <w:r>
        <w:rPr>
          <w:rFonts w:ascii="Times New Roman" w:hAnsi="Times New Roman"/>
          <w:sz w:val="24"/>
          <w:szCs w:val="24"/>
        </w:rPr>
        <w:t>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уполномоченному </w:t>
      </w:r>
      <w:r w:rsidRPr="00564458">
        <w:rPr>
          <w:rFonts w:ascii="Times New Roman" w:hAnsi="Times New Roman"/>
          <w:sz w:val="24"/>
          <w:szCs w:val="24"/>
        </w:rPr>
        <w:t xml:space="preserve">на осуществление муниципального земельного контроля на территории </w:t>
      </w:r>
      <w:r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Село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>
        <w:rPr>
          <w:rFonts w:ascii="Times New Roman" w:hAnsi="Times New Roman"/>
          <w:color w:val="000000"/>
          <w:sz w:val="24"/>
          <w:szCs w:val="24"/>
        </w:rPr>
        <w:t xml:space="preserve">тить на официальном сайте </w:t>
      </w:r>
      <w:r w:rsidR="00690EB7">
        <w:rPr>
          <w:rFonts w:ascii="Times New Roman" w:hAnsi="Times New Roman"/>
          <w:color w:val="000000"/>
          <w:sz w:val="24"/>
          <w:szCs w:val="24"/>
        </w:rPr>
        <w:t xml:space="preserve">администрации Балаганкинского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«Балаганка.РФ</w:t>
      </w:r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4. Настоящее постановление</w:t>
      </w:r>
      <w:r w:rsidR="00690EB7">
        <w:rPr>
          <w:rFonts w:ascii="Times New Roman" w:hAnsi="Times New Roman"/>
          <w:sz w:val="24"/>
          <w:szCs w:val="24"/>
        </w:rPr>
        <w:t xml:space="preserve"> вступает в силу с 1 января 2023</w:t>
      </w:r>
      <w:r w:rsidRPr="00564458">
        <w:rPr>
          <w:rFonts w:ascii="Times New Roman" w:hAnsi="Times New Roman"/>
          <w:sz w:val="24"/>
          <w:szCs w:val="24"/>
        </w:rPr>
        <w:t xml:space="preserve"> года.</w:t>
      </w:r>
    </w:p>
    <w:p w:rsidR="0066151F" w:rsidRDefault="0066151F" w:rsidP="006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6151F" w:rsidRDefault="0066151F" w:rsidP="006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6151F" w:rsidRDefault="0066151F" w:rsidP="006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66151F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151F" w:rsidRDefault="0066151F" w:rsidP="0066151F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51F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4A0" w:rsidRDefault="008E54A0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E54A0" w:rsidSect="00A069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51F" w:rsidRPr="00564458" w:rsidRDefault="0066151F" w:rsidP="00661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F51E19">
        <w:rPr>
          <w:rFonts w:ascii="Times New Roman" w:hAnsi="Times New Roman"/>
          <w:sz w:val="24"/>
          <w:szCs w:val="24"/>
        </w:rPr>
        <w:t>27.12</w:t>
      </w:r>
      <w:r>
        <w:rPr>
          <w:rFonts w:ascii="Times New Roman" w:hAnsi="Times New Roman"/>
          <w:sz w:val="24"/>
          <w:szCs w:val="24"/>
        </w:rPr>
        <w:t>.20</w:t>
      </w:r>
      <w:r w:rsidR="00F51E1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F51E19">
        <w:rPr>
          <w:rFonts w:ascii="Times New Roman" w:hAnsi="Times New Roman"/>
          <w:sz w:val="24"/>
          <w:szCs w:val="24"/>
        </w:rPr>
        <w:t>62</w:t>
      </w: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66151F" w:rsidRPr="00327BD8" w:rsidRDefault="0066151F" w:rsidP="0066151F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327BD8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5D08">
        <w:rPr>
          <w:rFonts w:ascii="Times New Roman" w:hAnsi="Times New Roman"/>
          <w:b w:val="0"/>
          <w:sz w:val="24"/>
          <w:szCs w:val="24"/>
        </w:rPr>
        <w:t>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327BD8">
        <w:rPr>
          <w:rFonts w:ascii="Times New Roman" w:hAnsi="Times New Roman"/>
          <w:b w:val="0"/>
          <w:sz w:val="24"/>
          <w:szCs w:val="24"/>
        </w:rPr>
        <w:t xml:space="preserve">Балаганкинского муниципального образования </w:t>
      </w:r>
      <w:r w:rsidR="00065D08">
        <w:rPr>
          <w:rFonts w:ascii="Times New Roman" w:hAnsi="Times New Roman"/>
          <w:b w:val="0"/>
          <w:sz w:val="24"/>
          <w:szCs w:val="24"/>
        </w:rPr>
        <w:t>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66151F" w:rsidRPr="00564458" w:rsidTr="00A02D81">
        <w:trPr>
          <w:trHeight w:val="1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r w:rsidRPr="00327BD8">
              <w:rPr>
                <w:rFonts w:ascii="Times New Roman" w:hAnsi="Times New Roman"/>
                <w:b w:val="0"/>
                <w:sz w:val="24"/>
                <w:szCs w:val="24"/>
              </w:rPr>
              <w:t>Балаганкинского муниципального образования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66151F" w:rsidRPr="00564458" w:rsidTr="00A02D81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пециалист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Балаганкинского муниципального образования</w:t>
            </w:r>
          </w:p>
        </w:tc>
      </w:tr>
      <w:tr w:rsidR="0066151F" w:rsidRPr="00564458" w:rsidTr="00A02D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F" w:rsidRPr="00564458" w:rsidRDefault="00065D08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 1 января 2023 года по 31 декабря 2023</w:t>
            </w:r>
            <w:r w:rsidR="0066151F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66151F" w:rsidRPr="00564458" w:rsidTr="00A02D81">
        <w:trPr>
          <w:trHeight w:val="4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3) создание условий для доведения обязательных требований до контролируемых лиц, повышение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информированности о способах их соблюдения.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1) укрепление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66151F" w:rsidRPr="00564458" w:rsidTr="00A02D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F" w:rsidRPr="00564458" w:rsidRDefault="0066151F" w:rsidP="00A02D8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66151F" w:rsidRPr="00564458" w:rsidRDefault="0066151F" w:rsidP="0066151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66151F" w:rsidRPr="00564458" w:rsidRDefault="0066151F" w:rsidP="0066151F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EC64D5">
        <w:rPr>
          <w:rFonts w:ascii="Times New Roman" w:hAnsi="Times New Roman"/>
          <w:b w:val="0"/>
          <w:sz w:val="24"/>
          <w:szCs w:val="24"/>
        </w:rPr>
        <w:t xml:space="preserve"> на 2023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564458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утвержденными</w:t>
      </w:r>
      <w:proofErr w:type="gramEnd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</w:t>
      </w:r>
      <w:r w:rsidRPr="00564458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в цел</w:t>
      </w:r>
      <w:r w:rsidR="00EC64D5">
        <w:rPr>
          <w:rFonts w:ascii="Times New Roman" w:hAnsi="Times New Roman" w:cs="Times New Roman"/>
          <w:b w:val="0"/>
          <w:sz w:val="24"/>
          <w:szCs w:val="24"/>
        </w:rPr>
        <w:t>ях организации проведения в 2023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земельного контроля на территории </w:t>
      </w: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является специалист администрации, ответственный за муниципальный земельный контроль (далее – уполномоченный орган).</w:t>
      </w:r>
    </w:p>
    <w:p w:rsidR="0066151F" w:rsidRPr="00475B51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66151F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Раздел 2. </w:t>
      </w:r>
      <w:r w:rsidRPr="0056445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66151F" w:rsidRPr="00564458" w:rsidRDefault="0066151F" w:rsidP="0066151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</w:t>
      </w: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</w:t>
      </w:r>
      <w:r w:rsidR="00D6001C">
        <w:rPr>
          <w:rFonts w:ascii="Times New Roman" w:hAnsi="Times New Roman"/>
          <w:sz w:val="24"/>
          <w:szCs w:val="24"/>
        </w:rPr>
        <w:t>сь уполномоченным органом в 2022</w:t>
      </w:r>
      <w:r w:rsidRPr="00564458">
        <w:rPr>
          <w:rFonts w:ascii="Times New Roman" w:hAnsi="Times New Roman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</w:rPr>
        <w:t>от 31.07.</w:t>
      </w:r>
      <w:r w:rsidRPr="00564458">
        <w:rPr>
          <w:rFonts w:ascii="Times New Roman" w:hAnsi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EC64D5">
        <w:rPr>
          <w:rFonts w:ascii="Times New Roman" w:hAnsi="Times New Roman"/>
          <w:sz w:val="24"/>
          <w:szCs w:val="24"/>
        </w:rPr>
        <w:t>жат утверждению до 1 января 2023</w:t>
      </w:r>
      <w:r w:rsidRPr="00564458">
        <w:rPr>
          <w:rFonts w:ascii="Times New Roman" w:hAnsi="Times New Roman"/>
          <w:sz w:val="24"/>
          <w:szCs w:val="24"/>
        </w:rPr>
        <w:t xml:space="preserve"> года. До утверждения указанных положений о видах контр</w:t>
      </w:r>
      <w:r w:rsidR="00EC64D5">
        <w:rPr>
          <w:rFonts w:ascii="Times New Roman" w:hAnsi="Times New Roman"/>
          <w:sz w:val="24"/>
          <w:szCs w:val="24"/>
        </w:rPr>
        <w:t>оля, но не позднее 1 января 2023</w:t>
      </w:r>
      <w:r w:rsidRPr="00564458">
        <w:rPr>
          <w:rFonts w:ascii="Times New Roman" w:hAnsi="Times New Roman"/>
          <w:sz w:val="24"/>
          <w:szCs w:val="24"/>
        </w:rPr>
        <w:t xml:space="preserve"> года применяется Федеральный </w:t>
      </w:r>
      <w:r w:rsidRPr="00065D08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 xml:space="preserve"> от 26.12.</w:t>
      </w:r>
      <w:r w:rsidRPr="00564458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</w:t>
      </w:r>
      <w:r w:rsidR="00052E82">
        <w:rPr>
          <w:rFonts w:ascii="Times New Roman" w:hAnsi="Times New Roman"/>
          <w:sz w:val="24"/>
          <w:szCs w:val="24"/>
        </w:rPr>
        <w:t>ормативные правовые акты. В 2022</w:t>
      </w:r>
      <w:r w:rsidRPr="00564458">
        <w:rPr>
          <w:rFonts w:ascii="Times New Roman" w:hAnsi="Times New Roman"/>
          <w:sz w:val="24"/>
          <w:szCs w:val="24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052E82">
        <w:rPr>
          <w:rFonts w:ascii="Times New Roman" w:hAnsi="Times New Roman"/>
          <w:sz w:val="24"/>
          <w:szCs w:val="24"/>
        </w:rPr>
        <w:t>ответствующих требований на 2022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="00052E82">
        <w:rPr>
          <w:rFonts w:ascii="Times New Roman" w:hAnsi="Times New Roman"/>
          <w:sz w:val="24"/>
          <w:szCs w:val="24"/>
        </w:rPr>
        <w:t>год. С 1 июля по 31 декабря 2022</w:t>
      </w:r>
      <w:r w:rsidRPr="00564458">
        <w:rPr>
          <w:rFonts w:ascii="Times New Roman" w:hAnsi="Times New Roman"/>
          <w:sz w:val="24"/>
          <w:szCs w:val="24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Таким образом, муниципальный земельный контроль на территории </w:t>
      </w: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в отчетный период осуществлялся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от 26.12.2008 № 294-ФЗ </w:t>
      </w:r>
      <w:r w:rsidRPr="00564458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8E54A0">
        <w:rPr>
          <w:rFonts w:ascii="Times New Roman" w:hAnsi="Times New Roman"/>
          <w:sz w:val="24"/>
          <w:szCs w:val="24"/>
        </w:rPr>
        <w:t>ора) и муниципального контроля».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1) укрепление </w:t>
      </w:r>
      <w:proofErr w:type="gramStart"/>
      <w:r w:rsidRPr="005644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2) </w:t>
      </w:r>
      <w:r w:rsidRPr="00564458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64458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66151F" w:rsidRDefault="0066151F" w:rsidP="0066151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E54A0" w:rsidRDefault="008E54A0" w:rsidP="005D547D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D547D" w:rsidRPr="00564458" w:rsidRDefault="005D547D" w:rsidP="005D547D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66151F" w:rsidRPr="00564458" w:rsidRDefault="0066151F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Раздел 4. Перечень профилактических мероприятий, сроки (периодичность) </w:t>
      </w:r>
    </w:p>
    <w:p w:rsidR="0066151F" w:rsidRPr="00564458" w:rsidRDefault="00052E82" w:rsidP="0066151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их проведения на 2023</w:t>
      </w:r>
      <w:r w:rsidR="0066151F" w:rsidRPr="0056445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66151F" w:rsidRPr="00564458" w:rsidRDefault="0066151F" w:rsidP="0066151F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66151F" w:rsidRPr="00564458" w:rsidTr="00A02D8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6151F" w:rsidRPr="00564458" w:rsidTr="00A02D81">
        <w:trPr>
          <w:trHeight w:val="23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Балаганка.РФ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6151F" w:rsidRPr="00564458" w:rsidRDefault="00065D08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6151F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rPr>
          <w:trHeight w:val="5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r w:rsidRPr="00065D08">
              <w:rPr>
                <w:rFonts w:ascii="Times New Roman" w:hAnsi="Times New Roman"/>
                <w:sz w:val="24"/>
                <w:szCs w:val="24"/>
              </w:rPr>
              <w:t>законом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66151F" w:rsidRPr="00564458" w:rsidRDefault="00065D08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6151F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D08">
              <w:rPr>
                <w:rFonts w:ascii="Times New Roman" w:hAnsi="Times New Roman"/>
                <w:sz w:val="24"/>
                <w:szCs w:val="24"/>
              </w:rPr>
              <w:t>на 2024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66151F" w:rsidRPr="00564458" w:rsidRDefault="00065D08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6151F" w:rsidRPr="005644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 подготовке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докладов о видах государственного контроля (надзора), муниципального контроля и сводного доклада 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644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66151F" w:rsidRPr="00564458" w:rsidTr="00A02D8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и (или) в случае отсутствия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31.07.2020 № 248-ФЗ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8E54A0" w:rsidRDefault="008E54A0" w:rsidP="0066151F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54A0" w:rsidRDefault="008E54A0" w:rsidP="0066151F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54A0" w:rsidRDefault="008E54A0" w:rsidP="0066151F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54A0" w:rsidRDefault="008E54A0" w:rsidP="0066151F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6151F" w:rsidRPr="00564458" w:rsidRDefault="0066151F" w:rsidP="0066151F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 профилактики</w:t>
      </w:r>
    </w:p>
    <w:p w:rsidR="0066151F" w:rsidRPr="00564458" w:rsidRDefault="0066151F" w:rsidP="0066151F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564458">
        <w:rPr>
          <w:rFonts w:ascii="Times New Roman" w:hAnsi="Times New Roman"/>
          <w:sz w:val="24"/>
          <w:szCs w:val="24"/>
        </w:rPr>
        <w:br/>
        <w:t>в текущем году.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Критерием </w:t>
      </w:r>
      <w:proofErr w:type="gramStart"/>
      <w:r w:rsidRPr="00564458">
        <w:rPr>
          <w:rFonts w:ascii="Times New Roman" w:hAnsi="Times New Roman"/>
          <w:sz w:val="24"/>
          <w:szCs w:val="24"/>
        </w:rPr>
        <w:t>оценки эффективности реализации Программы профилактики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* 100%,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где: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66151F" w:rsidRPr="00564458" w:rsidRDefault="0066151F" w:rsidP="00661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66151F" w:rsidRPr="00564458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66151F" w:rsidRPr="00564458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66151F" w:rsidRPr="00564458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66151F" w:rsidRPr="00564458" w:rsidTr="00A02D8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F" w:rsidRPr="00564458" w:rsidRDefault="0066151F" w:rsidP="00A02D8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66151F" w:rsidRPr="00564458" w:rsidRDefault="0066151F" w:rsidP="0066151F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51F" w:rsidRPr="00564458" w:rsidRDefault="0066151F" w:rsidP="0066151F">
      <w:pPr>
        <w:rPr>
          <w:sz w:val="24"/>
          <w:szCs w:val="24"/>
        </w:rPr>
      </w:pPr>
    </w:p>
    <w:p w:rsidR="0066151F" w:rsidRPr="00564458" w:rsidRDefault="0066151F" w:rsidP="0066151F"/>
    <w:p w:rsidR="007A257C" w:rsidRPr="007B060A" w:rsidRDefault="007A257C" w:rsidP="007B060A"/>
    <w:sectPr w:rsidR="007A257C" w:rsidRPr="007B060A" w:rsidSect="00A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271"/>
    <w:rsid w:val="00052E82"/>
    <w:rsid w:val="00065D08"/>
    <w:rsid w:val="005D547D"/>
    <w:rsid w:val="0066151F"/>
    <w:rsid w:val="00690EB7"/>
    <w:rsid w:val="007A257C"/>
    <w:rsid w:val="007B060A"/>
    <w:rsid w:val="008E54A0"/>
    <w:rsid w:val="00A5534C"/>
    <w:rsid w:val="00D06271"/>
    <w:rsid w:val="00D6001C"/>
    <w:rsid w:val="00D61017"/>
    <w:rsid w:val="00E71104"/>
    <w:rsid w:val="00EC64D5"/>
    <w:rsid w:val="00F51E19"/>
    <w:rsid w:val="00F8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271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06271"/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rsid w:val="00D062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D0627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rsid w:val="00D06271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66151F"/>
    <w:rPr>
      <w:color w:val="0000FF"/>
      <w:u w:val="single"/>
    </w:rPr>
  </w:style>
  <w:style w:type="paragraph" w:customStyle="1" w:styleId="ConsPlusNormal">
    <w:name w:val="ConsPlusNormal"/>
    <w:rsid w:val="00661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61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2023-01-11T00:56:00Z</dcterms:created>
  <dcterms:modified xsi:type="dcterms:W3CDTF">2023-01-12T06:40:00Z</dcterms:modified>
</cp:coreProperties>
</file>