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E2" w:rsidRPr="00570264" w:rsidRDefault="00015FE2" w:rsidP="00015FE2">
      <w:pPr>
        <w:spacing w:after="0" w:line="240" w:lineRule="auto"/>
        <w:jc w:val="center"/>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РОССИЙСКАЯ ФЕДЕРАЦИЯ</w:t>
      </w:r>
    </w:p>
    <w:p w:rsidR="00015FE2" w:rsidRPr="00570264" w:rsidRDefault="00015FE2" w:rsidP="00015FE2">
      <w:pPr>
        <w:spacing w:after="0" w:line="240" w:lineRule="auto"/>
        <w:jc w:val="center"/>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ИРКУТСКАЯ ОБЛАСТЬ</w:t>
      </w:r>
    </w:p>
    <w:p w:rsidR="00015FE2" w:rsidRPr="00570264" w:rsidRDefault="00015FE2" w:rsidP="00015FE2">
      <w:pPr>
        <w:spacing w:after="0" w:line="240" w:lineRule="auto"/>
        <w:jc w:val="center"/>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УСТЬ-УДИНСКИЙ РАЙОН</w:t>
      </w:r>
    </w:p>
    <w:p w:rsidR="00015FE2" w:rsidRPr="00570264" w:rsidRDefault="00015FE2" w:rsidP="00015FE2">
      <w:pPr>
        <w:spacing w:after="0" w:line="240" w:lineRule="auto"/>
        <w:jc w:val="center"/>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БАЛАГАНКИНСКОЕ МУНИЦИПАЛЬНОЕ ОБРАЗОВАНИЕ</w:t>
      </w:r>
    </w:p>
    <w:p w:rsidR="00015FE2" w:rsidRPr="00570264" w:rsidRDefault="00015FE2" w:rsidP="00015FE2">
      <w:pPr>
        <w:spacing w:after="0" w:line="240" w:lineRule="auto"/>
        <w:jc w:val="center"/>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АДМИНИСТРАЦИЯ</w:t>
      </w:r>
    </w:p>
    <w:p w:rsidR="00015FE2" w:rsidRPr="00570264" w:rsidRDefault="00015FE2" w:rsidP="00015FE2">
      <w:pPr>
        <w:spacing w:after="0" w:line="240" w:lineRule="auto"/>
        <w:jc w:val="center"/>
        <w:rPr>
          <w:rFonts w:ascii="Times New Roman" w:eastAsia="Times New Roman" w:hAnsi="Times New Roman" w:cs="Times New Roman"/>
          <w:b/>
          <w:sz w:val="24"/>
          <w:szCs w:val="24"/>
        </w:rPr>
      </w:pPr>
    </w:p>
    <w:p w:rsidR="00015FE2" w:rsidRPr="00570264" w:rsidRDefault="00015FE2" w:rsidP="00015FE2">
      <w:pPr>
        <w:tabs>
          <w:tab w:val="center" w:pos="4677"/>
          <w:tab w:val="left" w:pos="8055"/>
        </w:tabs>
        <w:spacing w:after="0" w:line="240" w:lineRule="auto"/>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ab/>
        <w:t>ПОСТАНОВЛЕНИЕ</w:t>
      </w:r>
      <w:r w:rsidRPr="00570264">
        <w:rPr>
          <w:rFonts w:ascii="Times New Roman" w:eastAsia="Times New Roman" w:hAnsi="Times New Roman" w:cs="Times New Roman"/>
          <w:b/>
          <w:sz w:val="24"/>
          <w:szCs w:val="24"/>
        </w:rPr>
        <w:tab/>
      </w:r>
    </w:p>
    <w:p w:rsidR="00015FE2" w:rsidRPr="00570264" w:rsidRDefault="00015FE2" w:rsidP="00015FE2">
      <w:pPr>
        <w:spacing w:after="0" w:line="240" w:lineRule="auto"/>
        <w:rPr>
          <w:rFonts w:ascii="Times New Roman" w:eastAsia="Times New Roman" w:hAnsi="Times New Roman" w:cs="Times New Roman"/>
          <w:b/>
          <w:sz w:val="24"/>
          <w:szCs w:val="24"/>
        </w:rPr>
      </w:pPr>
    </w:p>
    <w:p w:rsidR="00015FE2" w:rsidRPr="00570264" w:rsidRDefault="00DE5BB9" w:rsidP="00015F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29.09</w:t>
      </w:r>
      <w:r w:rsidR="00015FE2" w:rsidRPr="00570264">
        <w:rPr>
          <w:rFonts w:ascii="Times New Roman" w:eastAsia="Times New Roman" w:hAnsi="Times New Roman" w:cs="Times New Roman"/>
          <w:sz w:val="24"/>
          <w:szCs w:val="24"/>
        </w:rPr>
        <w:t xml:space="preserve">.2022 г.                                                                                                                    № </w:t>
      </w:r>
      <w:r>
        <w:rPr>
          <w:rFonts w:ascii="Times New Roman" w:eastAsia="Times New Roman" w:hAnsi="Times New Roman" w:cs="Times New Roman"/>
          <w:sz w:val="24"/>
          <w:szCs w:val="24"/>
        </w:rPr>
        <w:t>50</w:t>
      </w:r>
    </w:p>
    <w:p w:rsidR="00015FE2" w:rsidRPr="00570264" w:rsidRDefault="00015FE2" w:rsidP="00015FE2">
      <w:pPr>
        <w:spacing w:after="0" w:line="240" w:lineRule="auto"/>
        <w:rPr>
          <w:rFonts w:ascii="Times New Roman" w:eastAsia="Times New Roman" w:hAnsi="Times New Roman" w:cs="Times New Roman"/>
          <w:sz w:val="24"/>
          <w:szCs w:val="24"/>
        </w:rPr>
      </w:pPr>
      <w:r w:rsidRPr="00570264">
        <w:rPr>
          <w:rFonts w:ascii="Times New Roman" w:eastAsia="Times New Roman" w:hAnsi="Times New Roman" w:cs="Times New Roman"/>
          <w:sz w:val="24"/>
          <w:szCs w:val="24"/>
        </w:rPr>
        <w:t>с. Балаганка</w:t>
      </w:r>
    </w:p>
    <w:p w:rsidR="00015FE2" w:rsidRPr="00570264" w:rsidRDefault="00015FE2" w:rsidP="00015FE2">
      <w:pPr>
        <w:spacing w:after="0" w:line="240" w:lineRule="auto"/>
        <w:rPr>
          <w:rFonts w:ascii="Times New Roman" w:hAnsi="Times New Roman" w:cs="Times New Roman"/>
          <w:sz w:val="24"/>
          <w:szCs w:val="24"/>
        </w:rPr>
      </w:pPr>
    </w:p>
    <w:p w:rsidR="00015FE2" w:rsidRPr="00570264" w:rsidRDefault="00015FE2" w:rsidP="00015FE2">
      <w:pPr>
        <w:pStyle w:val="a3"/>
        <w:ind w:right="-1"/>
        <w:jc w:val="both"/>
        <w:rPr>
          <w:b/>
        </w:rPr>
      </w:pPr>
      <w:r w:rsidRPr="00570264">
        <w:rPr>
          <w:b/>
        </w:rPr>
        <w:t>Об утверждении административного регламента</w:t>
      </w:r>
    </w:p>
    <w:p w:rsidR="00AB1584" w:rsidRPr="00570264" w:rsidRDefault="00015FE2" w:rsidP="00015FE2">
      <w:pPr>
        <w:spacing w:after="0" w:line="240" w:lineRule="auto"/>
        <w:ind w:right="179"/>
        <w:jc w:val="both"/>
        <w:rPr>
          <w:rFonts w:ascii="Times New Roman" w:hAnsi="Times New Roman" w:cs="Times New Roman"/>
          <w:b/>
          <w:kern w:val="2"/>
          <w:sz w:val="24"/>
          <w:szCs w:val="24"/>
        </w:rPr>
      </w:pPr>
      <w:r w:rsidRPr="00570264">
        <w:rPr>
          <w:rFonts w:ascii="Times New Roman" w:hAnsi="Times New Roman" w:cs="Times New Roman"/>
          <w:b/>
          <w:sz w:val="24"/>
          <w:szCs w:val="24"/>
        </w:rPr>
        <w:t>предоставления муниципальной услуги «</w:t>
      </w:r>
      <w:r w:rsidRPr="00570264">
        <w:rPr>
          <w:rFonts w:ascii="Times New Roman" w:hAnsi="Times New Roman" w:cs="Times New Roman"/>
          <w:b/>
          <w:kern w:val="2"/>
          <w:sz w:val="24"/>
          <w:szCs w:val="24"/>
        </w:rPr>
        <w:t>П</w:t>
      </w:r>
      <w:r w:rsidR="00AB1584" w:rsidRPr="00570264">
        <w:rPr>
          <w:rFonts w:ascii="Times New Roman" w:hAnsi="Times New Roman" w:cs="Times New Roman"/>
          <w:b/>
          <w:kern w:val="2"/>
          <w:sz w:val="24"/>
          <w:szCs w:val="24"/>
        </w:rPr>
        <w:t>ередача</w:t>
      </w:r>
    </w:p>
    <w:p w:rsidR="00AB1584" w:rsidRPr="00570264" w:rsidRDefault="00015FE2" w:rsidP="00015FE2">
      <w:pPr>
        <w:spacing w:after="0" w:line="240" w:lineRule="auto"/>
        <w:ind w:right="179"/>
        <w:jc w:val="both"/>
        <w:rPr>
          <w:rFonts w:ascii="Times New Roman" w:hAnsi="Times New Roman" w:cs="Times New Roman"/>
          <w:b/>
          <w:kern w:val="2"/>
          <w:sz w:val="24"/>
          <w:szCs w:val="24"/>
        </w:rPr>
      </w:pPr>
      <w:r w:rsidRPr="00570264">
        <w:rPr>
          <w:rFonts w:ascii="Times New Roman" w:hAnsi="Times New Roman" w:cs="Times New Roman"/>
          <w:b/>
          <w:kern w:val="2"/>
          <w:sz w:val="24"/>
          <w:szCs w:val="24"/>
        </w:rPr>
        <w:t>жилых помещений</w:t>
      </w:r>
      <w:r w:rsidR="00AB1584" w:rsidRPr="00570264">
        <w:rPr>
          <w:rFonts w:ascii="Times New Roman" w:hAnsi="Times New Roman" w:cs="Times New Roman"/>
          <w:b/>
          <w:kern w:val="2"/>
          <w:sz w:val="24"/>
          <w:szCs w:val="24"/>
        </w:rPr>
        <w:t xml:space="preserve"> муниципального жилищного фонда</w:t>
      </w:r>
    </w:p>
    <w:p w:rsidR="00AB1584" w:rsidRPr="00570264" w:rsidRDefault="00015FE2" w:rsidP="00015FE2">
      <w:pPr>
        <w:spacing w:after="0" w:line="240" w:lineRule="auto"/>
        <w:ind w:right="179"/>
        <w:jc w:val="both"/>
        <w:rPr>
          <w:rFonts w:ascii="Times New Roman" w:hAnsi="Times New Roman" w:cs="Times New Roman"/>
          <w:b/>
          <w:kern w:val="2"/>
          <w:sz w:val="24"/>
          <w:szCs w:val="24"/>
        </w:rPr>
      </w:pPr>
      <w:r w:rsidRPr="00570264">
        <w:rPr>
          <w:rFonts w:ascii="Times New Roman" w:hAnsi="Times New Roman" w:cs="Times New Roman"/>
          <w:b/>
          <w:kern w:val="2"/>
          <w:sz w:val="24"/>
          <w:szCs w:val="24"/>
        </w:rPr>
        <w:t xml:space="preserve">Балаганкинского муниципального образования </w:t>
      </w:r>
      <w:r w:rsidR="00AB1584" w:rsidRPr="00570264">
        <w:rPr>
          <w:rFonts w:ascii="Times New Roman" w:hAnsi="Times New Roman" w:cs="Times New Roman"/>
          <w:b/>
          <w:kern w:val="2"/>
          <w:sz w:val="24"/>
          <w:szCs w:val="24"/>
        </w:rPr>
        <w:t>в</w:t>
      </w:r>
    </w:p>
    <w:p w:rsidR="00015FE2" w:rsidRPr="00570264" w:rsidRDefault="00015FE2" w:rsidP="00015FE2">
      <w:pPr>
        <w:spacing w:after="0" w:line="240" w:lineRule="auto"/>
        <w:ind w:right="179"/>
        <w:jc w:val="both"/>
        <w:rPr>
          <w:rFonts w:ascii="Times New Roman" w:hAnsi="Times New Roman" w:cs="Times New Roman"/>
          <w:b/>
          <w:kern w:val="2"/>
          <w:sz w:val="24"/>
          <w:szCs w:val="24"/>
        </w:rPr>
      </w:pPr>
      <w:r w:rsidRPr="00570264">
        <w:rPr>
          <w:rFonts w:ascii="Times New Roman" w:hAnsi="Times New Roman" w:cs="Times New Roman"/>
          <w:b/>
          <w:kern w:val="2"/>
          <w:sz w:val="24"/>
          <w:szCs w:val="24"/>
        </w:rPr>
        <w:t>собственность граждан в порядке приватизации»</w:t>
      </w:r>
    </w:p>
    <w:p w:rsidR="00AB1584" w:rsidRPr="00570264" w:rsidRDefault="00AB1584" w:rsidP="00015FE2">
      <w:pPr>
        <w:spacing w:after="0" w:line="240" w:lineRule="auto"/>
        <w:ind w:right="179"/>
        <w:jc w:val="both"/>
        <w:rPr>
          <w:rFonts w:ascii="Times New Roman" w:hAnsi="Times New Roman" w:cs="Times New Roman"/>
          <w:b/>
          <w:sz w:val="24"/>
          <w:szCs w:val="24"/>
        </w:rPr>
      </w:pPr>
    </w:p>
    <w:p w:rsidR="00015FE2" w:rsidRPr="00570264" w:rsidRDefault="00015FE2" w:rsidP="00015FE2">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570264">
        <w:rPr>
          <w:rFonts w:ascii="Times New Roman" w:eastAsia="Calibri" w:hAnsi="Times New Roman" w:cs="Times New Roman"/>
          <w:kern w:val="2"/>
          <w:sz w:val="24"/>
          <w:szCs w:val="24"/>
        </w:rPr>
        <w:t xml:space="preserve">В соответствии с </w:t>
      </w:r>
      <w:r w:rsidR="00AB1584" w:rsidRPr="00570264">
        <w:rPr>
          <w:rFonts w:ascii="Times New Roman"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570264">
        <w:rPr>
          <w:rFonts w:ascii="Times New Roman" w:eastAsia="Calibri" w:hAnsi="Times New Roman" w:cs="Times New Roman"/>
          <w:kern w:val="2"/>
          <w:sz w:val="24"/>
          <w:szCs w:val="24"/>
        </w:rPr>
        <w:t xml:space="preserve">, </w:t>
      </w:r>
      <w:r w:rsidRPr="00570264">
        <w:rPr>
          <w:rFonts w:ascii="Times New Roman" w:eastAsia="Times New Roman" w:hAnsi="Times New Roman" w:cs="Times New Roman"/>
          <w:kern w:val="2"/>
          <w:sz w:val="24"/>
          <w:szCs w:val="24"/>
        </w:rPr>
        <w:t>Федеральным законом от 27.07.2010 № 210</w:t>
      </w:r>
      <w:r w:rsidRPr="00570264">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570264">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015FE2" w:rsidRPr="00570264" w:rsidRDefault="00015FE2" w:rsidP="00015FE2">
      <w:pPr>
        <w:spacing w:after="0" w:line="240" w:lineRule="auto"/>
        <w:ind w:firstLine="709"/>
        <w:jc w:val="both"/>
        <w:rPr>
          <w:rFonts w:ascii="Times New Roman" w:hAnsi="Times New Roman" w:cs="Times New Roman"/>
          <w:sz w:val="24"/>
          <w:szCs w:val="24"/>
        </w:rPr>
      </w:pPr>
    </w:p>
    <w:p w:rsidR="00015FE2" w:rsidRPr="00570264" w:rsidRDefault="00015FE2" w:rsidP="00015FE2">
      <w:pPr>
        <w:spacing w:after="0" w:line="240" w:lineRule="auto"/>
        <w:jc w:val="center"/>
        <w:rPr>
          <w:rFonts w:ascii="Times New Roman" w:hAnsi="Times New Roman" w:cs="Times New Roman"/>
          <w:b/>
          <w:sz w:val="24"/>
          <w:szCs w:val="24"/>
        </w:rPr>
      </w:pPr>
      <w:r w:rsidRPr="00570264">
        <w:rPr>
          <w:rFonts w:ascii="Times New Roman" w:hAnsi="Times New Roman" w:cs="Times New Roman"/>
          <w:b/>
          <w:sz w:val="24"/>
          <w:szCs w:val="24"/>
        </w:rPr>
        <w:t>ПОСТАНОВЛЯЮ:</w:t>
      </w:r>
    </w:p>
    <w:p w:rsidR="00015FE2" w:rsidRPr="00570264" w:rsidRDefault="00015FE2" w:rsidP="00015FE2">
      <w:pPr>
        <w:spacing w:after="0" w:line="240" w:lineRule="auto"/>
        <w:jc w:val="center"/>
        <w:rPr>
          <w:rFonts w:ascii="Times New Roman" w:hAnsi="Times New Roman" w:cs="Times New Roman"/>
          <w:sz w:val="24"/>
          <w:szCs w:val="24"/>
        </w:rPr>
      </w:pPr>
    </w:p>
    <w:p w:rsidR="00015FE2" w:rsidRPr="00570264" w:rsidRDefault="00015FE2" w:rsidP="00864999">
      <w:pPr>
        <w:spacing w:after="0" w:line="240" w:lineRule="auto"/>
        <w:ind w:right="179" w:firstLine="709"/>
        <w:jc w:val="both"/>
        <w:rPr>
          <w:rFonts w:ascii="Times New Roman" w:hAnsi="Times New Roman" w:cs="Times New Roman"/>
          <w:kern w:val="2"/>
          <w:sz w:val="24"/>
          <w:szCs w:val="24"/>
        </w:rPr>
      </w:pPr>
      <w:r w:rsidRPr="00570264">
        <w:rPr>
          <w:rFonts w:ascii="Times New Roman" w:hAnsi="Times New Roman" w:cs="Times New Roman"/>
          <w:sz w:val="24"/>
          <w:szCs w:val="24"/>
        </w:rPr>
        <w:t>1. Утвердить административный регламент предоставления муниципальной услуги «</w:t>
      </w:r>
      <w:r w:rsidR="00864999" w:rsidRPr="00570264">
        <w:rPr>
          <w:rFonts w:ascii="Times New Roman" w:hAnsi="Times New Roman" w:cs="Times New Roman"/>
          <w:kern w:val="2"/>
          <w:sz w:val="24"/>
          <w:szCs w:val="24"/>
        </w:rPr>
        <w:t>Передача жилых помещений муниципального жилищного фонда Балаганкинского муниципального образования в собственность граждан в порядке приватизации</w:t>
      </w:r>
      <w:r w:rsidRPr="00570264">
        <w:rPr>
          <w:rFonts w:ascii="Times New Roman" w:hAnsi="Times New Roman" w:cs="Times New Roman"/>
          <w:sz w:val="24"/>
          <w:szCs w:val="24"/>
        </w:rPr>
        <w:t>».</w:t>
      </w:r>
    </w:p>
    <w:p w:rsidR="00015FE2" w:rsidRPr="00570264" w:rsidRDefault="00015FE2" w:rsidP="00015FE2">
      <w:pPr>
        <w:pStyle w:val="a3"/>
        <w:ind w:right="-1" w:firstLine="709"/>
        <w:jc w:val="both"/>
      </w:pPr>
      <w:r w:rsidRPr="00570264">
        <w:rPr>
          <w:bCs/>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570264">
        <w:t>«Балаганка.РФ».</w:t>
      </w:r>
    </w:p>
    <w:p w:rsidR="00015FE2" w:rsidRPr="00570264" w:rsidRDefault="00015FE2" w:rsidP="00015FE2">
      <w:pPr>
        <w:spacing w:after="0" w:line="240" w:lineRule="auto"/>
        <w:ind w:firstLine="709"/>
        <w:jc w:val="both"/>
        <w:rPr>
          <w:rFonts w:ascii="Times New Roman" w:hAnsi="Times New Roman" w:cs="Times New Roman"/>
          <w:bCs/>
          <w:sz w:val="24"/>
          <w:szCs w:val="24"/>
        </w:rPr>
      </w:pPr>
      <w:r w:rsidRPr="00570264">
        <w:rPr>
          <w:rFonts w:ascii="Times New Roman" w:hAnsi="Times New Roman" w:cs="Times New Roman"/>
          <w:bCs/>
          <w:sz w:val="24"/>
          <w:szCs w:val="24"/>
        </w:rPr>
        <w:t>3. Контроль за исполнением настоящего постановления оставляю за собой.</w:t>
      </w: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jc w:val="both"/>
        <w:rPr>
          <w:rFonts w:ascii="Times New Roman" w:hAnsi="Times New Roman" w:cs="Times New Roman"/>
          <w:sz w:val="24"/>
          <w:szCs w:val="24"/>
        </w:rPr>
      </w:pPr>
      <w:r w:rsidRPr="00570264">
        <w:rPr>
          <w:rFonts w:ascii="Times New Roman" w:hAnsi="Times New Roman" w:cs="Times New Roman"/>
          <w:sz w:val="24"/>
          <w:szCs w:val="24"/>
        </w:rPr>
        <w:t>Глава Балаганкинского</w:t>
      </w:r>
    </w:p>
    <w:p w:rsidR="00015FE2" w:rsidRPr="00570264" w:rsidRDefault="00015FE2" w:rsidP="00015FE2">
      <w:pPr>
        <w:spacing w:after="0" w:line="240" w:lineRule="auto"/>
        <w:jc w:val="both"/>
        <w:rPr>
          <w:rFonts w:ascii="Times New Roman" w:hAnsi="Times New Roman" w:cs="Times New Roman"/>
          <w:sz w:val="24"/>
          <w:szCs w:val="24"/>
        </w:rPr>
      </w:pPr>
      <w:r w:rsidRPr="00570264">
        <w:rPr>
          <w:rFonts w:ascii="Times New Roman" w:hAnsi="Times New Roman" w:cs="Times New Roman"/>
          <w:sz w:val="24"/>
          <w:szCs w:val="24"/>
        </w:rPr>
        <w:t xml:space="preserve">муниципального образования                                                                  О.И. Шарапова </w:t>
      </w: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rPr>
          <w:rFonts w:ascii="Times New Roman" w:hAnsi="Times New Roman" w:cs="Times New Roman"/>
          <w:sz w:val="24"/>
          <w:szCs w:val="24"/>
        </w:rPr>
        <w:sectPr w:rsidR="00015FE2" w:rsidRPr="00570264" w:rsidSect="00245C22">
          <w:headerReference w:type="default" r:id="rId6"/>
          <w:pgSz w:w="11906" w:h="16838"/>
          <w:pgMar w:top="1134" w:right="850" w:bottom="1134" w:left="1701" w:header="708" w:footer="708" w:gutter="0"/>
          <w:pgNumType w:start="1"/>
          <w:cols w:space="708"/>
          <w:titlePg/>
          <w:docGrid w:linePitch="360"/>
        </w:sectPr>
      </w:pPr>
    </w:p>
    <w:p w:rsidR="00015FE2" w:rsidRPr="00570264" w:rsidRDefault="00015FE2" w:rsidP="00015FE2">
      <w:pPr>
        <w:spacing w:after="0" w:line="240" w:lineRule="auto"/>
        <w:jc w:val="right"/>
        <w:rPr>
          <w:rFonts w:ascii="Times New Roman" w:hAnsi="Times New Roman" w:cs="Times New Roman"/>
          <w:sz w:val="24"/>
          <w:szCs w:val="24"/>
        </w:rPr>
      </w:pPr>
      <w:r w:rsidRPr="00570264">
        <w:rPr>
          <w:rFonts w:ascii="Times New Roman" w:hAnsi="Times New Roman" w:cs="Times New Roman"/>
          <w:sz w:val="24"/>
          <w:szCs w:val="24"/>
        </w:rPr>
        <w:lastRenderedPageBreak/>
        <w:t>УТВЕРЖДЕН</w:t>
      </w:r>
    </w:p>
    <w:p w:rsidR="00015FE2" w:rsidRPr="00570264" w:rsidRDefault="00015FE2" w:rsidP="00015FE2">
      <w:pPr>
        <w:spacing w:after="0" w:line="240" w:lineRule="auto"/>
        <w:jc w:val="right"/>
        <w:rPr>
          <w:rFonts w:ascii="Times New Roman" w:hAnsi="Times New Roman" w:cs="Times New Roman"/>
          <w:sz w:val="24"/>
          <w:szCs w:val="24"/>
        </w:rPr>
      </w:pPr>
      <w:r w:rsidRPr="00570264">
        <w:rPr>
          <w:rFonts w:ascii="Times New Roman" w:hAnsi="Times New Roman" w:cs="Times New Roman"/>
          <w:sz w:val="24"/>
          <w:szCs w:val="24"/>
        </w:rPr>
        <w:t>постановлением администрации</w:t>
      </w:r>
    </w:p>
    <w:p w:rsidR="00015FE2" w:rsidRPr="00570264" w:rsidRDefault="00015FE2" w:rsidP="00015FE2">
      <w:pPr>
        <w:spacing w:after="0" w:line="240" w:lineRule="auto"/>
        <w:jc w:val="right"/>
        <w:rPr>
          <w:rFonts w:ascii="Times New Roman" w:hAnsi="Times New Roman" w:cs="Times New Roman"/>
          <w:sz w:val="24"/>
          <w:szCs w:val="24"/>
        </w:rPr>
      </w:pPr>
      <w:r w:rsidRPr="00570264">
        <w:rPr>
          <w:rFonts w:ascii="Times New Roman" w:hAnsi="Times New Roman" w:cs="Times New Roman"/>
          <w:sz w:val="24"/>
          <w:szCs w:val="24"/>
        </w:rPr>
        <w:t xml:space="preserve"> Балаганкинского муниципального образования</w:t>
      </w:r>
    </w:p>
    <w:p w:rsidR="00015FE2" w:rsidRPr="00570264" w:rsidRDefault="00DE5BB9" w:rsidP="00015F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29.09</w:t>
      </w:r>
      <w:bookmarkStart w:id="0" w:name="_GoBack"/>
      <w:bookmarkEnd w:id="0"/>
      <w:r>
        <w:rPr>
          <w:rFonts w:ascii="Times New Roman" w:hAnsi="Times New Roman" w:cs="Times New Roman"/>
          <w:sz w:val="24"/>
          <w:szCs w:val="24"/>
        </w:rPr>
        <w:t>.2022 г. № 50</w:t>
      </w:r>
    </w:p>
    <w:p w:rsidR="00015FE2" w:rsidRPr="00570264" w:rsidRDefault="00015FE2" w:rsidP="00015FE2">
      <w:pPr>
        <w:spacing w:after="0" w:line="240" w:lineRule="auto"/>
        <w:jc w:val="right"/>
        <w:rPr>
          <w:rFonts w:ascii="Times New Roman" w:hAnsi="Times New Roman" w:cs="Times New Roman"/>
          <w:sz w:val="24"/>
          <w:szCs w:val="24"/>
        </w:rPr>
      </w:pPr>
    </w:p>
    <w:p w:rsidR="00015FE2" w:rsidRPr="00570264" w:rsidRDefault="00015FE2" w:rsidP="00015FE2">
      <w:pPr>
        <w:spacing w:after="0" w:line="240" w:lineRule="auto"/>
        <w:jc w:val="center"/>
        <w:rPr>
          <w:rFonts w:ascii="Times New Roman" w:hAnsi="Times New Roman" w:cs="Times New Roman"/>
          <w:b/>
          <w:sz w:val="24"/>
          <w:szCs w:val="24"/>
        </w:rPr>
      </w:pPr>
      <w:r w:rsidRPr="00570264">
        <w:rPr>
          <w:rFonts w:ascii="Times New Roman" w:hAnsi="Times New Roman" w:cs="Times New Roman"/>
          <w:b/>
          <w:sz w:val="24"/>
          <w:szCs w:val="24"/>
        </w:rPr>
        <w:t>Административный регламент</w:t>
      </w:r>
    </w:p>
    <w:p w:rsidR="00015FE2" w:rsidRPr="00570264" w:rsidRDefault="00015FE2" w:rsidP="00015FE2">
      <w:pPr>
        <w:spacing w:after="0" w:line="240" w:lineRule="auto"/>
        <w:jc w:val="center"/>
        <w:rPr>
          <w:rFonts w:ascii="Times New Roman" w:hAnsi="Times New Roman" w:cs="Times New Roman"/>
          <w:b/>
          <w:sz w:val="24"/>
          <w:szCs w:val="24"/>
        </w:rPr>
      </w:pPr>
      <w:r w:rsidRPr="00570264">
        <w:rPr>
          <w:rFonts w:ascii="Times New Roman" w:hAnsi="Times New Roman" w:cs="Times New Roman"/>
          <w:b/>
          <w:sz w:val="24"/>
          <w:szCs w:val="24"/>
        </w:rPr>
        <w:t>предоставления муниципальной услуги</w:t>
      </w:r>
    </w:p>
    <w:p w:rsidR="00015FE2" w:rsidRPr="00570264" w:rsidRDefault="00015FE2" w:rsidP="00AF40B2">
      <w:pPr>
        <w:spacing w:after="0" w:line="240" w:lineRule="auto"/>
        <w:ind w:right="179"/>
        <w:jc w:val="center"/>
        <w:rPr>
          <w:rFonts w:ascii="Times New Roman" w:hAnsi="Times New Roman" w:cs="Times New Roman"/>
          <w:b/>
          <w:kern w:val="2"/>
          <w:sz w:val="24"/>
          <w:szCs w:val="24"/>
        </w:rPr>
      </w:pPr>
      <w:r w:rsidRPr="00570264">
        <w:rPr>
          <w:rFonts w:ascii="Times New Roman" w:hAnsi="Times New Roman" w:cs="Times New Roman"/>
          <w:b/>
          <w:sz w:val="24"/>
          <w:szCs w:val="24"/>
        </w:rPr>
        <w:t>«</w:t>
      </w:r>
      <w:r w:rsidR="00864999" w:rsidRPr="00570264">
        <w:rPr>
          <w:rFonts w:ascii="Times New Roman" w:hAnsi="Times New Roman" w:cs="Times New Roman"/>
          <w:b/>
          <w:kern w:val="2"/>
          <w:sz w:val="24"/>
          <w:szCs w:val="24"/>
        </w:rPr>
        <w:t>Передача</w:t>
      </w:r>
      <w:r w:rsidR="00F52C55">
        <w:rPr>
          <w:rFonts w:ascii="Times New Roman" w:hAnsi="Times New Roman" w:cs="Times New Roman"/>
          <w:b/>
          <w:kern w:val="2"/>
          <w:sz w:val="24"/>
          <w:szCs w:val="24"/>
        </w:rPr>
        <w:t xml:space="preserve"> </w:t>
      </w:r>
      <w:r w:rsidR="00864999" w:rsidRPr="00570264">
        <w:rPr>
          <w:rFonts w:ascii="Times New Roman" w:hAnsi="Times New Roman" w:cs="Times New Roman"/>
          <w:b/>
          <w:kern w:val="2"/>
          <w:sz w:val="24"/>
          <w:szCs w:val="24"/>
        </w:rPr>
        <w:t>жилых помещений муниципального жилищного фонда</w:t>
      </w:r>
      <w:r w:rsidR="00832A37">
        <w:rPr>
          <w:rFonts w:ascii="Times New Roman" w:hAnsi="Times New Roman" w:cs="Times New Roman"/>
          <w:b/>
          <w:kern w:val="2"/>
          <w:sz w:val="24"/>
          <w:szCs w:val="24"/>
        </w:rPr>
        <w:t xml:space="preserve"> </w:t>
      </w:r>
      <w:r w:rsidR="00864999" w:rsidRPr="00570264">
        <w:rPr>
          <w:rFonts w:ascii="Times New Roman" w:hAnsi="Times New Roman" w:cs="Times New Roman"/>
          <w:b/>
          <w:kern w:val="2"/>
          <w:sz w:val="24"/>
          <w:szCs w:val="24"/>
        </w:rPr>
        <w:t>Балаганкинского муниципального образования в</w:t>
      </w:r>
      <w:r w:rsidR="00832A37">
        <w:rPr>
          <w:rFonts w:ascii="Times New Roman" w:hAnsi="Times New Roman" w:cs="Times New Roman"/>
          <w:b/>
          <w:kern w:val="2"/>
          <w:sz w:val="24"/>
          <w:szCs w:val="24"/>
        </w:rPr>
        <w:t xml:space="preserve"> </w:t>
      </w:r>
      <w:r w:rsidR="00864999" w:rsidRPr="00570264">
        <w:rPr>
          <w:rFonts w:ascii="Times New Roman" w:hAnsi="Times New Roman" w:cs="Times New Roman"/>
          <w:b/>
          <w:kern w:val="2"/>
          <w:sz w:val="24"/>
          <w:szCs w:val="24"/>
        </w:rPr>
        <w:t>собственность граждан в порядке приватизации</w:t>
      </w:r>
      <w:r w:rsidR="00686374" w:rsidRPr="00570264">
        <w:rPr>
          <w:rFonts w:ascii="Times New Roman" w:hAnsi="Times New Roman" w:cs="Times New Roman"/>
          <w:b/>
          <w:kern w:val="2"/>
          <w:sz w:val="24"/>
          <w:szCs w:val="24"/>
        </w:rPr>
        <w:t>»</w:t>
      </w:r>
    </w:p>
    <w:p w:rsidR="00BE3B50" w:rsidRPr="00570264" w:rsidRDefault="00BE3B50" w:rsidP="00BE3B50">
      <w:pPr>
        <w:keepNext/>
        <w:keepLines/>
        <w:autoSpaceDE w:val="0"/>
        <w:autoSpaceDN w:val="0"/>
        <w:spacing w:after="0" w:line="240" w:lineRule="exact"/>
        <w:jc w:val="center"/>
        <w:outlineLvl w:val="1"/>
        <w:rPr>
          <w:rFonts w:ascii="Times New Roman" w:eastAsia="Times New Roman" w:hAnsi="Times New Roman" w:cs="Times New Roman"/>
          <w:kern w:val="2"/>
          <w:sz w:val="24"/>
          <w:szCs w:val="24"/>
        </w:rPr>
      </w:pPr>
    </w:p>
    <w:p w:rsidR="00BE3B50" w:rsidRPr="009F676D" w:rsidRDefault="00BE3B50" w:rsidP="00BE3B50">
      <w:pPr>
        <w:keepNext/>
        <w:keepLines/>
        <w:autoSpaceDE w:val="0"/>
        <w:autoSpaceDN w:val="0"/>
        <w:spacing w:after="0" w:line="240" w:lineRule="exact"/>
        <w:jc w:val="center"/>
        <w:outlineLvl w:val="1"/>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РАЗДЕЛ I. ОБЩИЕ ПОЛОЖЕНИЯ</w:t>
      </w:r>
    </w:p>
    <w:p w:rsidR="00BE3B50" w:rsidRPr="009F676D" w:rsidRDefault="00BE3B50" w:rsidP="00BE3B50">
      <w:pPr>
        <w:keepNext/>
        <w:keepLines/>
        <w:autoSpaceDE w:val="0"/>
        <w:autoSpaceDN w:val="0"/>
        <w:spacing w:after="0" w:line="240" w:lineRule="exact"/>
        <w:ind w:firstLine="709"/>
        <w:jc w:val="center"/>
        <w:rPr>
          <w:rFonts w:ascii="Times New Roman" w:eastAsia="Times New Roman" w:hAnsi="Times New Roman" w:cs="Times New Roman"/>
          <w:b/>
          <w:kern w:val="2"/>
          <w:sz w:val="24"/>
          <w:szCs w:val="24"/>
        </w:rPr>
      </w:pPr>
    </w:p>
    <w:p w:rsidR="00BE3B50" w:rsidRPr="009F676D" w:rsidRDefault="00BE3B50" w:rsidP="00BE3B50">
      <w:pPr>
        <w:keepNext/>
        <w:keepLines/>
        <w:autoSpaceDE w:val="0"/>
        <w:autoSpaceDN w:val="0"/>
        <w:spacing w:after="0" w:line="240" w:lineRule="exac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1. Предмет регулирования административного регламента</w:t>
      </w:r>
    </w:p>
    <w:p w:rsidR="00BE3B50" w:rsidRPr="00570264" w:rsidRDefault="00BE3B50" w:rsidP="00BE3B50">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BE3B50" w:rsidRPr="00570264" w:rsidRDefault="00BE3B50" w:rsidP="00BE3B50">
      <w:pPr>
        <w:autoSpaceDE w:val="0"/>
        <w:autoSpaceDN w:val="0"/>
        <w:spacing w:after="0" w:line="240" w:lineRule="auto"/>
        <w:ind w:firstLine="709"/>
        <w:jc w:val="both"/>
        <w:rPr>
          <w:rFonts w:ascii="Times New Roman" w:hAnsi="Times New Roman" w:cs="Times New Roman"/>
          <w:bCs/>
          <w:kern w:val="2"/>
          <w:sz w:val="24"/>
          <w:szCs w:val="24"/>
        </w:rPr>
      </w:pPr>
      <w:r w:rsidRPr="00570264">
        <w:rPr>
          <w:rFonts w:ascii="Times New Roman" w:eastAsia="Times New Roman" w:hAnsi="Times New Roman" w:cs="Times New Roman"/>
          <w:kern w:val="2"/>
          <w:sz w:val="24"/>
          <w:szCs w:val="24"/>
        </w:rPr>
        <w:t>1. Настоящий административный регламент устанавливает порядок и стандарт предоставления муниципальной услуги «</w:t>
      </w:r>
      <w:r w:rsidRPr="00570264">
        <w:rPr>
          <w:rFonts w:ascii="Times New Roman" w:hAnsi="Times New Roman" w:cs="Times New Roman"/>
          <w:bCs/>
          <w:kern w:val="2"/>
          <w:sz w:val="24"/>
          <w:szCs w:val="24"/>
        </w:rPr>
        <w:t>П</w:t>
      </w:r>
      <w:r w:rsidRPr="00570264">
        <w:rPr>
          <w:rFonts w:ascii="Times New Roman" w:hAnsi="Times New Roman" w:cs="Times New Roman"/>
          <w:kern w:val="2"/>
          <w:sz w:val="24"/>
          <w:szCs w:val="24"/>
        </w:rPr>
        <w:t xml:space="preserve">ередача жилых помещений муниципального жилищного фонда </w:t>
      </w:r>
      <w:r w:rsidR="0072538F" w:rsidRPr="00570264">
        <w:rPr>
          <w:rFonts w:ascii="Times New Roman" w:hAnsi="Times New Roman" w:cs="Times New Roman"/>
          <w:kern w:val="2"/>
          <w:sz w:val="24"/>
          <w:szCs w:val="24"/>
        </w:rPr>
        <w:t xml:space="preserve">Балаганкинского </w:t>
      </w:r>
      <w:r w:rsidRPr="00570264">
        <w:rPr>
          <w:rFonts w:ascii="Times New Roman" w:hAnsi="Times New Roman" w:cs="Times New Roman"/>
          <w:kern w:val="2"/>
          <w:sz w:val="24"/>
          <w:szCs w:val="24"/>
        </w:rPr>
        <w:t>муниципального образования</w:t>
      </w:r>
      <w:r w:rsidR="00A20679">
        <w:rPr>
          <w:rFonts w:ascii="Times New Roman" w:hAnsi="Times New Roman" w:cs="Times New Roman"/>
          <w:kern w:val="2"/>
          <w:sz w:val="24"/>
          <w:szCs w:val="24"/>
        </w:rPr>
        <w:t xml:space="preserve"> </w:t>
      </w:r>
      <w:r w:rsidRPr="00570264">
        <w:rPr>
          <w:rFonts w:ascii="Times New Roman" w:hAnsi="Times New Roman" w:cs="Times New Roman"/>
          <w:kern w:val="2"/>
          <w:sz w:val="24"/>
          <w:szCs w:val="24"/>
        </w:rPr>
        <w:t>в собственность граждан в порядке приватизации</w:t>
      </w:r>
      <w:r w:rsidRPr="00570264">
        <w:rPr>
          <w:rFonts w:ascii="Times New Roman" w:eastAsia="Times New Roman" w:hAnsi="Times New Roman" w:cs="Times New Roman"/>
          <w:kern w:val="2"/>
          <w:sz w:val="24"/>
          <w:szCs w:val="24"/>
        </w:rPr>
        <w:t xml:space="preserve">», в том числе </w:t>
      </w:r>
      <w:r w:rsidRPr="00570264">
        <w:rPr>
          <w:rFonts w:ascii="Times New Roman" w:hAnsi="Times New Roman" w:cs="Times New Roman"/>
          <w:bCs/>
          <w:kern w:val="2"/>
          <w:sz w:val="24"/>
          <w:szCs w:val="24"/>
        </w:rPr>
        <w:t xml:space="preserve">порядок взаимодействия администрации </w:t>
      </w:r>
      <w:r w:rsidR="0072538F" w:rsidRPr="00570264">
        <w:rPr>
          <w:rFonts w:ascii="Times New Roman" w:hAnsi="Times New Roman" w:cs="Times New Roman"/>
          <w:bCs/>
          <w:kern w:val="2"/>
          <w:sz w:val="24"/>
          <w:szCs w:val="24"/>
        </w:rPr>
        <w:t xml:space="preserve">Балаганкинского </w:t>
      </w:r>
      <w:r w:rsidRPr="00570264">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570264">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w:t>
      </w:r>
      <w:r w:rsidR="0058439B" w:rsidRPr="00570264">
        <w:rPr>
          <w:rFonts w:ascii="Times New Roman" w:eastAsia="Calibri" w:hAnsi="Times New Roman" w:cs="Times New Roman"/>
          <w:kern w:val="2"/>
          <w:sz w:val="24"/>
          <w:szCs w:val="24"/>
        </w:rPr>
        <w:t>Балаганкинского муниципального образования</w:t>
      </w:r>
      <w:r w:rsidRPr="00570264">
        <w:rPr>
          <w:rFonts w:ascii="Times New Roman" w:hAnsi="Times New Roman" w:cs="Times New Roman"/>
          <w:kern w:val="2"/>
          <w:sz w:val="24"/>
          <w:szCs w:val="24"/>
        </w:rPr>
        <w:t xml:space="preserve"> в собственность граждан </w:t>
      </w:r>
      <w:r w:rsidRPr="00570264">
        <w:rPr>
          <w:rFonts w:ascii="Times New Roman" w:eastAsia="Times New Roman" w:hAnsi="Times New Roman" w:cs="Times New Roman"/>
          <w:kern w:val="2"/>
          <w:sz w:val="24"/>
          <w:szCs w:val="24"/>
        </w:rPr>
        <w:t xml:space="preserve">Российской Федерации </w:t>
      </w:r>
      <w:r w:rsidRPr="00570264">
        <w:rPr>
          <w:rFonts w:ascii="Times New Roman" w:hAnsi="Times New Roman" w:cs="Times New Roman"/>
          <w:kern w:val="2"/>
          <w:sz w:val="24"/>
          <w:szCs w:val="24"/>
        </w:rPr>
        <w:t>в порядке приватизации</w:t>
      </w:r>
      <w:r w:rsidRPr="00570264">
        <w:rPr>
          <w:rFonts w:ascii="Times New Roman" w:hAnsi="Times New Roman" w:cs="Times New Roman"/>
          <w:bCs/>
          <w:kern w:val="2"/>
          <w:sz w:val="24"/>
          <w:szCs w:val="24"/>
        </w:rPr>
        <w:t>.</w:t>
      </w:r>
    </w:p>
    <w:p w:rsidR="00BE3B50" w:rsidRPr="00570264" w:rsidRDefault="00BE3B50" w:rsidP="00BE3B5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BE3B50" w:rsidRPr="00570264" w:rsidRDefault="00BE3B50" w:rsidP="00BE3B50">
      <w:pPr>
        <w:autoSpaceDE w:val="0"/>
        <w:autoSpaceDN w:val="0"/>
        <w:spacing w:after="0" w:line="240" w:lineRule="auto"/>
        <w:jc w:val="center"/>
        <w:outlineLvl w:val="2"/>
        <w:rPr>
          <w:rFonts w:ascii="Times New Roman" w:eastAsia="Times New Roman" w:hAnsi="Times New Roman" w:cs="Times New Roman"/>
          <w:kern w:val="2"/>
          <w:sz w:val="24"/>
          <w:szCs w:val="24"/>
        </w:rPr>
      </w:pPr>
    </w:p>
    <w:p w:rsidR="00BE3B50" w:rsidRPr="009F676D" w:rsidRDefault="00BE3B50" w:rsidP="00BE3B50">
      <w:pPr>
        <w:keepNext/>
        <w:keepLines/>
        <w:autoSpaceDE w:val="0"/>
        <w:autoSpaceDN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2. Круг заявителей</w:t>
      </w:r>
    </w:p>
    <w:p w:rsidR="00BE3B50" w:rsidRPr="00570264" w:rsidRDefault="00BE3B50" w:rsidP="00BE3B50">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BE3B50" w:rsidRPr="00570264" w:rsidRDefault="00BE3B50" w:rsidP="00BE3B50">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3. Заявителями на предоставление муниципальной услуги являются граждане Российской Федерации (далее – граждане), </w:t>
      </w:r>
      <w:r w:rsidRPr="00570264">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58439B" w:rsidRPr="00570264">
        <w:rPr>
          <w:rFonts w:ascii="Times New Roman" w:eastAsia="Calibri" w:hAnsi="Times New Roman" w:cs="Times New Roman"/>
          <w:kern w:val="2"/>
          <w:sz w:val="24"/>
          <w:szCs w:val="24"/>
        </w:rPr>
        <w:t>Балаганкинского муниципального образования</w:t>
      </w:r>
      <w:r w:rsidRPr="00570264">
        <w:rPr>
          <w:rFonts w:ascii="Times New Roman" w:hAnsi="Times New Roman" w:cs="Times New Roman"/>
          <w:kern w:val="2"/>
          <w:sz w:val="24"/>
          <w:szCs w:val="24"/>
        </w:rPr>
        <w:t xml:space="preserve">(далее – жилые помещения) на условиях социального найма </w:t>
      </w:r>
      <w:r w:rsidRPr="00570264">
        <w:rPr>
          <w:rFonts w:ascii="Times New Roman" w:eastAsia="Times New Roman" w:hAnsi="Times New Roman" w:cs="Times New Roman"/>
          <w:kern w:val="2"/>
          <w:sz w:val="24"/>
          <w:szCs w:val="24"/>
        </w:rPr>
        <w:t>(далее – заявители).</w:t>
      </w:r>
    </w:p>
    <w:p w:rsidR="00BE3B50" w:rsidRPr="00570264" w:rsidRDefault="00BE3B50" w:rsidP="00BE3B5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BE3B50" w:rsidRPr="00570264" w:rsidRDefault="00BE3B50" w:rsidP="00BE3B5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w:t>
      </w:r>
      <w:r w:rsidRPr="00570264">
        <w:rPr>
          <w:rFonts w:ascii="Times New Roman" w:eastAsia="Times New Roman" w:hAnsi="Times New Roman" w:cs="Times New Roman"/>
          <w:kern w:val="2"/>
          <w:sz w:val="24"/>
          <w:szCs w:val="24"/>
        </w:rPr>
        <w:lastRenderedPageBreak/>
        <w:t>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BE3B50" w:rsidRPr="00570264" w:rsidRDefault="00BE3B50" w:rsidP="00BE3B50">
      <w:pPr>
        <w:autoSpaceDE w:val="0"/>
        <w:autoSpaceDN w:val="0"/>
        <w:spacing w:after="0" w:line="240" w:lineRule="auto"/>
        <w:ind w:firstLine="709"/>
        <w:jc w:val="both"/>
        <w:rPr>
          <w:rFonts w:ascii="Times New Roman" w:eastAsia="Times New Roman" w:hAnsi="Times New Roman" w:cs="Times New Roman"/>
          <w:kern w:val="2"/>
          <w:sz w:val="24"/>
          <w:szCs w:val="24"/>
        </w:rPr>
      </w:pPr>
    </w:p>
    <w:p w:rsidR="00BE3B50" w:rsidRPr="009F676D" w:rsidRDefault="00BE3B50" w:rsidP="00BE3B50">
      <w:pPr>
        <w:keepNext/>
        <w:keepLines/>
        <w:autoSpaceDE w:val="0"/>
        <w:autoSpaceDN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3. Предоставление муниципальной услуги</w:t>
      </w:r>
    </w:p>
    <w:p w:rsidR="00BE3B50" w:rsidRPr="00570264" w:rsidRDefault="00BE3B50" w:rsidP="00BE3B50">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BE3B50" w:rsidRPr="00570264" w:rsidRDefault="00BE3B50" w:rsidP="00BE3B5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245C22" w:rsidRPr="00570264" w:rsidRDefault="00245C22" w:rsidP="00015FE2">
      <w:pPr>
        <w:spacing w:after="0" w:line="240" w:lineRule="auto"/>
        <w:rPr>
          <w:rFonts w:ascii="Times New Roman" w:hAnsi="Times New Roman" w:cs="Times New Roman"/>
          <w:sz w:val="24"/>
          <w:szCs w:val="24"/>
        </w:rPr>
      </w:pPr>
    </w:p>
    <w:p w:rsidR="0058439B" w:rsidRPr="009F676D" w:rsidRDefault="0058439B" w:rsidP="0058439B">
      <w:pPr>
        <w:keepNext/>
        <w:keepLines/>
        <w:autoSpaceDE w:val="0"/>
        <w:autoSpaceDN w:val="0"/>
        <w:spacing w:after="0" w:line="240" w:lineRule="exact"/>
        <w:jc w:val="center"/>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 xml:space="preserve">РАЗДЕЛ II. СТАНДАРТ ПРЕДОСТАВЛЕНИЯ </w:t>
      </w:r>
    </w:p>
    <w:p w:rsidR="0058439B" w:rsidRPr="009F676D" w:rsidRDefault="0058439B" w:rsidP="0058439B">
      <w:pPr>
        <w:keepNext/>
        <w:keepLines/>
        <w:autoSpaceDE w:val="0"/>
        <w:autoSpaceDN w:val="0"/>
        <w:spacing w:after="0" w:line="240" w:lineRule="exact"/>
        <w:jc w:val="center"/>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МУНИЦИПАЛЬНОЙ УСЛУГИ</w:t>
      </w:r>
    </w:p>
    <w:p w:rsidR="0058439B" w:rsidRPr="009F676D" w:rsidRDefault="0058439B" w:rsidP="0058439B">
      <w:pPr>
        <w:keepNext/>
        <w:keepLines/>
        <w:autoSpaceDE w:val="0"/>
        <w:autoSpaceDN w:val="0"/>
        <w:spacing w:after="0" w:line="240" w:lineRule="exact"/>
        <w:ind w:firstLine="709"/>
        <w:jc w:val="both"/>
        <w:rPr>
          <w:rFonts w:ascii="Times New Roman" w:eastAsia="Times New Roman" w:hAnsi="Times New Roman" w:cs="Times New Roman"/>
          <w:b/>
          <w:kern w:val="2"/>
          <w:sz w:val="24"/>
          <w:szCs w:val="24"/>
        </w:rPr>
      </w:pPr>
    </w:p>
    <w:p w:rsidR="0058439B" w:rsidRPr="009F676D" w:rsidRDefault="0058439B" w:rsidP="0058439B">
      <w:pPr>
        <w:keepNext/>
        <w:keepLines/>
        <w:autoSpaceDE w:val="0"/>
        <w:autoSpaceDN w:val="0"/>
        <w:spacing w:after="0" w:line="240" w:lineRule="exac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4. Наименование муниципальной услуги</w:t>
      </w:r>
    </w:p>
    <w:p w:rsidR="0058439B" w:rsidRPr="00570264" w:rsidRDefault="0058439B" w:rsidP="0058439B">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58439B" w:rsidRPr="00570264" w:rsidRDefault="0058439B" w:rsidP="0058439B">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7. Под муниципальной услугой в настоящем административном регламенте понимается </w:t>
      </w:r>
      <w:r w:rsidRPr="00570264">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58439B" w:rsidRPr="00570264" w:rsidRDefault="0058439B" w:rsidP="0058439B">
      <w:pPr>
        <w:autoSpaceDE w:val="0"/>
        <w:autoSpaceDN w:val="0"/>
        <w:spacing w:after="0" w:line="240" w:lineRule="auto"/>
        <w:ind w:firstLine="709"/>
        <w:jc w:val="both"/>
        <w:rPr>
          <w:rFonts w:ascii="Times New Roman" w:eastAsia="Times New Roman" w:hAnsi="Times New Roman" w:cs="Times New Roman"/>
          <w:strike/>
          <w:kern w:val="2"/>
          <w:sz w:val="24"/>
          <w:szCs w:val="24"/>
        </w:rPr>
      </w:pPr>
    </w:p>
    <w:p w:rsidR="0058439B" w:rsidRPr="009F676D" w:rsidRDefault="0058439B" w:rsidP="0058439B">
      <w:pPr>
        <w:keepNext/>
        <w:keepLines/>
        <w:autoSpaceDE w:val="0"/>
        <w:autoSpaceDN w:val="0"/>
        <w:spacing w:after="0" w:line="240" w:lineRule="exac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5. Наименование органа местного самоуправления,</w:t>
      </w:r>
    </w:p>
    <w:p w:rsidR="0058439B" w:rsidRPr="009F676D" w:rsidRDefault="0058439B" w:rsidP="0058439B">
      <w:pPr>
        <w:keepNext/>
        <w:keepLines/>
        <w:autoSpaceDE w:val="0"/>
        <w:autoSpaceDN w:val="0"/>
        <w:spacing w:after="0" w:line="240" w:lineRule="exac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предоставляющего муниципальную услугу</w:t>
      </w:r>
    </w:p>
    <w:p w:rsidR="0058439B" w:rsidRPr="00570264" w:rsidRDefault="0058439B" w:rsidP="0058439B">
      <w:pPr>
        <w:keepNext/>
        <w:keepLines/>
        <w:autoSpaceDE w:val="0"/>
        <w:autoSpaceDN w:val="0"/>
        <w:spacing w:after="0" w:line="240" w:lineRule="auto"/>
        <w:jc w:val="center"/>
        <w:rPr>
          <w:rFonts w:ascii="Times New Roman" w:eastAsia="Times New Roman" w:hAnsi="Times New Roman" w:cs="Times New Roman"/>
          <w:kern w:val="2"/>
          <w:sz w:val="24"/>
          <w:szCs w:val="24"/>
        </w:rPr>
      </w:pPr>
    </w:p>
    <w:p w:rsidR="0058439B" w:rsidRPr="00570264" w:rsidRDefault="0058439B" w:rsidP="0058439B">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 Органом местного самоуправления, предоставляющим муниципальную услугу, является администрация.</w:t>
      </w:r>
    </w:p>
    <w:p w:rsidR="0058439B" w:rsidRPr="00570264" w:rsidRDefault="0058439B" w:rsidP="0058439B">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9. В предоставлении муниципальной услуги участвуют:</w:t>
      </w:r>
    </w:p>
    <w:p w:rsidR="0058439B" w:rsidRPr="00570264" w:rsidRDefault="0058439B" w:rsidP="0058439B">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 </w:t>
      </w:r>
      <w:r w:rsidRPr="00570264">
        <w:rPr>
          <w:rFonts w:ascii="Times New Roman" w:eastAsia="Times New Roman" w:hAnsi="Times New Roman" w:cs="Times New Roman"/>
          <w:color w:val="000000" w:themeColor="text1"/>
          <w:kern w:val="2"/>
          <w:sz w:val="24"/>
          <w:szCs w:val="24"/>
        </w:rPr>
        <w:t>Федеральная служба государственной регистрации, кадастра и картографии, ее территориальный орган</w:t>
      </w:r>
      <w:r w:rsidRPr="00570264">
        <w:rPr>
          <w:rFonts w:ascii="Times New Roman" w:eastAsia="Times New Roman" w:hAnsi="Times New Roman" w:cs="Times New Roman"/>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58439B" w:rsidRPr="00570264" w:rsidRDefault="0058439B" w:rsidP="0058439B">
      <w:pPr>
        <w:autoSpaceDE w:val="0"/>
        <w:autoSpaceDN w:val="0"/>
        <w:spacing w:after="0" w:line="240" w:lineRule="auto"/>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2) м</w:t>
      </w:r>
      <w:r w:rsidRPr="00570264">
        <w:rPr>
          <w:rFonts w:ascii="Times New Roman" w:hAnsi="Times New Roman" w:cs="Times New Roman"/>
          <w:kern w:val="2"/>
          <w:sz w:val="24"/>
          <w:szCs w:val="24"/>
        </w:rPr>
        <w:t>инистерство социального развития, опеки и попечительства Иркутской области;</w:t>
      </w:r>
    </w:p>
    <w:p w:rsidR="0058439B" w:rsidRPr="00570264" w:rsidRDefault="0058439B" w:rsidP="0058439B">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570264">
        <w:rPr>
          <w:rFonts w:ascii="Times New Roman" w:hAnsi="Times New Roman" w:cs="Times New Roman"/>
          <w:kern w:val="2"/>
          <w:sz w:val="24"/>
          <w:szCs w:val="24"/>
        </w:rPr>
        <w:t xml:space="preserve">3) </w:t>
      </w:r>
      <w:r w:rsidRPr="00570264">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58439B" w:rsidRPr="00570264" w:rsidRDefault="0058439B" w:rsidP="0058439B">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570264">
        <w:rPr>
          <w:rFonts w:ascii="Times New Roman" w:hAnsi="Times New Roman" w:cs="Times New Roman"/>
          <w:kern w:val="2"/>
          <w:sz w:val="24"/>
          <w:szCs w:val="24"/>
          <w:shd w:val="clear" w:color="auto" w:fill="FFFFFF"/>
        </w:rPr>
        <w:t>4) органы записи актов гражданского состояния.</w:t>
      </w:r>
    </w:p>
    <w:p w:rsidR="0058439B" w:rsidRPr="00570264" w:rsidRDefault="0058439B" w:rsidP="0058439B">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p>
    <w:p w:rsidR="0058439B" w:rsidRPr="009F676D" w:rsidRDefault="0058439B" w:rsidP="0058439B">
      <w:pPr>
        <w:keepNext/>
        <w:keepLines/>
        <w:autoSpaceDE w:val="0"/>
        <w:autoSpaceDN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6. Результат предоставления муниципальной услуги</w:t>
      </w:r>
    </w:p>
    <w:p w:rsidR="0058439B" w:rsidRPr="00570264" w:rsidRDefault="0058439B" w:rsidP="0058439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8439B" w:rsidRPr="00570264" w:rsidRDefault="0058439B" w:rsidP="0058439B">
      <w:pPr>
        <w:pStyle w:val="ConsPlusNormal"/>
        <w:widowControl/>
        <w:ind w:firstLine="54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 Результатом предоставления муниципальной услуги является:</w:t>
      </w:r>
    </w:p>
    <w:p w:rsidR="0058439B" w:rsidRPr="00570264" w:rsidRDefault="0058439B" w:rsidP="0058439B">
      <w:pPr>
        <w:pStyle w:val="ConsPlusNormal"/>
        <w:widowControl/>
        <w:ind w:firstLine="54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w:t>
      </w:r>
      <w:r w:rsidRPr="00570264">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570264">
        <w:rPr>
          <w:rFonts w:ascii="Times New Roman" w:eastAsia="Times New Roman" w:hAnsi="Times New Roman" w:cs="Times New Roman"/>
          <w:kern w:val="2"/>
          <w:sz w:val="24"/>
          <w:szCs w:val="24"/>
        </w:rPr>
        <w:t>;</w:t>
      </w:r>
    </w:p>
    <w:p w:rsidR="0058439B" w:rsidRPr="00570264" w:rsidRDefault="0058439B" w:rsidP="0058439B">
      <w:pPr>
        <w:pStyle w:val="ConsPlusNormal"/>
        <w:widowControl/>
        <w:spacing w:line="0" w:lineRule="atLeast"/>
        <w:ind w:firstLine="540"/>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2) уведомление об отказе </w:t>
      </w:r>
      <w:r w:rsidRPr="00570264">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58439B" w:rsidRPr="00570264" w:rsidRDefault="0058439B" w:rsidP="0058439B">
      <w:pPr>
        <w:pStyle w:val="ConsPlusNormal"/>
        <w:widowControl/>
        <w:spacing w:line="0" w:lineRule="atLeast"/>
        <w:ind w:firstLine="540"/>
        <w:jc w:val="both"/>
        <w:rPr>
          <w:rFonts w:ascii="Times New Roman" w:eastAsia="Times New Roman" w:hAnsi="Times New Roman" w:cs="Times New Roman"/>
          <w:kern w:val="2"/>
          <w:sz w:val="24"/>
          <w:szCs w:val="24"/>
        </w:rPr>
      </w:pPr>
    </w:p>
    <w:p w:rsidR="0058439B" w:rsidRPr="009F676D" w:rsidRDefault="0058439B" w:rsidP="0058439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7. Срок предоставления муниципальной услуги</w:t>
      </w:r>
    </w:p>
    <w:p w:rsidR="0058439B" w:rsidRPr="00570264" w:rsidRDefault="0058439B" w:rsidP="0058439B">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58439B" w:rsidRPr="00570264" w:rsidRDefault="0058439B" w:rsidP="0058439B">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58439B" w:rsidRPr="00570264" w:rsidRDefault="0058439B" w:rsidP="0058439B">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12. </w:t>
      </w:r>
      <w:r w:rsidRPr="00570264">
        <w:rPr>
          <w:rFonts w:ascii="Times New Roman" w:hAnsi="Times New Roman" w:cs="Times New Roman"/>
          <w:color w:val="000000"/>
          <w:sz w:val="24"/>
          <w:szCs w:val="24"/>
        </w:rPr>
        <w:t>Приостановление предоставления муниципальной услуги законодательством не предусмотрено.</w:t>
      </w:r>
    </w:p>
    <w:p w:rsidR="0058439B" w:rsidRPr="00570264" w:rsidRDefault="0058439B" w:rsidP="0058439B">
      <w:pPr>
        <w:pStyle w:val="ConsPlusNormal"/>
        <w:widowControl/>
        <w:spacing w:line="0" w:lineRule="atLeast"/>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13. </w:t>
      </w:r>
      <w:r w:rsidRPr="00570264">
        <w:rPr>
          <w:rFonts w:ascii="Times New Roman" w:hAnsi="Times New Roman"/>
          <w:kern w:val="2"/>
          <w:sz w:val="24"/>
          <w:szCs w:val="24"/>
        </w:rPr>
        <w:t xml:space="preserve">Срок выдачи (направления) документов, являющихся результатом предоставления муниципальной услуги, – 3 календарных дня со дня подписания </w:t>
      </w:r>
      <w:r w:rsidRPr="00570264">
        <w:rPr>
          <w:rFonts w:ascii="Times New Roman" w:hAnsi="Times New Roman" w:cs="Times New Roman"/>
          <w:kern w:val="2"/>
          <w:sz w:val="24"/>
          <w:szCs w:val="24"/>
        </w:rPr>
        <w:t xml:space="preserve">главой </w:t>
      </w:r>
      <w:r w:rsidRPr="00570264">
        <w:rPr>
          <w:rFonts w:ascii="Times New Roman" w:hAnsi="Times New Roman" w:cs="Times New Roman"/>
          <w:kern w:val="2"/>
          <w:sz w:val="24"/>
          <w:szCs w:val="24"/>
        </w:rPr>
        <w:lastRenderedPageBreak/>
        <w:t xml:space="preserve">администрации договора передачи жилого помещения в собственность гражданина (граждан) в порядке приватизации </w:t>
      </w:r>
      <w:r w:rsidRPr="00570264">
        <w:rPr>
          <w:rFonts w:ascii="Times New Roman" w:hAnsi="Times New Roman"/>
          <w:kern w:val="2"/>
          <w:sz w:val="24"/>
          <w:szCs w:val="24"/>
        </w:rPr>
        <w:t xml:space="preserve">или уведомления </w:t>
      </w:r>
      <w:r w:rsidRPr="00570264">
        <w:rPr>
          <w:rFonts w:ascii="Times New Roman" w:eastAsia="Times New Roman" w:hAnsi="Times New Roman" w:cs="Times New Roman"/>
          <w:kern w:val="2"/>
          <w:sz w:val="24"/>
          <w:szCs w:val="24"/>
        </w:rPr>
        <w:t xml:space="preserve">об отказе </w:t>
      </w:r>
      <w:r w:rsidRPr="00570264">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58439B" w:rsidRPr="00570264" w:rsidRDefault="0058439B" w:rsidP="0058439B">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58439B" w:rsidRPr="009F676D" w:rsidRDefault="0058439B" w:rsidP="0058439B">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8. Правовые основания для предоставления муниципальной услуги</w:t>
      </w:r>
    </w:p>
    <w:p w:rsidR="0058439B" w:rsidRPr="00570264" w:rsidRDefault="0058439B" w:rsidP="0058439B">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58439B" w:rsidRPr="00570264" w:rsidRDefault="0058439B" w:rsidP="0058439B">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58439B" w:rsidRPr="00570264" w:rsidRDefault="0058439B" w:rsidP="0058439B">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BE79D8" w:rsidRPr="009F676D" w:rsidRDefault="00BE79D8" w:rsidP="00BE79D8">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9. Исчерпывающий перечень документов, необходимых</w:t>
      </w:r>
      <w:r w:rsidRPr="009F676D">
        <w:rPr>
          <w:rFonts w:ascii="Times New Roman" w:eastAsia="Times New Roman" w:hAnsi="Times New Roman" w:cs="Times New Roman"/>
          <w:b/>
          <w:kern w:val="2"/>
          <w:sz w:val="24"/>
          <w:szCs w:val="24"/>
        </w:rPr>
        <w:br/>
        <w:t xml:space="preserve">для предоставления муниципальной услуги </w:t>
      </w:r>
    </w:p>
    <w:p w:rsidR="00BE79D8" w:rsidRPr="00570264" w:rsidRDefault="00BE79D8" w:rsidP="00BE79D8">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BE79D8" w:rsidRPr="00570264" w:rsidRDefault="00BE79D8" w:rsidP="00BE79D8">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15. </w:t>
      </w:r>
      <w:r w:rsidRPr="00570264">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16. К заявлению заявитель (заявители) или его (их) представитель (представители) прилагает (прилагают) следующие документы:</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 копию документа, удостоверяющего личность заявителя (заявителей);</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lastRenderedPageBreak/>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17. </w:t>
      </w:r>
      <w:r w:rsidRPr="00570264">
        <w:rPr>
          <w:rFonts w:ascii="Times New Roman" w:hAnsi="Times New Roman" w:cs="Times New Roman"/>
          <w:kern w:val="2"/>
          <w:sz w:val="24"/>
          <w:szCs w:val="24"/>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sz w:val="24"/>
          <w:szCs w:val="24"/>
        </w:rPr>
      </w:pPr>
      <w:r w:rsidRPr="00570264">
        <w:rPr>
          <w:rFonts w:ascii="Times New Roman" w:hAnsi="Times New Roman" w:cs="Times New Roman"/>
          <w:kern w:val="2"/>
          <w:sz w:val="24"/>
          <w:szCs w:val="24"/>
        </w:rPr>
        <w:t>Для получения свидетельства об усыновлении (удочерении) заявитель обращается</w:t>
      </w:r>
      <w:r w:rsidRPr="00570264">
        <w:rPr>
          <w:rFonts w:ascii="Times New Roman" w:hAnsi="Times New Roman" w:cs="Times New Roman"/>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Для получения свидетельства о рождении, свидетельства об установлении отцовства,выданных компетентными органами иностранного государства, и их нотариально удостоверенного перевода на русский язык заявитель обращается</w:t>
      </w:r>
      <w:r w:rsidRPr="00570264">
        <w:rPr>
          <w:rFonts w:ascii="Times New Roman" w:hAnsi="Times New Roman" w:cs="Times New Roman"/>
          <w:sz w:val="24"/>
          <w:szCs w:val="24"/>
        </w:rPr>
        <w:t xml:space="preserve"> в компетентный орган иностранного государства,</w:t>
      </w:r>
      <w:r w:rsidRPr="00570264">
        <w:rPr>
          <w:rFonts w:ascii="Times New Roman" w:hAnsi="Times New Roman" w:cs="Times New Roman"/>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570264">
        <w:rPr>
          <w:rFonts w:ascii="Times New Roman" w:hAnsi="Times New Roman" w:cs="Times New Roman"/>
          <w:kern w:val="2"/>
          <w:sz w:val="24"/>
          <w:szCs w:val="24"/>
        </w:rPr>
        <w:t>к нотариусу или должностному лицу, уполномоченному совершать нотариальные действия.</w:t>
      </w:r>
    </w:p>
    <w:p w:rsidR="00BE79D8" w:rsidRPr="00570264" w:rsidRDefault="00BE79D8" w:rsidP="00BE79D8">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hAnsi="Times New Roman" w:cs="Times New Roman"/>
          <w:kern w:val="2"/>
          <w:sz w:val="24"/>
          <w:szCs w:val="24"/>
        </w:rPr>
        <w:t xml:space="preserve">18. Заявитель (заявители) или его (их) представитель (представители) направляет (направляют) заявление и документы, указанные в пункте 16 настоящего административного регламента, </w:t>
      </w:r>
      <w:r w:rsidRPr="00570264">
        <w:rPr>
          <w:rFonts w:ascii="Times New Roman" w:eastAsia="Times New Roman" w:hAnsi="Times New Roman" w:cs="Times New Roman"/>
          <w:kern w:val="2"/>
          <w:sz w:val="24"/>
          <w:szCs w:val="24"/>
        </w:rPr>
        <w:t>одним из следующих способов:</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путем личного обращения в администрацию;</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2) через организации почтовой связи. </w:t>
      </w:r>
      <w:r w:rsidRPr="00570264">
        <w:rPr>
          <w:rFonts w:ascii="Times New Roman" w:hAnsi="Times New Roman" w:cs="Times New Roman"/>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570264">
        <w:rPr>
          <w:rFonts w:ascii="Times New Roman" w:eastAsia="Times New Roman" w:hAnsi="Times New Roman" w:cs="Times New Roman"/>
          <w:kern w:val="2"/>
          <w:sz w:val="24"/>
          <w:szCs w:val="24"/>
        </w:rPr>
        <w:t>;</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через МФЦ.</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19. В случае обращения в МФЦ одновременно с комплексным запросом </w:t>
      </w:r>
      <w:r w:rsidRPr="00570264">
        <w:rPr>
          <w:rFonts w:ascii="Times New Roman" w:hAnsi="Times New Roman" w:cs="Times New Roman"/>
          <w:kern w:val="2"/>
          <w:sz w:val="24"/>
          <w:szCs w:val="24"/>
        </w:rPr>
        <w:t xml:space="preserve">заявитель (заявители) или его (их) представитель </w:t>
      </w:r>
      <w:r w:rsidRPr="00570264">
        <w:rPr>
          <w:rFonts w:ascii="Times New Roman" w:eastAsia="Times New Roman" w:hAnsi="Times New Roman" w:cs="Times New Roman"/>
          <w:kern w:val="2"/>
          <w:sz w:val="24"/>
          <w:szCs w:val="24"/>
        </w:rPr>
        <w:t>(представители)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570264">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w:t>
      </w:r>
      <w:r w:rsidRPr="00570264">
        <w:rPr>
          <w:rFonts w:ascii="Times New Roman" w:eastAsia="Times New Roman" w:hAnsi="Times New Roman" w:cs="Times New Roman"/>
          <w:kern w:val="2"/>
          <w:sz w:val="24"/>
          <w:szCs w:val="24"/>
        </w:rPr>
        <w:noBreakHyphen/>
        <w:t xml:space="preserve">ФЗ«Об организации предоставления государственных и муниципальных услуг», в результате оказания услуг, которые являются необходимыми иобязательными для предоставления государственных и муниципальных услуг, </w:t>
      </w:r>
      <w:r w:rsidRPr="00570264">
        <w:rPr>
          <w:rFonts w:ascii="Times New Roman" w:hAnsi="Times New Roman" w:cs="Times New Roman"/>
          <w:kern w:val="2"/>
          <w:sz w:val="24"/>
          <w:szCs w:val="24"/>
        </w:rPr>
        <w:t>заявитель (заявители) или его (их) представитель (представители)</w:t>
      </w:r>
      <w:r w:rsidRPr="00570264">
        <w:rPr>
          <w:rFonts w:ascii="Times New Roman" w:eastAsia="Times New Roman" w:hAnsi="Times New Roman" w:cs="Times New Roman"/>
          <w:kern w:val="2"/>
          <w:sz w:val="24"/>
          <w:szCs w:val="24"/>
        </w:rPr>
        <w:t xml:space="preserve"> подает (подают) в МФЦ одновременно с комплексным запросом самостоятельно.</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lastRenderedPageBreak/>
        <w:t>20. При предоставлении муниципальной услуги администрация не вправе требовать от заявителей или их представителей документы, не указанные в пункте16 настоящего административного регламента.</w:t>
      </w:r>
    </w:p>
    <w:p w:rsidR="00BE79D8" w:rsidRPr="00570264" w:rsidRDefault="00BE79D8" w:rsidP="00BE79D8">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 </w:t>
      </w:r>
      <w:r w:rsidRPr="00570264">
        <w:rPr>
          <w:rFonts w:ascii="Times New Roman" w:eastAsia="Calibri" w:hAnsi="Times New Roman" w:cs="Times New Roman"/>
          <w:kern w:val="2"/>
          <w:sz w:val="24"/>
          <w:szCs w:val="24"/>
        </w:rPr>
        <w:t xml:space="preserve">выписка из </w:t>
      </w:r>
      <w:r w:rsidRPr="00570264">
        <w:rPr>
          <w:rFonts w:ascii="Times New Roman" w:hAnsi="Times New Roman" w:cs="Times New Roman"/>
          <w:kern w:val="2"/>
          <w:sz w:val="24"/>
          <w:szCs w:val="24"/>
        </w:rPr>
        <w:t>Единого государственного реестра недвижимости</w:t>
      </w:r>
      <w:r w:rsidRPr="00570264">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570264">
        <w:rPr>
          <w:rFonts w:ascii="Times New Roman" w:eastAsia="Times New Roman" w:hAnsi="Times New Roman" w:cs="Times New Roman"/>
          <w:kern w:val="2"/>
          <w:sz w:val="24"/>
          <w:szCs w:val="24"/>
        </w:rPr>
        <w:t>;</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4) акт органа опеки и попечительства о назначении опекуна или попечителя;</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7) с</w:t>
      </w:r>
      <w:r w:rsidRPr="00570264">
        <w:rPr>
          <w:rFonts w:ascii="Times New Roman" w:eastAsia="Times New Roman" w:hAnsi="Times New Roman" w:cs="Times New Roman"/>
          <w:sz w:val="24"/>
          <w:szCs w:val="24"/>
        </w:rPr>
        <w:t>ведения об использовании (неиспользовании) гражданином права на однократную бесплатную приватизацию жилого помещения</w:t>
      </w:r>
      <w:r w:rsidRPr="00570264">
        <w:rPr>
          <w:rFonts w:ascii="Times New Roman" w:hAnsi="Times New Roman" w:cs="Times New Roman"/>
          <w:kern w:val="2"/>
          <w:sz w:val="24"/>
          <w:szCs w:val="24"/>
        </w:rPr>
        <w:t>.</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22. Для получения документа, указанного в подпункте 1 пункта 21 настоящего административного регламента, заявитель (заявители) или его (их) представитель (представители) вправе обратиться в </w:t>
      </w:r>
      <w:r w:rsidRPr="00570264">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570264">
        <w:rPr>
          <w:rFonts w:ascii="Times New Roman" w:eastAsia="Times New Roman" w:hAnsi="Times New Roman" w:cs="Times New Roman"/>
          <w:kern w:val="2"/>
          <w:sz w:val="24"/>
          <w:szCs w:val="24"/>
        </w:rPr>
        <w:t xml:space="preserve">с запросом </w:t>
      </w:r>
      <w:r w:rsidRPr="00570264">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Для получения документов, указанных в подпунктах 2 и 3 пункта 21 настоящего административного регламента, </w:t>
      </w:r>
      <w:r w:rsidRPr="00570264">
        <w:rPr>
          <w:rFonts w:ascii="Times New Roman" w:eastAsia="Times New Roman" w:hAnsi="Times New Roman" w:cs="Times New Roman"/>
          <w:kern w:val="2"/>
          <w:sz w:val="24"/>
          <w:szCs w:val="24"/>
        </w:rPr>
        <w:t xml:space="preserve">заявитель или его представитель вправе обратиться в </w:t>
      </w:r>
      <w:r w:rsidRPr="00570264">
        <w:rPr>
          <w:rFonts w:ascii="Times New Roman" w:hAnsi="Times New Roman" w:cs="Times New Roman"/>
          <w:kern w:val="2"/>
          <w:sz w:val="24"/>
          <w:szCs w:val="24"/>
        </w:rPr>
        <w:t xml:space="preserve">администрацию </w:t>
      </w:r>
      <w:r w:rsidRPr="00570264">
        <w:rPr>
          <w:rFonts w:ascii="Times New Roman" w:eastAsia="Times New Roman" w:hAnsi="Times New Roman" w:cs="Times New Roman"/>
          <w:kern w:val="2"/>
          <w:sz w:val="24"/>
          <w:szCs w:val="24"/>
        </w:rPr>
        <w:t xml:space="preserve">с запросом </w:t>
      </w:r>
      <w:r w:rsidRPr="00570264">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Для получения документов, указанных в подпунктах 4 и 5 пункта 21 настоящего административного регламента, заявитель или его представитель вправе обратиться в </w:t>
      </w:r>
      <w:r w:rsidRPr="00570264">
        <w:rPr>
          <w:rFonts w:ascii="Times New Roman" w:eastAsia="Times New Roman" w:hAnsi="Times New Roman" w:cs="Times New Roman"/>
          <w:kern w:val="2"/>
          <w:sz w:val="24"/>
          <w:szCs w:val="24"/>
        </w:rPr>
        <w:t>м</w:t>
      </w:r>
      <w:r w:rsidRPr="00570264">
        <w:rPr>
          <w:rFonts w:ascii="Times New Roman" w:hAnsi="Times New Roman" w:cs="Times New Roman"/>
          <w:kern w:val="2"/>
          <w:sz w:val="24"/>
          <w:szCs w:val="24"/>
        </w:rPr>
        <w:t>инистерство социального развития, опеки и попечительства Иркутской области</w:t>
      </w:r>
      <w:r w:rsidRPr="00570264">
        <w:rPr>
          <w:rFonts w:ascii="Times New Roman" w:eastAsia="Times New Roman" w:hAnsi="Times New Roman" w:cs="Times New Roman"/>
          <w:kern w:val="2"/>
          <w:sz w:val="24"/>
          <w:szCs w:val="24"/>
        </w:rPr>
        <w:t xml:space="preserve">с запросом </w:t>
      </w:r>
      <w:r w:rsidRPr="00570264">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Для получения документов, указанных в подпункте 6 пункта 21 настоящего административного регламента, заявитель или его представитель вправе обратиться в </w:t>
      </w:r>
      <w:r w:rsidRPr="00570264">
        <w:rPr>
          <w:rFonts w:ascii="Times New Roman" w:eastAsia="Times New Roman" w:hAnsi="Times New Roman" w:cs="Times New Roman"/>
          <w:kern w:val="2"/>
          <w:sz w:val="24"/>
          <w:szCs w:val="24"/>
        </w:rPr>
        <w:t xml:space="preserve">органы записи актов гражданского состояния с запросом </w:t>
      </w:r>
      <w:r w:rsidRPr="00570264">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Для получения сведений, указанных в подпункте 7 пункта 21 настоящего административного регламента, заявитель или его представитель вправе обратиться в </w:t>
      </w:r>
      <w:r w:rsidRPr="00570264">
        <w:rPr>
          <w:rFonts w:ascii="Times New Roman" w:eastAsia="Times New Roman" w:hAnsi="Times New Roman" w:cs="Times New Roman"/>
          <w:kern w:val="2"/>
          <w:sz w:val="24"/>
          <w:szCs w:val="24"/>
        </w:rPr>
        <w:lastRenderedPageBreak/>
        <w:t xml:space="preserve">организации по государственному техническому учету и (или) технической инвентаризации с запросом </w:t>
      </w:r>
      <w:r w:rsidRPr="00570264">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организацию либо через МФЦ.</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23. Заявитель (заявители) или его (их) представитель (представители) вправе представить в администрацию документы и сведения, указанные в пункте 21 настоящего административного регламента, способами, установленными в пункте 18 настоящего административного регламента.</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24. Требования к документам, представляемым </w:t>
      </w:r>
      <w:r w:rsidRPr="00570264">
        <w:rPr>
          <w:rFonts w:ascii="Times New Roman" w:hAnsi="Times New Roman" w:cs="Times New Roman"/>
          <w:kern w:val="2"/>
          <w:sz w:val="24"/>
          <w:szCs w:val="24"/>
        </w:rPr>
        <w:t>заявителем (заявителями) или его (их) представителем (представителями)</w:t>
      </w:r>
      <w:r w:rsidRPr="00570264">
        <w:rPr>
          <w:rFonts w:ascii="Times New Roman" w:eastAsia="Times New Roman" w:hAnsi="Times New Roman" w:cs="Times New Roman"/>
          <w:kern w:val="2"/>
          <w:sz w:val="24"/>
          <w:szCs w:val="24"/>
        </w:rPr>
        <w:t>:</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тексты документов должны быть написаны разборчиво;</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документы не должны иметь подчисток, приписок, зачеркнутых слов и не оговоренных в них исправлений;</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документы не должны быть исполнены карандашом;</w:t>
      </w:r>
    </w:p>
    <w:p w:rsidR="00BE79D8" w:rsidRPr="00570264" w:rsidRDefault="00BE79D8" w:rsidP="00BE79D8">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 документы не должны иметь повреждений, наличие которых не позволяет однозначно истолковать их содержание.</w:t>
      </w:r>
    </w:p>
    <w:p w:rsidR="00BE79D8" w:rsidRPr="00570264" w:rsidRDefault="00BE79D8" w:rsidP="00BE79D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0264">
        <w:rPr>
          <w:rFonts w:ascii="Times New Roman" w:eastAsia="Calibri" w:hAnsi="Times New Roman" w:cs="Times New Roman"/>
          <w:kern w:val="2"/>
          <w:sz w:val="24"/>
          <w:szCs w:val="24"/>
        </w:rPr>
        <w:t>25. Администрация при предоставлении муниципальной услуги не вправе требовать от заявителей или их представителей:</w:t>
      </w:r>
    </w:p>
    <w:p w:rsidR="00BE79D8" w:rsidRPr="00570264" w:rsidRDefault="00BE79D8" w:rsidP="00BE79D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0264">
        <w:rPr>
          <w:rFonts w:ascii="Times New Roman" w:eastAsia="Calibri" w:hAnsi="Times New Roman" w:cs="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79D8" w:rsidRPr="00570264" w:rsidRDefault="00BE79D8" w:rsidP="00BE79D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0264">
        <w:rPr>
          <w:rFonts w:ascii="Times New Roman" w:eastAsia="Calibri" w:hAnsi="Times New Roman" w:cs="Times New Roman"/>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570264">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 перечень документов;</w:t>
      </w:r>
    </w:p>
    <w:p w:rsidR="00BE79D8" w:rsidRPr="00570264" w:rsidRDefault="00BE79D8" w:rsidP="00BE79D8">
      <w:pPr>
        <w:autoSpaceDE w:val="0"/>
        <w:autoSpaceDN w:val="0"/>
        <w:spacing w:after="0" w:line="240" w:lineRule="auto"/>
        <w:ind w:firstLine="709"/>
        <w:jc w:val="both"/>
        <w:rPr>
          <w:rFonts w:ascii="Times New Roman" w:eastAsia="Times New Roman" w:hAnsi="Times New Roman" w:cs="Times New Roman"/>
          <w:kern w:val="2"/>
          <w:sz w:val="24"/>
          <w:szCs w:val="24"/>
        </w:rPr>
      </w:pPr>
      <w:r w:rsidRPr="009900FD">
        <w:rPr>
          <w:rFonts w:ascii="Times New Roman" w:eastAsia="Times New Roman" w:hAnsi="Times New Roman" w:cs="Times New Roman"/>
          <w:kern w:val="2"/>
          <w:sz w:val="24"/>
          <w:szCs w:val="24"/>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9900FD">
        <w:rPr>
          <w:rFonts w:ascii="Times New Roman" w:eastAsia="Times New Roman" w:hAnsi="Times New Roman" w:cs="Times New Roman"/>
          <w:kern w:val="2"/>
          <w:sz w:val="24"/>
          <w:szCs w:val="24"/>
        </w:rPr>
        <w:t>;</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570264">
        <w:rPr>
          <w:rFonts w:ascii="Times New Roman" w:hAnsi="Times New Roman" w:cs="Times New Roman"/>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570264">
        <w:rPr>
          <w:rFonts w:ascii="Times New Roman" w:eastAsia="Times New Roman" w:hAnsi="Times New Roman" w:cs="Times New Roman"/>
          <w:color w:val="000000"/>
          <w:kern w:val="2"/>
          <w:sz w:val="24"/>
          <w:szCs w:val="24"/>
        </w:rPr>
        <w:t>от 27 июля 2010 года № 210-ФЗ «Об организации предоставления государственных и муниципальных услуг»;</w:t>
      </w:r>
    </w:p>
    <w:p w:rsidR="00BE79D8" w:rsidRPr="00570264" w:rsidRDefault="00BE79D8" w:rsidP="00BE79D8">
      <w:pPr>
        <w:autoSpaceDE w:val="0"/>
        <w:autoSpaceDN w:val="0"/>
        <w:adjustRightInd w:val="0"/>
        <w:spacing w:after="0" w:line="0" w:lineRule="atLeast"/>
        <w:ind w:firstLine="709"/>
        <w:jc w:val="both"/>
        <w:rPr>
          <w:rFonts w:ascii="Times New Roman" w:hAnsi="Times New Roman" w:cs="Times New Roman"/>
          <w:sz w:val="24"/>
          <w:szCs w:val="24"/>
        </w:rPr>
      </w:pPr>
      <w:r w:rsidRPr="00570264">
        <w:rPr>
          <w:rFonts w:ascii="Times New Roman" w:eastAsia="Times New Roman" w:hAnsi="Times New Roman" w:cs="Times New Roman"/>
          <w:kern w:val="2"/>
          <w:sz w:val="24"/>
          <w:szCs w:val="24"/>
        </w:rPr>
        <w:t xml:space="preserve">5) </w:t>
      </w:r>
      <w:r w:rsidRPr="00570264">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570264">
        <w:rPr>
          <w:rFonts w:ascii="Times New Roman" w:hAnsi="Times New Roman" w:cs="Times New Roman"/>
          <w:sz w:val="24"/>
          <w:szCs w:val="24"/>
          <w:vertAlign w:val="superscript"/>
        </w:rPr>
        <w:t>2</w:t>
      </w:r>
      <w:r w:rsidRPr="00570264">
        <w:rPr>
          <w:rFonts w:ascii="Times New Roman" w:hAnsi="Times New Roman" w:cs="Times New Roman"/>
          <w:sz w:val="24"/>
          <w:szCs w:val="24"/>
        </w:rPr>
        <w:t xml:space="preserve"> части 1 статьи 16 </w:t>
      </w:r>
      <w:r w:rsidRPr="00570264">
        <w:rPr>
          <w:rFonts w:ascii="Times New Roman" w:eastAsia="Times New Roman" w:hAnsi="Times New Roman" w:cs="Times New Roman"/>
          <w:kern w:val="2"/>
          <w:sz w:val="24"/>
          <w:szCs w:val="24"/>
        </w:rPr>
        <w:t>Федерального закона от 27 июля 2010 года</w:t>
      </w:r>
      <w:r w:rsidRPr="00570264">
        <w:rPr>
          <w:rFonts w:ascii="Times New Roman" w:eastAsia="Times New Roman" w:hAnsi="Times New Roman" w:cs="Times New Roman"/>
          <w:kern w:val="2"/>
          <w:sz w:val="24"/>
          <w:szCs w:val="24"/>
        </w:rPr>
        <w:br/>
        <w:t>№ 210-ФЗ «Об организации предоставления государственных и муниципальных услуг»</w:t>
      </w:r>
      <w:r w:rsidRPr="00570264">
        <w:rPr>
          <w:rFonts w:ascii="Times New Roman" w:hAnsi="Times New Roman" w:cs="Times New Roman"/>
          <w:sz w:val="24"/>
          <w:szCs w:val="24"/>
        </w:rPr>
        <w:t xml:space="preserve">, за исключением случаев, если нанесение отметок на такие документы либо их изъятие </w:t>
      </w:r>
      <w:r w:rsidRPr="00570264">
        <w:rPr>
          <w:rFonts w:ascii="Times New Roman" w:hAnsi="Times New Roman" w:cs="Times New Roman"/>
          <w:sz w:val="24"/>
          <w:szCs w:val="24"/>
        </w:rPr>
        <w:lastRenderedPageBreak/>
        <w:t>является необходимым условием предоставления муниципальной услуги, и иных случаев, установленных федеральными законами.</w:t>
      </w:r>
    </w:p>
    <w:p w:rsidR="0058439B" w:rsidRPr="00570264" w:rsidRDefault="0058439B" w:rsidP="00015FE2">
      <w:pPr>
        <w:spacing w:after="0" w:line="240" w:lineRule="auto"/>
        <w:rPr>
          <w:rFonts w:ascii="Times New Roman" w:hAnsi="Times New Roman" w:cs="Times New Roman"/>
          <w:sz w:val="24"/>
          <w:szCs w:val="24"/>
        </w:rPr>
      </w:pPr>
    </w:p>
    <w:p w:rsidR="00245640" w:rsidRPr="009F676D"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 xml:space="preserve">Глава 10. Исчерпывающий перечень оснований для отказа </w:t>
      </w:r>
    </w:p>
    <w:p w:rsidR="00245640" w:rsidRPr="009F676D"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в приеме к рассмотрению документов, необходимых</w:t>
      </w:r>
    </w:p>
    <w:p w:rsidR="00245640" w:rsidRPr="009F676D"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для предоставления муниципальной услуги</w:t>
      </w:r>
    </w:p>
    <w:p w:rsidR="00245640" w:rsidRPr="00570264" w:rsidRDefault="00245640" w:rsidP="00245640">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245640" w:rsidRPr="00570264" w:rsidRDefault="00245640" w:rsidP="00245640">
      <w:pPr>
        <w:suppressAutoHyphens/>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26. </w:t>
      </w:r>
      <w:r w:rsidRPr="00570264">
        <w:rPr>
          <w:rFonts w:ascii="Times New Roman" w:hAnsi="Times New Roman" w:cs="Times New Roman"/>
          <w:kern w:val="2"/>
          <w:sz w:val="24"/>
          <w:szCs w:val="24"/>
        </w:rPr>
        <w:t>Основаниями для отказа в приеме заявления к рассмотрению являются:</w:t>
      </w:r>
    </w:p>
    <w:p w:rsidR="00245640" w:rsidRPr="00570264" w:rsidRDefault="00245640" w:rsidP="00245640">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570264">
        <w:rPr>
          <w:rFonts w:ascii="Times New Roman" w:hAnsi="Times New Roman" w:cs="Times New Roman"/>
          <w:kern w:val="2"/>
          <w:sz w:val="24"/>
          <w:szCs w:val="24"/>
        </w:rPr>
        <w:t xml:space="preserve">1) </w:t>
      </w:r>
      <w:r w:rsidRPr="00570264">
        <w:rPr>
          <w:rFonts w:ascii="Times New Roman" w:eastAsia="Times New Roman" w:hAnsi="Times New Roman" w:cs="Times New Roman"/>
          <w:kern w:val="2"/>
          <w:sz w:val="24"/>
          <w:szCs w:val="24"/>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rsidR="00245640" w:rsidRPr="00570264" w:rsidRDefault="00245640" w:rsidP="0024564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70264">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570264">
        <w:rPr>
          <w:rFonts w:ascii="Times New Roman" w:hAnsi="Times New Roman" w:cs="Times New Roman"/>
          <w:sz w:val="24"/>
          <w:szCs w:val="24"/>
        </w:rPr>
        <w:t>ограниченного в дееспособности.</w:t>
      </w:r>
    </w:p>
    <w:p w:rsidR="00245640" w:rsidRPr="00570264" w:rsidRDefault="00245640" w:rsidP="00245640">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3) не представлены документы, указанные в пункте 16 настоящего административного регламента;</w:t>
      </w:r>
    </w:p>
    <w:p w:rsidR="00245640" w:rsidRPr="00570264" w:rsidRDefault="00245640" w:rsidP="00245640">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4) несоответствие представленных документов требованиям, указанным в пункте 24 настоящего административного регламента.</w:t>
      </w:r>
    </w:p>
    <w:p w:rsidR="00245640" w:rsidRPr="00570264" w:rsidRDefault="00245640" w:rsidP="00245640">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70264">
        <w:rPr>
          <w:rFonts w:ascii="Times New Roman" w:eastAsia="Times New Roman" w:hAnsi="Times New Roman"/>
          <w:kern w:val="2"/>
          <w:sz w:val="24"/>
          <w:szCs w:val="24"/>
        </w:rPr>
        <w:t xml:space="preserve">27. В случае установления оснований для отказа </w:t>
      </w:r>
      <w:r w:rsidRPr="00570264">
        <w:rPr>
          <w:rFonts w:ascii="Times New Roman" w:hAnsi="Times New Roman" w:cs="Times New Roman"/>
          <w:kern w:val="2"/>
          <w:sz w:val="24"/>
          <w:szCs w:val="24"/>
        </w:rPr>
        <w:t xml:space="preserve">в приеме заявления к рассмотрению </w:t>
      </w:r>
      <w:r w:rsidRPr="00570264">
        <w:rPr>
          <w:rFonts w:ascii="Times New Roman" w:eastAsia="Times New Roman" w:hAnsi="Times New Roman"/>
          <w:kern w:val="2"/>
          <w:sz w:val="24"/>
          <w:szCs w:val="24"/>
        </w:rPr>
        <w:t>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83 настоящего административного регламента.</w:t>
      </w:r>
    </w:p>
    <w:p w:rsidR="00245640" w:rsidRPr="00570264" w:rsidRDefault="00245640" w:rsidP="00245640">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70264">
        <w:rPr>
          <w:rFonts w:ascii="Times New Roman" w:eastAsia="Times New Roman" w:hAnsi="Times New Roman"/>
          <w:kern w:val="2"/>
          <w:sz w:val="24"/>
          <w:szCs w:val="24"/>
        </w:rPr>
        <w:t xml:space="preserve">28. Отказ </w:t>
      </w:r>
      <w:r w:rsidRPr="00570264">
        <w:rPr>
          <w:rFonts w:ascii="Times New Roman" w:hAnsi="Times New Roman" w:cs="Times New Roman"/>
          <w:kern w:val="2"/>
          <w:sz w:val="24"/>
          <w:szCs w:val="24"/>
        </w:rPr>
        <w:t xml:space="preserve">в приеме заявления к рассмотрению </w:t>
      </w:r>
      <w:r w:rsidRPr="00570264">
        <w:rPr>
          <w:rFonts w:ascii="Times New Roman" w:eastAsia="Times New Roman" w:hAnsi="Times New Roman"/>
          <w:kern w:val="2"/>
          <w:sz w:val="24"/>
          <w:szCs w:val="24"/>
        </w:rPr>
        <w:t>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45640" w:rsidRPr="00570264" w:rsidRDefault="00245640" w:rsidP="00245640">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p>
    <w:p w:rsidR="00245640" w:rsidRPr="009F676D" w:rsidRDefault="00245640" w:rsidP="0024564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 xml:space="preserve">Глава 11. Исчерпывающий перечень оснований для приостановления предоставления муниципальной услуги или </w:t>
      </w:r>
    </w:p>
    <w:p w:rsidR="00245640" w:rsidRPr="009F676D" w:rsidRDefault="00245640" w:rsidP="0024564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отказа в предоставлении муниципальной услуги</w:t>
      </w:r>
    </w:p>
    <w:p w:rsidR="00245640" w:rsidRPr="00570264"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245640" w:rsidRPr="00570264" w:rsidRDefault="00245640" w:rsidP="0024564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45640" w:rsidRPr="00570264"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245640" w:rsidRPr="009F676D" w:rsidRDefault="00245640" w:rsidP="0024564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 xml:space="preserve">Глава 12. </w:t>
      </w:r>
      <w:bookmarkStart w:id="1" w:name="Par277"/>
      <w:bookmarkEnd w:id="1"/>
      <w:r w:rsidRPr="009F676D">
        <w:rPr>
          <w:rFonts w:ascii="Times New Roman" w:eastAsia="Times New Roman" w:hAnsi="Times New Roman" w:cs="Times New Roman"/>
          <w:b/>
          <w:kern w:val="2"/>
          <w:sz w:val="24"/>
          <w:szCs w:val="24"/>
        </w:rPr>
        <w:t>Размер платы, взимаемой с заявителя при предоставлении</w:t>
      </w:r>
      <w:r w:rsidRPr="009F676D">
        <w:rPr>
          <w:rFonts w:ascii="Times New Roman" w:eastAsia="Times New Roman" w:hAnsi="Times New Roman" w:cs="Times New Roman"/>
          <w:b/>
          <w:kern w:val="2"/>
          <w:sz w:val="24"/>
          <w:szCs w:val="24"/>
        </w:rPr>
        <w:br/>
        <w:t>муниципальной услуги, и способы ее взимания</w:t>
      </w:r>
    </w:p>
    <w:p w:rsidR="00245640" w:rsidRPr="00570264"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245640" w:rsidRPr="00570264" w:rsidRDefault="00245640" w:rsidP="0024564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30. Муниципальная услуга предоставляется без взимания государственной пошлины или иной платы.</w:t>
      </w:r>
    </w:p>
    <w:p w:rsidR="00245640" w:rsidRPr="00570264" w:rsidRDefault="00245640" w:rsidP="00245640">
      <w:pPr>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245640" w:rsidRPr="00570264" w:rsidRDefault="00245640" w:rsidP="00245640">
      <w:pPr>
        <w:spacing w:after="0" w:line="240" w:lineRule="auto"/>
        <w:ind w:firstLine="720"/>
        <w:jc w:val="both"/>
        <w:rPr>
          <w:rFonts w:ascii="Times New Roman" w:eastAsia="Times New Roman" w:hAnsi="Times New Roman" w:cs="Times New Roman"/>
          <w:kern w:val="2"/>
          <w:sz w:val="24"/>
          <w:szCs w:val="24"/>
        </w:rPr>
      </w:pPr>
    </w:p>
    <w:p w:rsidR="00EE1FC8" w:rsidRDefault="00EE1FC8" w:rsidP="0024564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p>
    <w:p w:rsidR="00EE1FC8" w:rsidRDefault="00EE1FC8" w:rsidP="0024564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p>
    <w:p w:rsidR="00245640" w:rsidRPr="009F676D" w:rsidRDefault="00245640" w:rsidP="0024564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13. Максимальный срок ожидания в очереди</w:t>
      </w:r>
      <w:r w:rsidRPr="009F676D">
        <w:rPr>
          <w:rFonts w:ascii="Times New Roman" w:eastAsia="Times New Roman" w:hAnsi="Times New Roman" w:cs="Times New Roman"/>
          <w:b/>
          <w:kern w:val="2"/>
          <w:sz w:val="24"/>
          <w:szCs w:val="24"/>
        </w:rPr>
        <w:br/>
        <w:t>при подаче заявителем заявления и при получении</w:t>
      </w:r>
      <w:r w:rsidRPr="009F676D">
        <w:rPr>
          <w:rFonts w:ascii="Times New Roman" w:eastAsia="Times New Roman" w:hAnsi="Times New Roman" w:cs="Times New Roman"/>
          <w:b/>
          <w:kern w:val="2"/>
          <w:sz w:val="24"/>
          <w:szCs w:val="24"/>
        </w:rPr>
        <w:br/>
        <w:t>результата предоставления муниципальной услуги</w:t>
      </w:r>
    </w:p>
    <w:p w:rsidR="00245640" w:rsidRPr="00570264" w:rsidRDefault="00245640" w:rsidP="00245640">
      <w:pPr>
        <w:spacing w:after="0" w:line="0" w:lineRule="atLeast"/>
        <w:jc w:val="center"/>
        <w:rPr>
          <w:rFonts w:ascii="Times New Roman" w:eastAsia="Times New Roman" w:hAnsi="Times New Roman" w:cs="Times New Roman"/>
          <w:kern w:val="2"/>
          <w:sz w:val="24"/>
          <w:szCs w:val="24"/>
        </w:rPr>
      </w:pPr>
    </w:p>
    <w:p w:rsidR="00245640" w:rsidRPr="00570264" w:rsidRDefault="00245640" w:rsidP="00245640">
      <w:pPr>
        <w:spacing w:after="0" w:line="0" w:lineRule="atLeast"/>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32. Максимальное время ожидания в очереди при подаче заявления и документов не должно превышать 15 минут.</w:t>
      </w:r>
    </w:p>
    <w:p w:rsidR="00245640" w:rsidRPr="00570264" w:rsidRDefault="00245640" w:rsidP="00245640">
      <w:pPr>
        <w:spacing w:after="0" w:line="0" w:lineRule="atLeast"/>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33. Максимальное время ожидания в очереди при получении результата муниципальной услуги не должно превышать 15 минут.</w:t>
      </w:r>
    </w:p>
    <w:p w:rsidR="00245640" w:rsidRPr="00570264" w:rsidRDefault="00245640" w:rsidP="00245640">
      <w:pPr>
        <w:spacing w:after="0" w:line="0" w:lineRule="atLeast"/>
        <w:jc w:val="center"/>
        <w:rPr>
          <w:rFonts w:ascii="Times New Roman" w:eastAsia="Times New Roman" w:hAnsi="Times New Roman" w:cs="Times New Roman"/>
          <w:kern w:val="2"/>
          <w:sz w:val="24"/>
          <w:szCs w:val="24"/>
        </w:rPr>
      </w:pPr>
    </w:p>
    <w:p w:rsidR="00245640" w:rsidRPr="009F676D"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14. Срок регистрации заявления</w:t>
      </w:r>
    </w:p>
    <w:p w:rsidR="00245640" w:rsidRPr="00570264"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245640" w:rsidRPr="00570264" w:rsidRDefault="00245640" w:rsidP="0024564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34.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w:t>
      </w:r>
      <w:r w:rsidR="00A20679">
        <w:rPr>
          <w:rFonts w:ascii="Times New Roman" w:eastAsia="Times New Roman" w:hAnsi="Times New Roman" w:cs="Times New Roman"/>
          <w:kern w:val="2"/>
          <w:sz w:val="24"/>
          <w:szCs w:val="24"/>
        </w:rPr>
        <w:t xml:space="preserve"> </w:t>
      </w:r>
      <w:r w:rsidR="0064422E" w:rsidRPr="00570264">
        <w:rPr>
          <w:rFonts w:ascii="Times New Roman" w:hAnsi="Times New Roman"/>
          <w:sz w:val="24"/>
          <w:szCs w:val="24"/>
        </w:rPr>
        <w:t>журнале регистрации обращений за предоставлением муниципальной услуги</w:t>
      </w:r>
      <w:r w:rsidR="00A20679">
        <w:rPr>
          <w:rFonts w:ascii="Times New Roman" w:hAnsi="Times New Roman"/>
          <w:sz w:val="24"/>
          <w:szCs w:val="24"/>
        </w:rPr>
        <w:t xml:space="preserve"> </w:t>
      </w:r>
      <w:r w:rsidRPr="00570264">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245640" w:rsidRPr="00570264" w:rsidRDefault="00245640" w:rsidP="00245640">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35.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45640" w:rsidRPr="00570264" w:rsidRDefault="00245640" w:rsidP="00EE1FC8">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36. Днем регистрации документов является день их поступления в администрацию (до 16-00 часов). При поступл</w:t>
      </w:r>
      <w:r w:rsidR="00EE1FC8">
        <w:rPr>
          <w:rFonts w:ascii="Times New Roman" w:hAnsi="Times New Roman" w:cs="Times New Roman"/>
          <w:kern w:val="2"/>
          <w:sz w:val="24"/>
          <w:szCs w:val="24"/>
        </w:rPr>
        <w:t xml:space="preserve">ении документов после </w:t>
      </w:r>
      <w:r w:rsidRPr="00570264">
        <w:rPr>
          <w:rFonts w:ascii="Times New Roman" w:hAnsi="Times New Roman" w:cs="Times New Roman"/>
          <w:kern w:val="2"/>
          <w:sz w:val="24"/>
          <w:szCs w:val="24"/>
        </w:rPr>
        <w:t xml:space="preserve">16-00 часов </w:t>
      </w:r>
      <w:r w:rsidRPr="00570264">
        <w:rPr>
          <w:rFonts w:ascii="Times New Roman" w:eastAsia="Calibri" w:hAnsi="Times New Roman" w:cs="Times New Roman"/>
          <w:kern w:val="2"/>
          <w:sz w:val="24"/>
          <w:szCs w:val="24"/>
        </w:rPr>
        <w:t>или в нерабочий день</w:t>
      </w:r>
      <w:r w:rsidRPr="00570264">
        <w:rPr>
          <w:rFonts w:ascii="Times New Roman" w:hAnsi="Times New Roman" w:cs="Times New Roman"/>
          <w:kern w:val="2"/>
          <w:sz w:val="24"/>
          <w:szCs w:val="24"/>
        </w:rPr>
        <w:t>их регистрация происходит следующим рабочим днем.</w:t>
      </w:r>
    </w:p>
    <w:p w:rsidR="00245640" w:rsidRPr="00570264" w:rsidRDefault="00245640" w:rsidP="0024564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245640" w:rsidRPr="009F676D"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 xml:space="preserve">Глава 15. Требования к помещениям, в которых </w:t>
      </w:r>
    </w:p>
    <w:p w:rsidR="00245640" w:rsidRPr="009F676D"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предоставляется муниципальная услуга</w:t>
      </w:r>
    </w:p>
    <w:p w:rsidR="00245640" w:rsidRPr="00570264" w:rsidRDefault="00245640" w:rsidP="00245640">
      <w:pPr>
        <w:keepNext/>
        <w:keepLines/>
        <w:autoSpaceDE w:val="0"/>
        <w:autoSpaceDN w:val="0"/>
        <w:spacing w:after="0" w:line="0" w:lineRule="atLeast"/>
        <w:ind w:firstLine="709"/>
        <w:jc w:val="both"/>
        <w:rPr>
          <w:rFonts w:ascii="Times New Roman" w:eastAsia="Times New Roman" w:hAnsi="Times New Roman" w:cs="Times New Roman"/>
          <w:kern w:val="2"/>
          <w:sz w:val="24"/>
          <w:szCs w:val="24"/>
        </w:rPr>
      </w:pPr>
    </w:p>
    <w:p w:rsidR="00245640" w:rsidRPr="00570264" w:rsidRDefault="00245640" w:rsidP="00245640">
      <w:pPr>
        <w:autoSpaceDE w:val="0"/>
        <w:autoSpaceDN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38. Администрация обеспечивает инвалидам (включая инвалидов, использующих кресла-коляски и собак-проводников):</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lastRenderedPageBreak/>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45. Места для заполнения документов оборудуются информационными стендами, стульями и столами для возможности оформления документов.</w:t>
      </w:r>
    </w:p>
    <w:p w:rsidR="00245640" w:rsidRPr="00570264" w:rsidRDefault="00245640" w:rsidP="0024564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45640" w:rsidRPr="00570264" w:rsidRDefault="00245640" w:rsidP="0024564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635B90" w:rsidRPr="009F676D" w:rsidRDefault="00635B90" w:rsidP="00635B90">
      <w:pPr>
        <w:autoSpaceDE w:val="0"/>
        <w:autoSpaceDN w:val="0"/>
        <w:adjustRightInd w:val="0"/>
        <w:spacing w:after="0" w:line="0" w:lineRule="atLeast"/>
        <w:jc w:val="center"/>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16. Показатели доступности и качества муниципальной услуги</w:t>
      </w:r>
    </w:p>
    <w:p w:rsidR="00635B90" w:rsidRPr="00570264" w:rsidRDefault="00635B90" w:rsidP="00635B90">
      <w:pPr>
        <w:keepNext/>
        <w:keepLines/>
        <w:autoSpaceDE w:val="0"/>
        <w:autoSpaceDN w:val="0"/>
        <w:spacing w:after="0" w:line="0" w:lineRule="atLeast"/>
        <w:ind w:firstLine="709"/>
        <w:jc w:val="both"/>
        <w:rPr>
          <w:rFonts w:ascii="Times New Roman" w:eastAsia="Times New Roman" w:hAnsi="Times New Roman" w:cs="Times New Roman"/>
          <w:kern w:val="2"/>
          <w:sz w:val="24"/>
          <w:szCs w:val="24"/>
        </w:rPr>
      </w:pPr>
    </w:p>
    <w:p w:rsidR="00635B90" w:rsidRPr="00570264" w:rsidRDefault="00635B90" w:rsidP="00635B90">
      <w:pPr>
        <w:autoSpaceDE w:val="0"/>
        <w:autoSpaceDN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47. Основными показателями доступности и качества муниципальной услуги являются:</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соблюдение требований к местам предоставления муниципальной услуги, их транспортной доступности;</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возможность представления заявления и документов, необходимых для предоставления муниципальной услуги, через МФЦ;</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среднее время ожидания в очереди при подаче документов;</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 количество взаимодействий заявителя или его представителя с должностными лицами, их продолжительность;</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 возможность получения информации о ходе предоставления муниципальной услуги.</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для подачи заявления и документов, необходимых для предоставления муниципальной услуги;</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для получения результата предоставления муниципальной услуги.</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lastRenderedPageBreak/>
        <w:t>52. Заявителю обеспечивается возможность получения муниципальной услуги посредством МФЦ.</w:t>
      </w: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53. Заявитель или его представитель имеет возможность получить информацию о ходе предоставления муниципальной услуги в администрации.</w:t>
      </w: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635B90" w:rsidRPr="009F676D" w:rsidRDefault="00635B90" w:rsidP="009900FD">
      <w:pPr>
        <w:autoSpaceDE w:val="0"/>
        <w:autoSpaceDN w:val="0"/>
        <w:adjustRightInd w:val="0"/>
        <w:spacing w:after="0" w:line="0" w:lineRule="atLeast"/>
        <w:jc w:val="center"/>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17. Иные требования к предоставлению муниципальной услуги, в том числе учитывающие особенности предоставления муниципальной услуги в МФЦ</w:t>
      </w:r>
      <w:r w:rsidRPr="009F676D">
        <w:rPr>
          <w:rFonts w:ascii="Times New Roman" w:eastAsia="Times New Roman" w:hAnsi="Times New Roman"/>
          <w:b/>
          <w:kern w:val="2"/>
          <w:sz w:val="24"/>
          <w:szCs w:val="24"/>
        </w:rPr>
        <w:t xml:space="preserve">, </w:t>
      </w:r>
      <w:r w:rsidRPr="009F676D">
        <w:rPr>
          <w:rFonts w:ascii="Times New Roman" w:eastAsia="Times New Roman" w:hAnsi="Times New Roman" w:cs="Times New Roman"/>
          <w:b/>
          <w:kern w:val="2"/>
          <w:sz w:val="24"/>
          <w:szCs w:val="24"/>
        </w:rPr>
        <w:t>и особенности предоставления муниципальной услуги в электронной форме</w:t>
      </w:r>
    </w:p>
    <w:p w:rsidR="00635B90" w:rsidRPr="00570264" w:rsidRDefault="00635B90" w:rsidP="00635B90">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4"/>
          <w:szCs w:val="24"/>
        </w:rPr>
      </w:pP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kern w:val="2"/>
          <w:sz w:val="24"/>
          <w:szCs w:val="24"/>
        </w:rPr>
      </w:pPr>
      <w:r w:rsidRPr="00570264">
        <w:rPr>
          <w:rFonts w:ascii="Times New Roman" w:eastAsia="Times New Roman" w:hAnsi="Times New Roman"/>
          <w:kern w:val="2"/>
          <w:sz w:val="24"/>
          <w:szCs w:val="24"/>
        </w:rPr>
        <w:t>54. Муниципальная услуга по экстерриториальному принципу не предоставляется.</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FD">
        <w:rPr>
          <w:rFonts w:ascii="Times New Roman" w:eastAsia="Times New Roman" w:hAnsi="Times New Roman"/>
          <w:kern w:val="2"/>
          <w:sz w:val="24"/>
          <w:szCs w:val="24"/>
        </w:rPr>
        <w:t>55.</w:t>
      </w:r>
      <w:r w:rsidRPr="009900FD">
        <w:rPr>
          <w:rFonts w:ascii="Times New Roman" w:eastAsia="Times New Roman" w:hAnsi="Times New Roman" w:cs="Times New Roman"/>
          <w:kern w:val="2"/>
          <w:sz w:val="24"/>
          <w:szCs w:val="24"/>
        </w:rPr>
        <w:t xml:space="preserve"> В соответствии с Перечнем услуг, которые являются необходимыми и обязательными для предоставления муниципальных услуг,услуги, которые являются необходимыми и обязательными для предоставления муниципальной услуги, отсутствуют.</w:t>
      </w: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56.Организация предоставления муниципальной услуги осуществляется по принципу «одного окна» на базе МФЦ при личном обращении заявителя(заявителей) или его (их) представителя.</w:t>
      </w: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kern w:val="2"/>
          <w:sz w:val="24"/>
          <w:szCs w:val="24"/>
        </w:rPr>
      </w:pPr>
      <w:r w:rsidRPr="00570264">
        <w:rPr>
          <w:rFonts w:ascii="Times New Roman" w:eastAsia="Times New Roman" w:hAnsi="Times New Roman"/>
          <w:kern w:val="2"/>
          <w:sz w:val="24"/>
          <w:szCs w:val="24"/>
        </w:rPr>
        <w:t>При предоставлении муниципальной услуги универсальными специалистами МФЦ осуществляются административные действия, указанные в пункте 60 настоящего административного регламента.</w:t>
      </w: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cs="Times New Roman"/>
          <w:sz w:val="24"/>
          <w:szCs w:val="24"/>
        </w:rPr>
      </w:pPr>
      <w:r w:rsidRPr="00570264">
        <w:rPr>
          <w:rFonts w:ascii="Times New Roman" w:eastAsia="Times New Roman" w:hAnsi="Times New Roman" w:cs="Times New Roman"/>
          <w:kern w:val="2"/>
          <w:sz w:val="24"/>
          <w:szCs w:val="24"/>
        </w:rPr>
        <w:t>57.</w:t>
      </w:r>
      <w:r w:rsidRPr="00570264">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электронной форме, не предусматриваются.</w:t>
      </w: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635B90" w:rsidRPr="009F676D" w:rsidRDefault="00635B90" w:rsidP="00635B90">
      <w:pPr>
        <w:keepNext/>
        <w:keepLines/>
        <w:autoSpaceDE w:val="0"/>
        <w:autoSpaceDN w:val="0"/>
        <w:adjustRightInd w:val="0"/>
        <w:spacing w:after="0" w:line="0" w:lineRule="atLeast"/>
        <w:jc w:val="center"/>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35B90" w:rsidRPr="009F676D" w:rsidRDefault="00635B90" w:rsidP="00635B90">
      <w:pPr>
        <w:keepNext/>
        <w:keepLines/>
        <w:autoSpaceDE w:val="0"/>
        <w:autoSpaceDN w:val="0"/>
        <w:adjustRightInd w:val="0"/>
        <w:spacing w:after="0" w:line="0" w:lineRule="atLeast"/>
        <w:ind w:firstLine="709"/>
        <w:jc w:val="both"/>
        <w:rPr>
          <w:rFonts w:ascii="Times New Roman" w:eastAsia="Times New Roman" w:hAnsi="Times New Roman" w:cs="Times New Roman"/>
          <w:b/>
          <w:kern w:val="2"/>
          <w:sz w:val="24"/>
          <w:szCs w:val="24"/>
        </w:rPr>
      </w:pPr>
    </w:p>
    <w:p w:rsidR="00635B90" w:rsidRPr="009F676D" w:rsidRDefault="00635B90" w:rsidP="00635B9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bookmarkStart w:id="2" w:name="Par343"/>
      <w:bookmarkEnd w:id="2"/>
      <w:r w:rsidRPr="009F676D">
        <w:rPr>
          <w:rFonts w:ascii="Times New Roman" w:eastAsia="Times New Roman" w:hAnsi="Times New Roman" w:cs="Times New Roman"/>
          <w:b/>
          <w:kern w:val="2"/>
          <w:sz w:val="24"/>
          <w:szCs w:val="24"/>
        </w:rPr>
        <w:t>Глава 18. Состав и последовательность административных процедур</w:t>
      </w:r>
    </w:p>
    <w:p w:rsidR="00635B90" w:rsidRPr="00570264" w:rsidRDefault="00635B90" w:rsidP="00635B90">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58.Предоставление муниципальной услуги включает в себя следующие административные процедуры:</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прием, регистрация заявления и документов, представленных заявителем (заявителями);</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принятие решения о приеме заявления и документов к рассмотрению или решения об отказе в приеме заявления и документов к рассмотрению;</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4) принятие решения о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570264">
        <w:rPr>
          <w:rFonts w:ascii="Times New Roman" w:eastAsia="Times New Roman" w:hAnsi="Times New Roman" w:cs="Times New Roman"/>
          <w:kern w:val="2"/>
          <w:sz w:val="24"/>
          <w:szCs w:val="24"/>
        </w:rPr>
        <w:t xml:space="preserve">или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5) заключение договора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00A20679">
        <w:rPr>
          <w:rFonts w:ascii="Times New Roman" w:hAnsi="Times New Roman" w:cs="Times New Roman"/>
          <w:kern w:val="2"/>
          <w:sz w:val="24"/>
          <w:szCs w:val="24"/>
        </w:rPr>
        <w:t xml:space="preserve"> </w:t>
      </w:r>
      <w:r w:rsidRPr="00570264">
        <w:rPr>
          <w:rFonts w:ascii="Times New Roman" w:eastAsia="Times New Roman" w:hAnsi="Times New Roman" w:cs="Times New Roman"/>
          <w:kern w:val="2"/>
          <w:sz w:val="24"/>
          <w:szCs w:val="24"/>
        </w:rPr>
        <w:t>выдача (направление) заявителю результата муниципальной услуги.</w:t>
      </w:r>
    </w:p>
    <w:p w:rsidR="00635B90" w:rsidRPr="008849A6"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849A6">
        <w:rPr>
          <w:rFonts w:ascii="Times New Roman" w:eastAsia="Times New Roman" w:hAnsi="Times New Roman" w:cs="Times New Roman"/>
          <w:kern w:val="2"/>
          <w:sz w:val="24"/>
          <w:szCs w:val="24"/>
        </w:rPr>
        <w:t>59. В электронной форме при предоставлении муниципальной услуги осуществляются следующие административные процедуры (действия):</w:t>
      </w:r>
    </w:p>
    <w:p w:rsidR="00635B90" w:rsidRPr="00570264" w:rsidRDefault="008849A6"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w:t>
      </w:r>
      <w:r w:rsidR="00635B90" w:rsidRPr="00570264">
        <w:rPr>
          <w:rFonts w:ascii="Times New Roman" w:eastAsia="Times New Roman" w:hAnsi="Times New Roman" w:cs="Times New Roman"/>
          <w:kern w:val="2"/>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60. При предоставлении муниципальной услуги МФЦ выполняет следующие действия:</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w:t>
      </w:r>
      <w:r w:rsidRPr="00570264">
        <w:rPr>
          <w:rFonts w:ascii="Times New Roman" w:eastAsia="Times New Roman" w:hAnsi="Times New Roman" w:cs="Times New Roman"/>
          <w:kern w:val="2"/>
          <w:sz w:val="24"/>
          <w:szCs w:val="24"/>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обработка заявления и представленных документов, в том числе комплексного запроса;</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направление заявления и документов, представленных заявителем (заявителями) или его (их) представителем (представителями), в администрацию;</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35B90" w:rsidRPr="00570264" w:rsidRDefault="00635B90" w:rsidP="00635B90">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570264">
        <w:rPr>
          <w:rFonts w:ascii="Times New Roman" w:eastAsia="Times New Roman" w:hAnsi="Times New Roman"/>
          <w:kern w:val="2"/>
          <w:sz w:val="24"/>
          <w:szCs w:val="24"/>
        </w:rPr>
        <w:t>уведомления об отказе в приеме заявления к рассмотрению.</w:t>
      </w: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635B90" w:rsidRPr="009F676D" w:rsidRDefault="00635B90" w:rsidP="00635B9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19. Прием, регистрация заявления и документов,</w:t>
      </w:r>
      <w:r w:rsidR="00A20679">
        <w:rPr>
          <w:rFonts w:ascii="Times New Roman" w:eastAsia="Times New Roman" w:hAnsi="Times New Roman" w:cs="Times New Roman"/>
          <w:b/>
          <w:kern w:val="2"/>
          <w:sz w:val="24"/>
          <w:szCs w:val="24"/>
        </w:rPr>
        <w:t xml:space="preserve"> </w:t>
      </w:r>
      <w:r w:rsidRPr="009F676D">
        <w:rPr>
          <w:rFonts w:ascii="Times New Roman" w:eastAsia="Times New Roman" w:hAnsi="Times New Roman" w:cs="Times New Roman"/>
          <w:b/>
          <w:kern w:val="2"/>
          <w:sz w:val="24"/>
          <w:szCs w:val="24"/>
        </w:rPr>
        <w:t>представленных заявителем (заявителями)</w:t>
      </w:r>
    </w:p>
    <w:p w:rsidR="00635B90" w:rsidRPr="00570264" w:rsidRDefault="00635B90" w:rsidP="00635B90">
      <w:pPr>
        <w:keepNext/>
        <w:keepLines/>
        <w:autoSpaceDE w:val="0"/>
        <w:autoSpaceDN w:val="0"/>
        <w:adjustRightInd w:val="0"/>
        <w:spacing w:after="0" w:line="0" w:lineRule="atLeast"/>
        <w:jc w:val="both"/>
        <w:rPr>
          <w:rFonts w:ascii="Times New Roman" w:eastAsia="Times New Roman" w:hAnsi="Times New Roman" w:cs="Times New Roman"/>
          <w:kern w:val="2"/>
          <w:sz w:val="24"/>
          <w:szCs w:val="24"/>
        </w:rPr>
      </w:pPr>
      <w:bookmarkStart w:id="3" w:name="Par355"/>
      <w:bookmarkEnd w:id="3"/>
    </w:p>
    <w:p w:rsidR="00635B90" w:rsidRPr="00570264" w:rsidRDefault="00635B90" w:rsidP="00635B90">
      <w:pPr>
        <w:autoSpaceDE w:val="0"/>
        <w:autoSpaceDN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61.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18 настоящего административного регламента.</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62.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63. В день поступления (получения через организации почтовой связи, от МФЦ) заявление регистрируется должностным лицом администрации, ответственным за прием и регистрацию документов,</w:t>
      </w:r>
      <w:r w:rsidR="00A20679">
        <w:rPr>
          <w:rFonts w:ascii="Times New Roman" w:eastAsia="Times New Roman" w:hAnsi="Times New Roman" w:cs="Times New Roman"/>
          <w:kern w:val="2"/>
          <w:sz w:val="24"/>
          <w:szCs w:val="24"/>
        </w:rPr>
        <w:t xml:space="preserve"> </w:t>
      </w:r>
      <w:r w:rsidR="00BA2E1C" w:rsidRPr="00570264">
        <w:rPr>
          <w:rFonts w:ascii="Times New Roman" w:hAnsi="Times New Roman"/>
          <w:sz w:val="24"/>
          <w:szCs w:val="24"/>
        </w:rPr>
        <w:t>в журнале регистрации обращений за предоставлением муниципальной услуги</w:t>
      </w:r>
      <w:r w:rsidRPr="00570264">
        <w:rPr>
          <w:rFonts w:ascii="Times New Roman" w:eastAsia="Times New Roman" w:hAnsi="Times New Roman" w:cs="Times New Roman"/>
          <w:i/>
          <w:kern w:val="2"/>
          <w:sz w:val="24"/>
          <w:szCs w:val="24"/>
        </w:rPr>
        <w:t>.</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64.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65.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lastRenderedPageBreak/>
        <w:t xml:space="preserve">66.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w:t>
      </w:r>
      <w:r w:rsidRPr="00570264">
        <w:rPr>
          <w:rFonts w:ascii="Times New Roman" w:eastAsia="Times New Roman" w:hAnsi="Times New Roman" w:cs="Times New Roman"/>
          <w:kern w:val="2"/>
          <w:sz w:val="24"/>
          <w:szCs w:val="24"/>
        </w:rPr>
        <w:br/>
        <w:t>связи – один рабочий день со дня получения в администрации указанных документов.</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67.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68. Результатом административной процедуры по приему и регистрации заявления и документов является прием и регистрация заявления и документов.</w:t>
      </w:r>
    </w:p>
    <w:p w:rsidR="00635B90" w:rsidRPr="00570264" w:rsidRDefault="00635B90" w:rsidP="00635B90">
      <w:pPr>
        <w:autoSpaceDE w:val="0"/>
        <w:autoSpaceDN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69.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BA2E1C" w:rsidRPr="00570264">
        <w:rPr>
          <w:rFonts w:ascii="Times New Roman" w:hAnsi="Times New Roman"/>
          <w:sz w:val="24"/>
          <w:szCs w:val="24"/>
        </w:rPr>
        <w:t>в журнале регистрации обращений за предоставлением муниципальной услуги.</w:t>
      </w:r>
    </w:p>
    <w:p w:rsidR="00245640" w:rsidRPr="00570264" w:rsidRDefault="00245640" w:rsidP="00015FE2">
      <w:pPr>
        <w:spacing w:after="0" w:line="240" w:lineRule="auto"/>
        <w:rPr>
          <w:rFonts w:ascii="Times New Roman" w:hAnsi="Times New Roman" w:cs="Times New Roman"/>
          <w:sz w:val="24"/>
          <w:szCs w:val="24"/>
        </w:rPr>
      </w:pPr>
    </w:p>
    <w:p w:rsidR="00BA2E1C" w:rsidRPr="00AE0CA4" w:rsidRDefault="00BA2E1C" w:rsidP="00BA2E1C">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Глава 20. Формирование и направление межведомственных запросов в органы (организации), участвующие в предоставлении муниципальной услуги</w:t>
      </w:r>
    </w:p>
    <w:p w:rsidR="00BA2E1C" w:rsidRPr="00570264" w:rsidRDefault="00BA2E1C" w:rsidP="00BA2E1C">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BA2E1C" w:rsidRPr="00570264" w:rsidRDefault="00BA2E1C" w:rsidP="00BA2E1C">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70. Основанием для начала административной процедуры является непредставление заявителем (заявителями) хотя бы одного из документов, указанных в пункте 21 настоящего административного регламента.</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71.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w:t>
      </w:r>
    </w:p>
    <w:p w:rsidR="00BA2E1C" w:rsidRPr="00570264" w:rsidRDefault="00BA2E1C" w:rsidP="00BA2E1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0264">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w:t>
      </w:r>
      <w:r w:rsidRPr="00570264">
        <w:rPr>
          <w:rFonts w:ascii="Times New Roman" w:hAnsi="Times New Roman" w:cs="Times New Roman"/>
          <w:kern w:val="2"/>
          <w:sz w:val="24"/>
          <w:szCs w:val="24"/>
        </w:rPr>
        <w:t>Единого государственного реестра недвижимости</w:t>
      </w:r>
      <w:r w:rsidRPr="00570264">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BA2E1C" w:rsidRPr="00570264" w:rsidRDefault="00BA2E1C" w:rsidP="00BA2E1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2) в </w:t>
      </w:r>
      <w:r w:rsidRPr="00570264">
        <w:rPr>
          <w:rFonts w:ascii="Times New Roman" w:eastAsia="Times New Roman" w:hAnsi="Times New Roman" w:cs="Times New Roman"/>
          <w:kern w:val="2"/>
          <w:sz w:val="24"/>
          <w:szCs w:val="24"/>
        </w:rPr>
        <w:t>м</w:t>
      </w:r>
      <w:r w:rsidRPr="00570264">
        <w:rPr>
          <w:rFonts w:ascii="Times New Roman" w:hAnsi="Times New Roman" w:cs="Times New Roman"/>
          <w:kern w:val="2"/>
          <w:sz w:val="24"/>
          <w:szCs w:val="24"/>
        </w:rPr>
        <w:t>инистерство социального развития, опеки и попечительства Иркутской области–в целях получения:</w:t>
      </w:r>
    </w:p>
    <w:p w:rsidR="00BA2E1C" w:rsidRPr="00570264" w:rsidRDefault="00BA2E1C" w:rsidP="00BA2E1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BA2E1C" w:rsidRPr="00570264" w:rsidRDefault="00BA2E1C" w:rsidP="00BA2E1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BA2E1C" w:rsidRPr="00570264" w:rsidRDefault="00BA2E1C" w:rsidP="00BA2E1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3)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BA2E1C" w:rsidRPr="00570264" w:rsidRDefault="00BA2E1C" w:rsidP="00BA2E1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4) в организации по государственному техническому учету и (или) технической инвентаризации – в целях получения сведений </w:t>
      </w:r>
      <w:r w:rsidRPr="00570264">
        <w:rPr>
          <w:rFonts w:ascii="Times New Roman" w:eastAsia="Times New Roman" w:hAnsi="Times New Roman" w:cs="Times New Roman"/>
          <w:sz w:val="24"/>
          <w:szCs w:val="24"/>
        </w:rPr>
        <w:t>об использовании (неиспользовании) гражданином права на однократную бесплатную приватизацию жилого помещения</w:t>
      </w:r>
      <w:r w:rsidRPr="00570264">
        <w:rPr>
          <w:rFonts w:ascii="Times New Roman" w:hAnsi="Times New Roman" w:cs="Times New Roman"/>
          <w:kern w:val="2"/>
          <w:sz w:val="24"/>
          <w:szCs w:val="24"/>
        </w:rPr>
        <w:t>.</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72. Межведомственный запрос о представлении документов, указанных в пункте 21 настоящего административного регламента, формируется в соответствии с требованиями </w:t>
      </w:r>
      <w:r w:rsidRPr="00570264">
        <w:rPr>
          <w:rFonts w:ascii="Times New Roman" w:eastAsia="Times New Roman" w:hAnsi="Times New Roman" w:cs="Times New Roman"/>
          <w:kern w:val="2"/>
          <w:sz w:val="24"/>
          <w:szCs w:val="24"/>
        </w:rPr>
        <w:lastRenderedPageBreak/>
        <w:t>статьи 7</w:t>
      </w:r>
      <w:r w:rsidRPr="00570264">
        <w:rPr>
          <w:rFonts w:ascii="Times New Roman" w:eastAsia="Times New Roman" w:hAnsi="Times New Roman" w:cs="Times New Roman"/>
          <w:kern w:val="2"/>
          <w:sz w:val="24"/>
          <w:szCs w:val="24"/>
          <w:vertAlign w:val="superscript"/>
        </w:rPr>
        <w:t>2</w:t>
      </w:r>
      <w:r w:rsidRPr="00570264">
        <w:rPr>
          <w:rFonts w:ascii="Times New Roman" w:eastAsia="Times New Roman" w:hAnsi="Times New Roman" w:cs="Times New Roman"/>
          <w:kern w:val="2"/>
          <w:sz w:val="24"/>
          <w:szCs w:val="24"/>
        </w:rPr>
        <w:t xml:space="preserve"> Федерального закона от27 июля 2010 года № 210</w:t>
      </w:r>
      <w:r w:rsidRPr="00570264">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74.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354FF" w:rsidRPr="00570264">
        <w:rPr>
          <w:rFonts w:ascii="Times New Roman" w:hAnsi="Times New Roman"/>
          <w:sz w:val="24"/>
          <w:szCs w:val="24"/>
        </w:rPr>
        <w:t>журнале регистрации обращений за предоставлением муниципальной услуги</w:t>
      </w:r>
      <w:r w:rsidRPr="00570264">
        <w:rPr>
          <w:rFonts w:ascii="Times New Roman" w:eastAsia="Times New Roman" w:hAnsi="Times New Roman" w:cs="Times New Roman"/>
          <w:i/>
          <w:kern w:val="2"/>
          <w:sz w:val="24"/>
          <w:szCs w:val="24"/>
        </w:rPr>
        <w:t>.</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75. Результатом административной процедуры является получение в рамках межведомственного взаимодействия документов и сведений, указанных в пункте 21 настоящего административного регламента.</w:t>
      </w:r>
    </w:p>
    <w:p w:rsidR="00BA2E1C" w:rsidRPr="00570264" w:rsidRDefault="00BA2E1C" w:rsidP="00316260">
      <w:pPr>
        <w:autoSpaceDE w:val="0"/>
        <w:autoSpaceDN w:val="0"/>
        <w:adjustRightInd w:val="0"/>
        <w:spacing w:after="0" w:line="240" w:lineRule="auto"/>
        <w:ind w:firstLine="709"/>
        <w:jc w:val="both"/>
        <w:rPr>
          <w:rFonts w:ascii="Times New Roman" w:hAnsi="Times New Roman"/>
          <w:sz w:val="24"/>
          <w:szCs w:val="24"/>
        </w:rPr>
      </w:pPr>
      <w:r w:rsidRPr="00570264">
        <w:rPr>
          <w:rFonts w:ascii="Times New Roman" w:eastAsia="Times New Roman" w:hAnsi="Times New Roman" w:cs="Times New Roman"/>
          <w:kern w:val="2"/>
          <w:sz w:val="24"/>
          <w:szCs w:val="24"/>
        </w:rPr>
        <w:t xml:space="preserve">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16260" w:rsidRPr="00570264">
        <w:rPr>
          <w:rFonts w:ascii="Times New Roman" w:hAnsi="Times New Roman"/>
          <w:sz w:val="24"/>
          <w:szCs w:val="24"/>
        </w:rPr>
        <w:t>журнале регистрации обращений за предоставлением муниципальной услуги.</w:t>
      </w:r>
    </w:p>
    <w:p w:rsidR="00316260" w:rsidRPr="00570264" w:rsidRDefault="00316260" w:rsidP="0031626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A2E1C" w:rsidRPr="00AE0CA4" w:rsidRDefault="00BA2E1C" w:rsidP="00BA2E1C">
      <w:pPr>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Глава 21. Принятие решения о приеме заявления и документов к рассмотрению или решения об отказе в приеме заявления и документов к рассмотрению</w:t>
      </w:r>
    </w:p>
    <w:p w:rsidR="00BA2E1C" w:rsidRPr="00570264" w:rsidRDefault="00BA2E1C" w:rsidP="00BA2E1C">
      <w:pPr>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BA2E1C" w:rsidRPr="00570264" w:rsidRDefault="00BA2E1C" w:rsidP="00BA2E1C">
      <w:pPr>
        <w:autoSpaceDE w:val="0"/>
        <w:autoSpaceDN w:val="0"/>
        <w:adjustRightInd w:val="0"/>
        <w:spacing w:after="0" w:line="0" w:lineRule="atLeast"/>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пунктах15, 16и 21настоящего административного регламента.</w:t>
      </w:r>
    </w:p>
    <w:p w:rsidR="00BA2E1C" w:rsidRPr="00570264" w:rsidRDefault="00BA2E1C" w:rsidP="00BA2E1C">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78.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26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BA2E1C" w:rsidRPr="00570264" w:rsidRDefault="00BA2E1C" w:rsidP="00BA2E1C">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79. В случае установления наличия оснований для отказа в приеме заявленияи документов к рассмотрению, указанных в пункте 26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316260" w:rsidRPr="00570264" w:rsidRDefault="00BA2E1C" w:rsidP="00BA2E1C">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В случае установления отсутствия оснований для отказа в приеме заявления и документов к рассмотрению, указанных в пункте 26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 </w:t>
      </w:r>
      <w:r w:rsidR="00316260" w:rsidRPr="00570264">
        <w:rPr>
          <w:rFonts w:ascii="Times New Roman" w:hAnsi="Times New Roman"/>
          <w:sz w:val="24"/>
          <w:szCs w:val="24"/>
        </w:rPr>
        <w:t>журнале регистрации обращений за предоставлением муниципальной услуги</w:t>
      </w:r>
      <w:r w:rsidR="00316260" w:rsidRPr="00570264">
        <w:rPr>
          <w:rFonts w:ascii="Times New Roman" w:eastAsia="Times New Roman" w:hAnsi="Times New Roman" w:cs="Times New Roman"/>
          <w:kern w:val="2"/>
          <w:sz w:val="24"/>
          <w:szCs w:val="24"/>
        </w:rPr>
        <w:t>.</w:t>
      </w:r>
    </w:p>
    <w:p w:rsidR="00BA2E1C" w:rsidRPr="00570264" w:rsidRDefault="00BA2E1C" w:rsidP="00BA2E1C">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80.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BA2E1C" w:rsidRPr="00570264" w:rsidRDefault="00BA2E1C" w:rsidP="00BA2E1C">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81. Способом фиксации результата административной процедуры является запись в</w:t>
      </w:r>
      <w:r w:rsidR="00316260" w:rsidRPr="00570264">
        <w:rPr>
          <w:rFonts w:ascii="Times New Roman" w:hAnsi="Times New Roman"/>
          <w:sz w:val="24"/>
          <w:szCs w:val="24"/>
        </w:rPr>
        <w:t>журнале регистрации обращений за предоставлением муниципальной услуги</w:t>
      </w:r>
      <w:r w:rsidRPr="00570264">
        <w:rPr>
          <w:rFonts w:ascii="Times New Roman" w:eastAsia="Times New Roman" w:hAnsi="Times New Roman" w:cs="Times New Roman"/>
          <w:kern w:val="2"/>
          <w:sz w:val="24"/>
          <w:szCs w:val="24"/>
        </w:rPr>
        <w:t>оприеме заявления и документов к рассмотрению или письменное уведомление об отказе в приеме заявления и документов к рассмотрению.</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lastRenderedPageBreak/>
        <w:t>82.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BA2E1C" w:rsidRPr="00570264" w:rsidRDefault="00BA2E1C" w:rsidP="00BA2E1C">
      <w:pPr>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83. Уведомление об отказе в приеме заявления и документов</w:t>
      </w:r>
      <w:r w:rsidR="00A20679">
        <w:rPr>
          <w:rFonts w:ascii="Times New Roman" w:eastAsia="Times New Roman" w:hAnsi="Times New Roman" w:cs="Times New Roman"/>
          <w:kern w:val="2"/>
          <w:sz w:val="24"/>
          <w:szCs w:val="24"/>
        </w:rPr>
        <w:t xml:space="preserve"> </w:t>
      </w:r>
      <w:r w:rsidRPr="00570264">
        <w:rPr>
          <w:rFonts w:ascii="Times New Roman" w:eastAsia="Times New Roman" w:hAnsi="Times New Roman" w:cs="Times New Roman"/>
          <w:kern w:val="2"/>
          <w:sz w:val="24"/>
          <w:szCs w:val="24"/>
        </w:rPr>
        <w:t>к рассмотрению</w:t>
      </w:r>
      <w:r w:rsidR="00A20679">
        <w:rPr>
          <w:rFonts w:ascii="Times New Roman" w:eastAsia="Times New Roman" w:hAnsi="Times New Roman" w:cs="Times New Roman"/>
          <w:kern w:val="2"/>
          <w:sz w:val="24"/>
          <w:szCs w:val="24"/>
        </w:rPr>
        <w:t xml:space="preserve"> </w:t>
      </w:r>
      <w:r w:rsidRPr="00570264">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приеме заявления и документов к рассмотрению.</w:t>
      </w:r>
    </w:p>
    <w:p w:rsidR="00BA2E1C" w:rsidRPr="00570264" w:rsidRDefault="00BA2E1C" w:rsidP="00BA2E1C">
      <w:pPr>
        <w:autoSpaceDE w:val="0"/>
        <w:autoSpaceDN w:val="0"/>
        <w:adjustRightInd w:val="0"/>
        <w:spacing w:after="0" w:line="0" w:lineRule="atLeast"/>
        <w:ind w:firstLine="720"/>
        <w:jc w:val="center"/>
        <w:outlineLvl w:val="2"/>
        <w:rPr>
          <w:rFonts w:ascii="Times New Roman" w:eastAsia="Times New Roman" w:hAnsi="Times New Roman" w:cs="Times New Roman"/>
          <w:kern w:val="2"/>
          <w:sz w:val="24"/>
          <w:szCs w:val="24"/>
        </w:rPr>
      </w:pPr>
    </w:p>
    <w:p w:rsidR="00BA2E1C" w:rsidRPr="00AE0CA4" w:rsidRDefault="00BA2E1C" w:rsidP="00BA2E1C">
      <w:pPr>
        <w:keepNext/>
        <w:keepLines/>
        <w:autoSpaceDE w:val="0"/>
        <w:autoSpaceDN w:val="0"/>
        <w:adjustRightInd w:val="0"/>
        <w:spacing w:after="0" w:line="0" w:lineRule="atLeast"/>
        <w:jc w:val="center"/>
        <w:outlineLvl w:val="2"/>
        <w:rPr>
          <w:rFonts w:ascii="Times New Roman" w:hAnsi="Times New Roman" w:cs="Times New Roman"/>
          <w:b/>
          <w:kern w:val="2"/>
          <w:sz w:val="24"/>
          <w:szCs w:val="24"/>
        </w:rPr>
      </w:pPr>
      <w:r w:rsidRPr="00AE0CA4">
        <w:rPr>
          <w:rFonts w:ascii="Times New Roman" w:eastAsia="Times New Roman" w:hAnsi="Times New Roman" w:cs="Times New Roman"/>
          <w:b/>
          <w:kern w:val="2"/>
          <w:sz w:val="24"/>
          <w:szCs w:val="24"/>
        </w:rPr>
        <w:t xml:space="preserve">Глава 22. Принятие решения о передаче </w:t>
      </w:r>
      <w:r w:rsidRPr="00AE0CA4">
        <w:rPr>
          <w:rFonts w:ascii="Times New Roman" w:hAnsi="Times New Roman" w:cs="Times New Roman"/>
          <w:b/>
          <w:kern w:val="2"/>
          <w:sz w:val="24"/>
          <w:szCs w:val="24"/>
        </w:rPr>
        <w:t xml:space="preserve">в собственность гражданина (граждан) жилого помещения в порядке приватизации </w:t>
      </w:r>
      <w:r w:rsidRPr="00AE0CA4">
        <w:rPr>
          <w:rFonts w:ascii="Times New Roman" w:eastAsia="Times New Roman" w:hAnsi="Times New Roman" w:cs="Times New Roman"/>
          <w:b/>
          <w:kern w:val="2"/>
          <w:sz w:val="24"/>
          <w:szCs w:val="24"/>
        </w:rPr>
        <w:t xml:space="preserve">или об отказе в передаче </w:t>
      </w:r>
      <w:r w:rsidRPr="00AE0CA4">
        <w:rPr>
          <w:rFonts w:ascii="Times New Roman" w:hAnsi="Times New Roman" w:cs="Times New Roman"/>
          <w:b/>
          <w:kern w:val="2"/>
          <w:sz w:val="24"/>
          <w:szCs w:val="24"/>
        </w:rPr>
        <w:t>в собственность гражданина (граждан) жилого помещения в порядке приватизации</w:t>
      </w:r>
    </w:p>
    <w:p w:rsidR="00BA2E1C" w:rsidRPr="00570264" w:rsidRDefault="00BA2E1C" w:rsidP="00BA2E1C">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BA2E1C" w:rsidRPr="00570264" w:rsidRDefault="00BA2E1C" w:rsidP="00BA2E1C">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15, 16 и 21 настоящего административного регламента.</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85. Должностное лицо администрации, ответственное за предоставление муниципальной услуги, в</w:t>
      </w:r>
      <w:r w:rsidRPr="00570264">
        <w:rPr>
          <w:rFonts w:ascii="Times New Roman" w:hAnsi="Times New Roman" w:cs="Times New Roman"/>
          <w:kern w:val="2"/>
          <w:sz w:val="24"/>
          <w:szCs w:val="24"/>
        </w:rPr>
        <w:t xml:space="preserve"> срок не более чем </w:t>
      </w:r>
      <w:r w:rsidRPr="009F676D">
        <w:rPr>
          <w:rFonts w:ascii="Times New Roman" w:hAnsi="Times New Roman" w:cs="Times New Roman"/>
          <w:kern w:val="2"/>
          <w:sz w:val="24"/>
          <w:szCs w:val="24"/>
        </w:rPr>
        <w:t xml:space="preserve">двадцать </w:t>
      </w:r>
      <w:r w:rsidR="005F0CCC" w:rsidRPr="009F676D">
        <w:rPr>
          <w:rFonts w:ascii="Times New Roman" w:hAnsi="Times New Roman" w:cs="Times New Roman"/>
          <w:kern w:val="2"/>
          <w:sz w:val="24"/>
          <w:szCs w:val="24"/>
        </w:rPr>
        <w:t>календарных</w:t>
      </w:r>
      <w:r w:rsidRPr="009F676D">
        <w:rPr>
          <w:rFonts w:ascii="Times New Roman" w:hAnsi="Times New Roman" w:cs="Times New Roman"/>
          <w:kern w:val="2"/>
          <w:sz w:val="24"/>
          <w:szCs w:val="24"/>
        </w:rPr>
        <w:t xml:space="preserve">дней </w:t>
      </w:r>
      <w:r w:rsidRPr="00570264">
        <w:rPr>
          <w:rFonts w:ascii="Times New Roman" w:hAnsi="Times New Roman" w:cs="Times New Roman"/>
          <w:kern w:val="2"/>
          <w:sz w:val="24"/>
          <w:szCs w:val="24"/>
        </w:rPr>
        <w:t xml:space="preserve">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пункте 86 настоящего административного регламента, решение об отказе в </w:t>
      </w:r>
      <w:r w:rsidR="00245C22" w:rsidRPr="00570264">
        <w:rPr>
          <w:rFonts w:ascii="Times New Roman" w:hAnsi="Times New Roman" w:cs="Times New Roman"/>
          <w:kern w:val="2"/>
          <w:sz w:val="24"/>
          <w:szCs w:val="24"/>
        </w:rPr>
        <w:t>передаче</w:t>
      </w:r>
      <w:r w:rsidRPr="00570264">
        <w:rPr>
          <w:rFonts w:ascii="Times New Roman" w:hAnsi="Times New Roman" w:cs="Times New Roman"/>
          <w:kern w:val="2"/>
          <w:sz w:val="24"/>
          <w:szCs w:val="24"/>
        </w:rPr>
        <w:t xml:space="preserve"> в собственность гражданина (граждан) жилого помещения в порядке приватизации.</w:t>
      </w:r>
    </w:p>
    <w:p w:rsidR="00BA2E1C" w:rsidRPr="00570264" w:rsidRDefault="00BA2E1C" w:rsidP="00BA2E1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86. Основания для отказа </w:t>
      </w:r>
      <w:r w:rsidRPr="00570264">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w:t>
      </w:r>
    </w:p>
    <w:p w:rsidR="00BA2E1C" w:rsidRPr="00570264" w:rsidRDefault="00BA2E1C" w:rsidP="00BA2E1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ж</w:t>
      </w:r>
      <w:r w:rsidRPr="00570264">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570264">
        <w:rPr>
          <w:rFonts w:ascii="Times New Roman" w:eastAsia="Times New Roman" w:hAnsi="Times New Roman" w:cs="Times New Roman"/>
          <w:kern w:val="2"/>
          <w:sz w:val="24"/>
          <w:szCs w:val="24"/>
        </w:rPr>
        <w:t>;</w:t>
      </w:r>
    </w:p>
    <w:p w:rsidR="00BA2E1C" w:rsidRPr="00570264" w:rsidRDefault="00BA2E1C" w:rsidP="00BA2E1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570264">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BA2E1C" w:rsidRPr="00570264" w:rsidRDefault="00BA2E1C" w:rsidP="00BA2E1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570264">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87. По результатам проведенной проверки документов, указанной в пункте 85 настоящего административного регламента, должностное лицо администрации, ответственное за предоставление муниципальной услуги, в</w:t>
      </w:r>
      <w:r w:rsidRPr="00570264">
        <w:rPr>
          <w:rFonts w:ascii="Times New Roman" w:hAnsi="Times New Roman" w:cs="Times New Roman"/>
          <w:kern w:val="2"/>
          <w:sz w:val="24"/>
          <w:szCs w:val="24"/>
        </w:rPr>
        <w:t xml:space="preserve"> срок не более чем тридцать дней со дня поступления заявления</w:t>
      </w:r>
      <w:r w:rsidRPr="00570264">
        <w:rPr>
          <w:rFonts w:ascii="Times New Roman" w:eastAsia="Times New Roman" w:hAnsi="Times New Roman" w:cs="Times New Roman"/>
          <w:kern w:val="2"/>
          <w:sz w:val="24"/>
          <w:szCs w:val="24"/>
        </w:rPr>
        <w:t xml:space="preserve"> подготавливает один из следующих документов:</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 проект договора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2) </w:t>
      </w:r>
      <w:bookmarkStart w:id="4" w:name="OLE_LINK1"/>
      <w:bookmarkStart w:id="5" w:name="OLE_LINK2"/>
      <w:r w:rsidRPr="00570264">
        <w:rPr>
          <w:rFonts w:ascii="Times New Roman" w:eastAsia="Times New Roman" w:hAnsi="Times New Roman" w:cs="Times New Roman"/>
          <w:kern w:val="2"/>
          <w:sz w:val="24"/>
          <w:szCs w:val="24"/>
        </w:rPr>
        <w:t xml:space="preserve">уведомление об отказе </w:t>
      </w:r>
      <w:bookmarkEnd w:id="4"/>
      <w:bookmarkEnd w:id="5"/>
      <w:r w:rsidRPr="00570264">
        <w:rPr>
          <w:rFonts w:ascii="Times New Roman" w:eastAsia="Times New Roman" w:hAnsi="Times New Roman" w:cs="Times New Roman"/>
          <w:kern w:val="2"/>
          <w:sz w:val="24"/>
          <w:szCs w:val="24"/>
        </w:rPr>
        <w:t xml:space="preserve">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88. Проект договора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подготавливается должностным лицом администрации, ответственным за предоставление муниципальной услуги, </w:t>
      </w:r>
      <w:r w:rsidRPr="00570264">
        <w:rPr>
          <w:rFonts w:ascii="Times New Roman" w:hAnsi="Times New Roman" w:cs="Times New Roman"/>
          <w:kern w:val="2"/>
          <w:sz w:val="24"/>
          <w:szCs w:val="24"/>
        </w:rPr>
        <w:t xml:space="preserve">в количестве </w:t>
      </w:r>
      <w:r w:rsidRPr="00570264">
        <w:rPr>
          <w:rFonts w:ascii="Times New Roman" w:hAnsi="Times New Roman" w:cs="Times New Roman"/>
          <w:kern w:val="2"/>
          <w:sz w:val="24"/>
          <w:szCs w:val="24"/>
        </w:rPr>
        <w:lastRenderedPageBreak/>
        <w:t xml:space="preserve">по одному экземпляру для каждой стороны указанного договора и одного экземпляра для территориального органа по Иркутской области </w:t>
      </w:r>
      <w:r w:rsidRPr="00570264">
        <w:rPr>
          <w:rFonts w:ascii="Times New Roman" w:eastAsia="Times New Roman" w:hAnsi="Times New Roman" w:cs="Times New Roman"/>
          <w:kern w:val="2"/>
          <w:sz w:val="24"/>
          <w:szCs w:val="24"/>
        </w:rPr>
        <w:t>Федеральной службы государственной регистрации, кадастра и картографии (далее – орган регистрации прав)</w:t>
      </w:r>
      <w:r w:rsidRPr="00570264">
        <w:rPr>
          <w:rFonts w:ascii="Times New Roman" w:hAnsi="Times New Roman" w:cs="Times New Roman"/>
          <w:kern w:val="2"/>
          <w:sz w:val="24"/>
          <w:szCs w:val="24"/>
        </w:rPr>
        <w:t>.</w:t>
      </w:r>
      <w:r w:rsidRPr="00570264">
        <w:rPr>
          <w:rFonts w:ascii="Times New Roman" w:eastAsia="Times New Roman" w:hAnsi="Times New Roman" w:cs="Times New Roman"/>
          <w:kern w:val="2"/>
          <w:sz w:val="24"/>
          <w:szCs w:val="24"/>
        </w:rPr>
        <w:t>В таком же количестве экземпляров указанное должностное лицо подготавливает доверенность</w:t>
      </w:r>
      <w:r w:rsidRPr="00570264">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Уведомление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подготавливается должностным лицом администрации, ответственным за предоставление муниципальной услуги, </w:t>
      </w:r>
      <w:r w:rsidRPr="00570264">
        <w:rPr>
          <w:rFonts w:ascii="Times New Roman" w:hAnsi="Times New Roman" w:cs="Times New Roman"/>
          <w:kern w:val="2"/>
          <w:sz w:val="24"/>
          <w:szCs w:val="24"/>
        </w:rPr>
        <w:t>в количестве по одному экземпляру для каждо</w:t>
      </w:r>
      <w:r w:rsidRPr="00570264">
        <w:rPr>
          <w:rFonts w:ascii="Times New Roman" w:eastAsia="Times New Roman" w:hAnsi="Times New Roman" w:cs="Times New Roman"/>
          <w:kern w:val="2"/>
          <w:sz w:val="24"/>
          <w:szCs w:val="24"/>
        </w:rPr>
        <w:t>го заявителя.</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89. После подготовки документов, указанных в пункте 87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пунктом87 настоящего административного регламента, главой администрации.</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90. Критерием принятия решения является наличие или отсутствие оснований для отказа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91. Результатом административной процедуры является подготовка проекта договора о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570264">
        <w:rPr>
          <w:rFonts w:ascii="Times New Roman" w:eastAsia="Times New Roman" w:hAnsi="Times New Roman" w:cs="Times New Roman"/>
          <w:kern w:val="2"/>
          <w:sz w:val="24"/>
          <w:szCs w:val="24"/>
        </w:rPr>
        <w:t xml:space="preserve">или уведомления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w:t>
      </w:r>
    </w:p>
    <w:p w:rsidR="00BA2E1C" w:rsidRPr="00570264" w:rsidRDefault="00BA2E1C" w:rsidP="00BA2E1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92. Способом фиксации результата административной процедуры является подписание главой администрации договора о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570264">
        <w:rPr>
          <w:rFonts w:ascii="Times New Roman" w:eastAsia="Times New Roman" w:hAnsi="Times New Roman" w:cs="Times New Roman"/>
          <w:kern w:val="2"/>
          <w:sz w:val="24"/>
          <w:szCs w:val="24"/>
        </w:rPr>
        <w:t xml:space="preserve">или уведомления об отказе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BA2E1C" w:rsidRPr="00570264" w:rsidRDefault="00BA2E1C" w:rsidP="00015FE2">
      <w:pPr>
        <w:spacing w:after="0" w:line="240" w:lineRule="auto"/>
        <w:rPr>
          <w:rFonts w:ascii="Times New Roman" w:hAnsi="Times New Roman" w:cs="Times New Roman"/>
          <w:sz w:val="24"/>
          <w:szCs w:val="24"/>
        </w:rPr>
      </w:pPr>
    </w:p>
    <w:p w:rsidR="00245C22" w:rsidRPr="00AE0CA4" w:rsidRDefault="00245C22" w:rsidP="00245C22">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 xml:space="preserve">Глава 23. Заключение договора о передаче </w:t>
      </w:r>
      <w:r w:rsidRPr="00AE0CA4">
        <w:rPr>
          <w:rFonts w:ascii="Times New Roman" w:hAnsi="Times New Roman" w:cs="Times New Roman"/>
          <w:b/>
          <w:kern w:val="2"/>
          <w:sz w:val="24"/>
          <w:szCs w:val="24"/>
        </w:rPr>
        <w:t xml:space="preserve">в собственность гражданина (граждан) жилого помещения в порядке приватизации, </w:t>
      </w:r>
      <w:r w:rsidRPr="00AE0CA4">
        <w:rPr>
          <w:rFonts w:ascii="Times New Roman" w:eastAsia="Times New Roman" w:hAnsi="Times New Roman" w:cs="Times New Roman"/>
          <w:b/>
          <w:kern w:val="2"/>
          <w:sz w:val="24"/>
          <w:szCs w:val="24"/>
        </w:rPr>
        <w:t xml:space="preserve">выдача (направление) заявителю результата муниципальной услуги </w:t>
      </w:r>
    </w:p>
    <w:p w:rsidR="00245C22" w:rsidRPr="00570264" w:rsidRDefault="00245C22" w:rsidP="00245C22">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245C22" w:rsidRPr="00570264" w:rsidRDefault="00245C22" w:rsidP="00245C22">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93. Основанием для начала административной процедуры является подписание главой администрации договора о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570264">
        <w:rPr>
          <w:rFonts w:ascii="Times New Roman" w:eastAsia="Times New Roman" w:hAnsi="Times New Roman" w:cs="Times New Roman"/>
          <w:kern w:val="2"/>
          <w:sz w:val="24"/>
          <w:szCs w:val="24"/>
        </w:rPr>
        <w:t xml:space="preserve">или уведомления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94.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Pr="00570264">
        <w:rPr>
          <w:rFonts w:ascii="Times New Roman" w:eastAsia="Times New Roman" w:hAnsi="Times New Roman" w:cs="Times New Roman"/>
          <w:kern w:val="2"/>
          <w:sz w:val="24"/>
          <w:szCs w:val="24"/>
        </w:rPr>
        <w:t xml:space="preserve">направляет заявителю (заявителям) уведомление </w:t>
      </w:r>
      <w:r w:rsidRPr="00570264">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Pr="00570264">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F676D">
        <w:rPr>
          <w:rFonts w:ascii="Times New Roman" w:eastAsia="Times New Roman" w:hAnsi="Times New Roman" w:cs="Times New Roman"/>
          <w:kern w:val="2"/>
          <w:sz w:val="24"/>
          <w:szCs w:val="24"/>
        </w:rPr>
        <w:t>В случае, если заявление представлялось через МФЦ,</w:t>
      </w:r>
      <w:r w:rsidRPr="00570264">
        <w:rPr>
          <w:rFonts w:ascii="Times New Roman" w:eastAsia="Times New Roman" w:hAnsi="Times New Roman" w:cs="Times New Roman"/>
          <w:kern w:val="2"/>
          <w:sz w:val="24"/>
          <w:szCs w:val="24"/>
        </w:rPr>
        <w:t xml:space="preserve"> договор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570264">
        <w:rPr>
          <w:rFonts w:ascii="Times New Roman" w:eastAsia="Times New Roman" w:hAnsi="Times New Roman" w:cs="Times New Roman"/>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срок, указанный в абзаце первом настоящего пункта, в МФЦ для предоставления договора о передаче </w:t>
      </w:r>
      <w:r w:rsidRPr="00570264">
        <w:rPr>
          <w:rFonts w:ascii="Times New Roman" w:hAnsi="Times New Roman" w:cs="Times New Roman"/>
          <w:kern w:val="2"/>
          <w:sz w:val="24"/>
          <w:szCs w:val="24"/>
        </w:rPr>
        <w:t xml:space="preserve">в собственность гражданина (граждан) жилого </w:t>
      </w:r>
      <w:r w:rsidRPr="00570264">
        <w:rPr>
          <w:rFonts w:ascii="Times New Roman" w:hAnsi="Times New Roman" w:cs="Times New Roman"/>
          <w:kern w:val="2"/>
          <w:sz w:val="24"/>
          <w:szCs w:val="24"/>
        </w:rPr>
        <w:lastRenderedPageBreak/>
        <w:t>помещения в порядке приватизации</w:t>
      </w:r>
      <w:r w:rsidRPr="00570264">
        <w:rPr>
          <w:rFonts w:ascii="Times New Roman" w:eastAsia="Times New Roman" w:hAnsi="Times New Roman" w:cs="Times New Roman"/>
          <w:kern w:val="2"/>
          <w:sz w:val="24"/>
          <w:szCs w:val="24"/>
        </w:rPr>
        <w:t xml:space="preserve"> на подписание заявителю (заявителям) и выдачу заявителю (заявителям) указанного договора и доверенности.</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95.Должностное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570264">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F676D">
        <w:rPr>
          <w:rFonts w:ascii="Times New Roman" w:eastAsia="Times New Roman" w:hAnsi="Times New Roman" w:cs="Times New Roman"/>
          <w:kern w:val="2"/>
          <w:sz w:val="24"/>
          <w:szCs w:val="24"/>
        </w:rPr>
        <w:t>В случае, если заявление представлялось через МФЦ,</w:t>
      </w:r>
      <w:r w:rsidRPr="00570264">
        <w:rPr>
          <w:rFonts w:ascii="Times New Roman" w:eastAsia="Times New Roman" w:hAnsi="Times New Roman" w:cs="Times New Roman"/>
          <w:kern w:val="2"/>
          <w:sz w:val="24"/>
          <w:szCs w:val="24"/>
        </w:rPr>
        <w:t xml:space="preserve"> уведомление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00A20679">
        <w:rPr>
          <w:rFonts w:ascii="Times New Roman" w:hAnsi="Times New Roman" w:cs="Times New Roman"/>
          <w:kern w:val="2"/>
          <w:sz w:val="24"/>
          <w:szCs w:val="24"/>
        </w:rPr>
        <w:t xml:space="preserve"> </w:t>
      </w:r>
      <w:r w:rsidRPr="00570264">
        <w:rPr>
          <w:rFonts w:ascii="Times New Roman" w:eastAsia="Times New Roman" w:hAnsi="Times New Roman" w:cs="Times New Roman"/>
          <w:kern w:val="2"/>
          <w:sz w:val="24"/>
          <w:szCs w:val="24"/>
        </w:rPr>
        <w:t>направляется должностным лицом администрации, ответственным за направление (выдачу) заявителю (заявителям) результата муниципальной услуги, в срок, указанный в абзаце первом настоящего пункта, в МФЦ для предоставления заявителю (заявителям).</w:t>
      </w:r>
    </w:p>
    <w:p w:rsidR="00402B9F"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96. При личном получении договора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доверенности, уведомления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00A20679">
        <w:rPr>
          <w:rFonts w:ascii="Times New Roman" w:hAnsi="Times New Roman" w:cs="Times New Roman"/>
          <w:kern w:val="2"/>
          <w:sz w:val="24"/>
          <w:szCs w:val="24"/>
        </w:rPr>
        <w:t xml:space="preserve"> </w:t>
      </w:r>
      <w:r w:rsidRPr="00570264">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в </w:t>
      </w:r>
      <w:r w:rsidR="00402B9F" w:rsidRPr="00570264">
        <w:rPr>
          <w:rFonts w:ascii="Times New Roman" w:hAnsi="Times New Roman"/>
          <w:sz w:val="24"/>
          <w:szCs w:val="24"/>
        </w:rPr>
        <w:t>журнале регистрации обращений за предоставлением муниципальной услуги</w:t>
      </w:r>
      <w:r w:rsidR="00402B9F" w:rsidRPr="00570264">
        <w:rPr>
          <w:rFonts w:ascii="Times New Roman" w:eastAsia="Times New Roman" w:hAnsi="Times New Roman" w:cs="Times New Roman"/>
          <w:kern w:val="2"/>
          <w:sz w:val="24"/>
          <w:szCs w:val="24"/>
        </w:rPr>
        <w:t>.</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97. Результатом административной процедуры является заключение договора о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570264">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уведомления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402B9F" w:rsidRPr="00570264">
        <w:rPr>
          <w:rFonts w:ascii="Times New Roman" w:hAnsi="Times New Roman"/>
          <w:sz w:val="24"/>
          <w:szCs w:val="24"/>
        </w:rPr>
        <w:t>журнале регистрации обращений за предоставлением муниципальной услуги</w:t>
      </w:r>
      <w:r w:rsidR="00A20679">
        <w:rPr>
          <w:rFonts w:ascii="Times New Roman" w:hAnsi="Times New Roman"/>
          <w:sz w:val="24"/>
          <w:szCs w:val="24"/>
        </w:rPr>
        <w:t xml:space="preserve"> </w:t>
      </w:r>
      <w:r w:rsidRPr="00570264">
        <w:rPr>
          <w:rFonts w:ascii="Times New Roman" w:eastAsia="Times New Roman" w:hAnsi="Times New Roman" w:cs="Times New Roman"/>
          <w:kern w:val="2"/>
          <w:sz w:val="24"/>
          <w:szCs w:val="24"/>
        </w:rPr>
        <w:t xml:space="preserve">отметки о получении лично заявителем (заявителями) или его (их)  представителем договора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Pr="00570264">
        <w:rPr>
          <w:rFonts w:ascii="Times New Roman" w:eastAsia="Times New Roman" w:hAnsi="Times New Roman" w:cs="Times New Roman"/>
          <w:kern w:val="2"/>
          <w:sz w:val="24"/>
          <w:szCs w:val="24"/>
        </w:rPr>
        <w:t xml:space="preserve">, выдаче (направлении) уведомления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заявителю (заявителям) или о передаче указанных документов МФЦ.</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45C22" w:rsidRPr="00AE0CA4" w:rsidRDefault="00245C22" w:rsidP="00245C2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Глава 24. Особенности выполнения административных действий в МФЦ</w:t>
      </w:r>
    </w:p>
    <w:p w:rsidR="00245C22" w:rsidRPr="00570264" w:rsidRDefault="00245C22" w:rsidP="00245C22">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100. Информация, указанная в пункте 99 настоящего административного регламента, предоставляется МФЦ:</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008335D3" w:rsidRPr="00570264">
        <w:rPr>
          <w:rFonts w:ascii="Times New Roman" w:eastAsia="Times New Roman" w:hAnsi="Times New Roman" w:cs="Times New Roman"/>
          <w:kern w:val="2"/>
          <w:sz w:val="24"/>
          <w:szCs w:val="24"/>
        </w:rPr>
        <w:t>;</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101. МФЦ предоставляет информацию:</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по общим вопросам предоставления муниципальных услуг в МФЦ;</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lastRenderedPageBreak/>
        <w:t>2) о ходе предоставления муниципальной услуги;</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245C22" w:rsidRPr="00570264" w:rsidRDefault="00245C22" w:rsidP="00245C2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245C22" w:rsidRPr="00570264" w:rsidRDefault="00245C22" w:rsidP="00245C2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w:t>
      </w:r>
      <w:r w:rsidR="00AE0CA4">
        <w:rPr>
          <w:rFonts w:ascii="Times New Roman" w:eastAsia="Times New Roman" w:hAnsi="Times New Roman" w:cs="Times New Roman"/>
          <w:kern w:val="2"/>
          <w:sz w:val="24"/>
          <w:szCs w:val="24"/>
        </w:rPr>
        <w:t xml:space="preserve">яются организациями, указанными в </w:t>
      </w:r>
      <w:r w:rsidRPr="00570264">
        <w:rPr>
          <w:rFonts w:ascii="Times New Roman" w:eastAsia="Times New Roman" w:hAnsi="Times New Roman" w:cs="Times New Roman"/>
          <w:kern w:val="2"/>
          <w:sz w:val="24"/>
          <w:szCs w:val="24"/>
        </w:rPr>
        <w:t xml:space="preserve">части 2 </w:t>
      </w:r>
      <w:r w:rsidR="00AE0CA4">
        <w:rPr>
          <w:rFonts w:ascii="Times New Roman" w:eastAsia="Times New Roman" w:hAnsi="Times New Roman" w:cs="Times New Roman"/>
          <w:kern w:val="2"/>
          <w:sz w:val="24"/>
          <w:szCs w:val="24"/>
        </w:rPr>
        <w:t xml:space="preserve">статьи 1 Федерального закона от </w:t>
      </w:r>
      <w:r w:rsidRPr="00570264">
        <w:rPr>
          <w:rFonts w:ascii="Times New Roman" w:eastAsia="Times New Roman" w:hAnsi="Times New Roman" w:cs="Times New Roman"/>
          <w:kern w:val="2"/>
          <w:sz w:val="24"/>
          <w:szCs w:val="24"/>
        </w:rPr>
        <w:t>27 июля 2010 года № 210</w:t>
      </w:r>
      <w:r w:rsidRPr="00570264">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45C22" w:rsidRPr="00570264" w:rsidRDefault="00245C22" w:rsidP="00245C2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45C22" w:rsidRPr="00570264" w:rsidRDefault="00245C22" w:rsidP="00245C2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г) перечень результатов государственных и (или) муниципальных услуг, входящих в комплексный запрос.</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Предварительная запись на прием в МФЦ осуществляется по телефону или через официальный сайт МФЦ в сети «Интернет».</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103. В случае подачи заявления посредством МФЦ (за исключением случая, предусмотренного пунктом 106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определяет предмет обращения;</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устанавливает личность заявителя (заявителей) или личность и полномочия его (их) представителя (представителей);</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проводит проверку полноты пакета документов и соответствия документов требованиям, указанным в пункте 24 настоящего административного регламента;</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 направляет пакет документов в администрацию:</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а) в электронном виде (в составе пакетов электронных дел) – в день обращения заявителя в МФЦ;</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104.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24 настоящего административного регламента, работник МФЦ отражает на копии (копиях) документа (документов) </w:t>
      </w:r>
      <w:r w:rsidRPr="00570264">
        <w:rPr>
          <w:rFonts w:ascii="Times New Roman" w:eastAsia="Times New Roman" w:hAnsi="Times New Roman" w:cs="Times New Roman"/>
          <w:kern w:val="2"/>
          <w:sz w:val="24"/>
          <w:szCs w:val="24"/>
        </w:rPr>
        <w:lastRenderedPageBreak/>
        <w:t>выявленные несоответствия, которые заверяет подписью и печатью МФЦ или штампом, содержащим сведения о наименовании МФЦ.</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105. По окончании приема документов работник МФЦ оформляет расписку в получении МФЦ документов, которая оформляется </w:t>
      </w:r>
      <w:r w:rsidRPr="00570264">
        <w:rPr>
          <w:rFonts w:ascii="Times New Roman" w:hAnsi="Times New Roman" w:cs="Times New Roman"/>
          <w:kern w:val="2"/>
          <w:sz w:val="24"/>
          <w:szCs w:val="24"/>
        </w:rPr>
        <w:t xml:space="preserve">по одному экземпляру для каждого заявителя, участвующего в приватизации, которые </w:t>
      </w:r>
      <w:r w:rsidRPr="00570264">
        <w:rPr>
          <w:rFonts w:ascii="Times New Roman" w:eastAsia="Times New Roman" w:hAnsi="Times New Roman" w:cs="Times New Roman"/>
          <w:kern w:val="2"/>
          <w:sz w:val="24"/>
          <w:szCs w:val="24"/>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Каждый экземпляр расписки подписывается работником МФЦ и заявителем или его представителем.</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устанавливает личность заявителя (заявителей) или личность и полномочия представителя заявителя (заявителей);</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w:t>
      </w:r>
      <w:r w:rsidRPr="00570264">
        <w:rPr>
          <w:rFonts w:ascii="Times New Roman" w:eastAsia="Times New Roman" w:hAnsi="Times New Roman" w:cs="Times New Roman"/>
          <w:kern w:val="2"/>
          <w:sz w:val="24"/>
          <w:szCs w:val="24"/>
        </w:rPr>
        <w:lastRenderedPageBreak/>
        <w:t>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103 настоящего административного регламента.</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108. В случае подачи заявителем заявления об исправлении технической ошибки, указанного в пункте 110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устанавливает личность заявителя или личность и полномочия представителя заявителя;</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направляет заявление об исправлении технической ошибки в администрацию:</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а) в электронном виде – в день обращения заявителя в МФЦ;</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109. При получении МФЦ договора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Pr="00570264">
        <w:rPr>
          <w:rFonts w:ascii="Times New Roman" w:eastAsia="Times New Roman" w:hAnsi="Times New Roman" w:cs="Times New Roman"/>
          <w:kern w:val="2"/>
          <w:sz w:val="24"/>
          <w:szCs w:val="24"/>
        </w:rPr>
        <w:t xml:space="preserve">, уведомления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уведомления об отказе в принятии заявления к рассмотрению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датыи времени телефонного звонка или посредством смс-информирования или другим возможным способом, а также обеспечивает подписание договора о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и </w:t>
      </w:r>
      <w:r w:rsidRPr="00570264">
        <w:rPr>
          <w:rFonts w:ascii="Times New Roman" w:eastAsia="Times New Roman" w:hAnsi="Times New Roman" w:cs="Times New Roman"/>
          <w:kern w:val="2"/>
          <w:sz w:val="24"/>
          <w:szCs w:val="24"/>
        </w:rPr>
        <w:t xml:space="preserve">выдачу </w:t>
      </w:r>
      <w:r w:rsidRPr="00570264">
        <w:rPr>
          <w:rFonts w:ascii="Times New Roman" w:eastAsia="Times New Roman" w:hAnsi="Times New Roman" w:cs="Times New Roman"/>
          <w:kern w:val="2"/>
          <w:sz w:val="24"/>
          <w:szCs w:val="24"/>
        </w:rPr>
        <w:lastRenderedPageBreak/>
        <w:t xml:space="preserve">указанного договора </w:t>
      </w:r>
      <w:r w:rsidRPr="00570264">
        <w:rPr>
          <w:rFonts w:ascii="Times New Roman" w:hAnsi="Times New Roman" w:cs="Times New Roman"/>
          <w:kern w:val="2"/>
          <w:sz w:val="24"/>
          <w:szCs w:val="24"/>
        </w:rPr>
        <w:t xml:space="preserve">по одному экземпляру для каждой стороны и один для органа регистрации прав </w:t>
      </w:r>
      <w:r w:rsidRPr="00570264">
        <w:rPr>
          <w:rFonts w:ascii="Times New Roman" w:eastAsia="Times New Roman" w:hAnsi="Times New Roman" w:cs="Times New Roman"/>
          <w:kern w:val="2"/>
          <w:sz w:val="24"/>
          <w:szCs w:val="24"/>
        </w:rPr>
        <w:t>заявителю (заявителям) или его (их) представителю не позднее рабочего дня, следующего за днем поступления соответствующих документов в МФЦ.</w:t>
      </w:r>
    </w:p>
    <w:p w:rsidR="00245C22" w:rsidRPr="00570264" w:rsidRDefault="00245C22" w:rsidP="00245C22">
      <w:pPr>
        <w:autoSpaceDE w:val="0"/>
        <w:autoSpaceDN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После выдачи договора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доверенности,  уведомления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уведомления об отказе в принятии заявления к рассмотрению или правового акта администрации об исправлении технической ошибки заявитель (заявители) или его (их) представитель расписывается в их получении, аработник МФЦ производит соответствующую отметку в автоматизированной информационной системе МФЦ.</w:t>
      </w:r>
    </w:p>
    <w:p w:rsidR="00245C22" w:rsidRPr="00570264" w:rsidRDefault="00245C22" w:rsidP="00015FE2">
      <w:pPr>
        <w:spacing w:after="0" w:line="240" w:lineRule="auto"/>
        <w:rPr>
          <w:rFonts w:ascii="Times New Roman" w:hAnsi="Times New Roman" w:cs="Times New Roman"/>
          <w:sz w:val="24"/>
          <w:szCs w:val="24"/>
        </w:rPr>
      </w:pPr>
    </w:p>
    <w:p w:rsidR="001D4C7C" w:rsidRPr="00AE0CA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Глава 25. Исправление допущенных опечаток и ошибок в выданных в результате предоставления муниципальной услуги документах</w:t>
      </w:r>
    </w:p>
    <w:p w:rsidR="001D4C7C" w:rsidRPr="0057026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110. Основанием для исправления допущенных опечаток и ошибок в выданном договоре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уведомлении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111. Заявление об исправлении технической ошибки подается заявителем или его представителем в администрацию одним из способов, указанных в пункте 18 настоящего административного регламента. </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об исправлении технической ошибки;</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об отсутствии технической ошибки.</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114. Критерием принятия решения, указанного в пункте 113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115. В случае принятия решения, указанного в подпункте 1 пункта 113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116. В случае принятия решения, указанного в подпункте 2 пункта 113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lastRenderedPageBreak/>
        <w:t>118. Глава администрации в течение одного рабочего дня после подписания документов, указанных в пункте 117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в МФЦ. </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121.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1B0F62" w:rsidRPr="00570264">
        <w:rPr>
          <w:rFonts w:ascii="Times New Roman" w:hAnsi="Times New Roman"/>
          <w:sz w:val="24"/>
          <w:szCs w:val="24"/>
        </w:rPr>
        <w:t>журнале регистрации обращений за предоставлением муниципальной услуги</w:t>
      </w:r>
      <w:r w:rsidRPr="00570264">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1D4C7C" w:rsidRPr="00AE0CA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РАЗДЕЛ IV. ФОРМЫ КОНТРОЛЯ ЗА ПРЕДОСТАВЛЕНИЕМ МУНИЦИПАЛЬНОЙ УСЛУГИ</w:t>
      </w:r>
    </w:p>
    <w:p w:rsidR="001D4C7C" w:rsidRPr="00570264" w:rsidRDefault="001D4C7C" w:rsidP="001D4C7C">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4"/>
          <w:szCs w:val="24"/>
        </w:rPr>
      </w:pPr>
    </w:p>
    <w:p w:rsidR="001D4C7C" w:rsidRPr="00AE0CA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bookmarkStart w:id="6" w:name="Par413"/>
      <w:bookmarkEnd w:id="6"/>
      <w:r w:rsidRPr="00AE0CA4">
        <w:rPr>
          <w:rFonts w:ascii="Times New Roman" w:eastAsia="Times New Roman" w:hAnsi="Times New Roman" w:cs="Times New Roman"/>
          <w:b/>
          <w:kern w:val="2"/>
          <w:sz w:val="24"/>
          <w:szCs w:val="24"/>
        </w:rPr>
        <w:t>Глава 26.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D4C7C" w:rsidRPr="00570264" w:rsidRDefault="001D4C7C" w:rsidP="001D4C7C">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r w:rsidRPr="00570264">
        <w:rPr>
          <w:rFonts w:ascii="Times New Roman" w:eastAsia="Times New Roman" w:hAnsi="Times New Roman" w:cs="Times New Roman"/>
          <w:kern w:val="2"/>
          <w:sz w:val="24"/>
          <w:szCs w:val="24"/>
          <w:lang w:eastAsia="ko-KR"/>
        </w:rPr>
        <w:t>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lang w:eastAsia="ko-KR"/>
        </w:rPr>
        <w:t>123. </w:t>
      </w:r>
      <w:r w:rsidRPr="00570264">
        <w:rPr>
          <w:rFonts w:ascii="Times New Roman" w:eastAsia="Times New Roman" w:hAnsi="Times New Roman" w:cs="Times New Roman"/>
          <w:kern w:val="2"/>
          <w:sz w:val="24"/>
          <w:szCs w:val="24"/>
        </w:rPr>
        <w:t>Основными задачами текущего контроля являются:</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lastRenderedPageBreak/>
        <w:t>1) обеспечение своевременного и качественного предоставления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r w:rsidRPr="00570264">
        <w:rPr>
          <w:rFonts w:ascii="Times New Roman" w:eastAsia="Times New Roman" w:hAnsi="Times New Roman" w:cs="Times New Roman"/>
          <w:kern w:val="2"/>
          <w:sz w:val="24"/>
          <w:szCs w:val="24"/>
          <w:lang w:eastAsia="ko-KR"/>
        </w:rPr>
        <w:t>124. Текущий контроль осуществляется на постоянной основе.</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p>
    <w:p w:rsidR="001D4C7C" w:rsidRPr="00AE0CA4" w:rsidRDefault="001D4C7C" w:rsidP="001D4C7C">
      <w:pPr>
        <w:autoSpaceDE w:val="0"/>
        <w:autoSpaceDN w:val="0"/>
        <w:adjustRightInd w:val="0"/>
        <w:spacing w:after="0" w:line="0" w:lineRule="atLeast"/>
        <w:jc w:val="center"/>
        <w:rPr>
          <w:rFonts w:ascii="Times New Roman" w:eastAsia="Times New Roman" w:hAnsi="Times New Roman" w:cs="Times New Roman"/>
          <w:b/>
          <w:kern w:val="2"/>
          <w:sz w:val="24"/>
          <w:szCs w:val="24"/>
          <w:lang w:eastAsia="ko-KR"/>
        </w:rPr>
      </w:pPr>
      <w:r w:rsidRPr="00AE0CA4">
        <w:rPr>
          <w:rFonts w:ascii="Times New Roman" w:eastAsia="Times New Roman" w:hAnsi="Times New Roman" w:cs="Times New Roman"/>
          <w:b/>
          <w:kern w:val="2"/>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4C7C" w:rsidRPr="0057026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lang w:eastAsia="ko-KR"/>
        </w:rPr>
      </w:pPr>
      <w:r w:rsidRPr="00570264">
        <w:rPr>
          <w:rFonts w:ascii="Times New Roman" w:hAnsi="Times New Roman" w:cs="Times New Roman"/>
          <w:kern w:val="2"/>
          <w:sz w:val="24"/>
          <w:szCs w:val="24"/>
          <w:lang w:eastAsia="ko-KR"/>
        </w:rPr>
        <w:t xml:space="preserve">125. Контроль за полнотой и качеством предоставления должностными лицами </w:t>
      </w:r>
      <w:r w:rsidRPr="00570264">
        <w:rPr>
          <w:rFonts w:ascii="Times New Roman" w:hAnsi="Times New Roman" w:cs="Times New Roman"/>
          <w:sz w:val="24"/>
          <w:szCs w:val="24"/>
        </w:rPr>
        <w:t>администрации</w:t>
      </w:r>
      <w:r w:rsidRPr="00570264">
        <w:rPr>
          <w:rFonts w:ascii="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1D4C7C" w:rsidRPr="00570264" w:rsidRDefault="001D4C7C" w:rsidP="001D4C7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rPr>
      </w:pPr>
      <w:bookmarkStart w:id="7" w:name="Par427"/>
      <w:bookmarkEnd w:id="7"/>
      <w:r w:rsidRPr="00570264">
        <w:rPr>
          <w:rFonts w:ascii="Times New Roman" w:hAnsi="Times New Roman" w:cs="Times New Roman"/>
          <w:kern w:val="2"/>
          <w:sz w:val="24"/>
          <w:szCs w:val="24"/>
        </w:rPr>
        <w:t xml:space="preserve">126. Плановые поверки осуществляются на основании планов работы </w:t>
      </w:r>
      <w:r w:rsidRPr="00570264">
        <w:rPr>
          <w:rFonts w:ascii="Times New Roman" w:hAnsi="Times New Roman" w:cs="Times New Roman"/>
          <w:sz w:val="24"/>
          <w:szCs w:val="24"/>
        </w:rPr>
        <w:t>администрации</w:t>
      </w:r>
      <w:r w:rsidRPr="00570264">
        <w:rPr>
          <w:rFonts w:ascii="Times New Roman" w:hAnsi="Times New Roman" w:cs="Times New Roman"/>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570264">
        <w:rPr>
          <w:rFonts w:ascii="Times New Roman" w:hAnsi="Times New Roman" w:cs="Times New Roman"/>
          <w:sz w:val="24"/>
          <w:szCs w:val="24"/>
        </w:rPr>
        <w:t>администрации</w:t>
      </w:r>
      <w:r w:rsidRPr="00570264">
        <w:rPr>
          <w:rFonts w:ascii="Times New Roman" w:hAnsi="Times New Roman" w:cs="Times New Roman"/>
          <w:kern w:val="2"/>
          <w:sz w:val="24"/>
          <w:szCs w:val="24"/>
        </w:rPr>
        <w:t>.</w:t>
      </w:r>
    </w:p>
    <w:p w:rsidR="001D4C7C" w:rsidRPr="00570264" w:rsidRDefault="001D4C7C" w:rsidP="001D4C7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127. Контроль за полнотой и качеством предоставления должностными лицами </w:t>
      </w:r>
      <w:r w:rsidRPr="00570264">
        <w:rPr>
          <w:rFonts w:ascii="Times New Roman" w:hAnsi="Times New Roman" w:cs="Times New Roman"/>
          <w:sz w:val="24"/>
          <w:szCs w:val="24"/>
        </w:rPr>
        <w:t>администрации</w:t>
      </w:r>
      <w:r w:rsidRPr="00570264">
        <w:rPr>
          <w:rFonts w:ascii="Times New Roman" w:hAnsi="Times New Roman" w:cs="Times New Roman"/>
          <w:kern w:val="2"/>
          <w:sz w:val="24"/>
          <w:szCs w:val="24"/>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D4C7C" w:rsidRPr="00570264" w:rsidRDefault="001D4C7C" w:rsidP="001D4C7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1D4C7C" w:rsidRPr="00570264" w:rsidRDefault="001D4C7C" w:rsidP="001D4C7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570264">
        <w:rPr>
          <w:rFonts w:ascii="Times New Roman" w:eastAsia="Times New Roman" w:hAnsi="Times New Roman" w:cs="Times New Roman"/>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70264">
        <w:rPr>
          <w:rFonts w:ascii="Times New Roman" w:eastAsia="Times New Roman" w:hAnsi="Times New Roman" w:cs="Times New Roman"/>
          <w:color w:val="000000"/>
          <w:kern w:val="2"/>
          <w:sz w:val="24"/>
          <w:szCs w:val="24"/>
          <w:vertAlign w:val="superscript"/>
        </w:rPr>
        <w:t>2</w:t>
      </w:r>
      <w:r w:rsidRPr="00570264">
        <w:rPr>
          <w:rFonts w:ascii="Times New Roman" w:eastAsia="Times New Roman" w:hAnsi="Times New Roman" w:cs="Times New Roman"/>
          <w:color w:val="000000"/>
          <w:kern w:val="2"/>
          <w:sz w:val="24"/>
          <w:szCs w:val="24"/>
        </w:rPr>
        <w:t xml:space="preserve"> Федерального закона от 27 июля 2010 года № 210</w:t>
      </w:r>
      <w:r w:rsidRPr="00570264">
        <w:rPr>
          <w:rFonts w:ascii="Times New Roman" w:eastAsia="Times New Roman" w:hAnsi="Times New Roman" w:cs="Times New Roman"/>
          <w:color w:val="000000"/>
          <w:kern w:val="2"/>
          <w:sz w:val="24"/>
          <w:szCs w:val="24"/>
        </w:rPr>
        <w:noBreakHyphen/>
        <w:t>ФЗ «Об организации предоставления государственных и муниципальных услуг».</w:t>
      </w:r>
    </w:p>
    <w:p w:rsidR="001D4C7C" w:rsidRPr="00570264" w:rsidRDefault="001D4C7C" w:rsidP="001D4C7C">
      <w:pPr>
        <w:tabs>
          <w:tab w:val="num" w:pos="1715"/>
        </w:tabs>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1D4C7C" w:rsidRPr="00AE0CA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bookmarkStart w:id="8" w:name="Par439"/>
      <w:bookmarkEnd w:id="8"/>
      <w:r w:rsidRPr="00AE0CA4">
        <w:rPr>
          <w:rFonts w:ascii="Times New Roman" w:eastAsia="Times New Roman" w:hAnsi="Times New Roman" w:cs="Times New Roman"/>
          <w:b/>
          <w:kern w:val="2"/>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D4C7C" w:rsidRPr="0057026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r w:rsidRPr="00570264">
        <w:rPr>
          <w:rFonts w:ascii="Times New Roman" w:eastAsia="Times New Roman" w:hAnsi="Times New Roman" w:cs="Times New Roman"/>
          <w:kern w:val="2"/>
          <w:sz w:val="24"/>
          <w:szCs w:val="24"/>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r w:rsidRPr="00570264">
        <w:rPr>
          <w:rFonts w:ascii="Times New Roman" w:eastAsia="Times New Roman" w:hAnsi="Times New Roman" w:cs="Times New Roman"/>
          <w:kern w:val="2"/>
          <w:sz w:val="24"/>
          <w:szCs w:val="24"/>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p>
    <w:p w:rsidR="001D4C7C" w:rsidRPr="00AE0CA4" w:rsidRDefault="001D4C7C" w:rsidP="001D4C7C">
      <w:pPr>
        <w:keepNext/>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bookmarkStart w:id="9" w:name="Par447"/>
      <w:bookmarkEnd w:id="9"/>
      <w:r w:rsidRPr="00AE0CA4">
        <w:rPr>
          <w:rFonts w:ascii="Times New Roman" w:eastAsia="Times New Roman" w:hAnsi="Times New Roman" w:cs="Times New Roman"/>
          <w:b/>
          <w:kern w:val="2"/>
          <w:sz w:val="24"/>
          <w:szCs w:val="24"/>
        </w:rPr>
        <w:lastRenderedPageBreak/>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4C7C" w:rsidRPr="00570264" w:rsidRDefault="001D4C7C" w:rsidP="001D4C7C">
      <w:pPr>
        <w:keepNext/>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lang w:eastAsia="ko-KR"/>
        </w:rPr>
        <w:t>132. </w:t>
      </w:r>
      <w:r w:rsidRPr="00570264">
        <w:rPr>
          <w:rFonts w:ascii="Times New Roman" w:eastAsia="Times New Roman" w:hAnsi="Times New Roman" w:cs="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некорректного поведения должностных лиц</w:t>
      </w:r>
      <w:r w:rsidRPr="00570264">
        <w:rPr>
          <w:rFonts w:ascii="Times New Roman" w:eastAsia="Times New Roman" w:hAnsi="Times New Roman" w:cs="Times New Roman"/>
          <w:kern w:val="2"/>
          <w:sz w:val="24"/>
          <w:szCs w:val="24"/>
          <w:lang w:eastAsia="ko-KR"/>
        </w:rPr>
        <w:t xml:space="preserve"> администрации</w:t>
      </w:r>
      <w:r w:rsidRPr="00570264">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70264">
        <w:rPr>
          <w:rFonts w:ascii="Times New Roman" w:eastAsia="Times New Roman" w:hAnsi="Times New Roman" w:cs="Times New Roman"/>
          <w:kern w:val="2"/>
          <w:sz w:val="24"/>
          <w:szCs w:val="24"/>
          <w:lang w:eastAsia="ko-KR"/>
        </w:rPr>
        <w:t xml:space="preserve">134. </w:t>
      </w:r>
      <w:r w:rsidRPr="00570264">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r w:rsidRPr="00570264">
        <w:rPr>
          <w:rFonts w:ascii="Times New Roman" w:eastAsia="Times New Roman" w:hAnsi="Times New Roman" w:cs="Times New Roman"/>
          <w:kern w:val="2"/>
          <w:sz w:val="24"/>
          <w:szCs w:val="24"/>
        </w:rPr>
        <w:t xml:space="preserve">Днем регистрации обращения является день его </w:t>
      </w:r>
      <w:r w:rsidR="00AE0CA4">
        <w:rPr>
          <w:rFonts w:ascii="Times New Roman" w:eastAsia="Times New Roman" w:hAnsi="Times New Roman" w:cs="Times New Roman"/>
          <w:kern w:val="2"/>
          <w:sz w:val="24"/>
          <w:szCs w:val="24"/>
        </w:rPr>
        <w:t xml:space="preserve">поступления в администрацию (до 16-00 часов). При поступлении обращения после </w:t>
      </w:r>
      <w:r w:rsidRPr="00570264">
        <w:rPr>
          <w:rFonts w:ascii="Times New Roman" w:eastAsia="Times New Roman" w:hAnsi="Times New Roman" w:cs="Times New Roman"/>
          <w:kern w:val="2"/>
          <w:sz w:val="24"/>
          <w:szCs w:val="24"/>
        </w:rPr>
        <w:t>16-00 часов его регистрация происходит следующим рабочим днем.</w:t>
      </w:r>
      <w:r w:rsidRPr="00570264">
        <w:rPr>
          <w:rFonts w:ascii="Times New Roman" w:hAnsi="Times New Roman" w:cs="Times New Roman"/>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p>
    <w:p w:rsidR="001D4C7C" w:rsidRPr="00AE0CA4" w:rsidRDefault="001D4C7C" w:rsidP="001D4C7C">
      <w:pPr>
        <w:autoSpaceDE w:val="0"/>
        <w:autoSpaceDN w:val="0"/>
        <w:adjustRightInd w:val="0"/>
        <w:spacing w:after="0" w:line="0" w:lineRule="atLeast"/>
        <w:jc w:val="center"/>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РАЗДЕЛ V. ДОСУДЕБНЫЙ (ВНЕСУДЕБНЫЙ) ПОРЯДОК</w:t>
      </w:r>
    </w:p>
    <w:p w:rsidR="001D4C7C" w:rsidRPr="00AE0CA4" w:rsidRDefault="001D4C7C" w:rsidP="001D4C7C">
      <w:pPr>
        <w:autoSpaceDE w:val="0"/>
        <w:autoSpaceDN w:val="0"/>
        <w:adjustRightInd w:val="0"/>
        <w:spacing w:after="0" w:line="0" w:lineRule="atLeast"/>
        <w:jc w:val="center"/>
        <w:rPr>
          <w:rFonts w:ascii="Times New Roman" w:eastAsia="Times New Roman" w:hAnsi="Times New Roman" w:cs="Times New Roman"/>
          <w:b/>
          <w:kern w:val="2"/>
          <w:sz w:val="24"/>
          <w:szCs w:val="24"/>
          <w:lang w:eastAsia="ko-KR"/>
        </w:rPr>
      </w:pPr>
      <w:r w:rsidRPr="00AE0CA4">
        <w:rPr>
          <w:rFonts w:ascii="Times New Roman" w:eastAsia="Times New Roman" w:hAnsi="Times New Roman" w:cs="Times New Roman"/>
          <w:b/>
          <w:kern w:val="2"/>
          <w:sz w:val="24"/>
          <w:szCs w:val="24"/>
        </w:rPr>
        <w:t>ОБЖАЛОВАНИЯ РЕШЕНИЙ И ДЕЙСТВИЙ (БЕЗДЕЙСТВИЯ) АДМИНИСТРАЦИИ ЛИБО ЕЕ ДОЛЖНОСТНОГО ЛИЦА,МУНИЦИПАЛЬНОГО СЛУЖАЩЕГО,МФЦ, РАБОТНИКА МФЦ</w:t>
      </w:r>
    </w:p>
    <w:p w:rsidR="001D4C7C" w:rsidRPr="00570264" w:rsidRDefault="001D4C7C" w:rsidP="001D4C7C">
      <w:pPr>
        <w:autoSpaceDE w:val="0"/>
        <w:autoSpaceDN w:val="0"/>
        <w:adjustRightInd w:val="0"/>
        <w:spacing w:after="0" w:line="0" w:lineRule="atLeast"/>
        <w:jc w:val="center"/>
        <w:rPr>
          <w:rFonts w:ascii="Times New Roman" w:eastAsia="Times New Roman" w:hAnsi="Times New Roman" w:cs="Times New Roman"/>
          <w:kern w:val="2"/>
          <w:sz w:val="24"/>
          <w:szCs w:val="24"/>
          <w:lang w:eastAsia="ko-KR"/>
        </w:rPr>
      </w:pPr>
    </w:p>
    <w:p w:rsidR="001D4C7C" w:rsidRPr="00AE0CA4" w:rsidRDefault="001D4C7C" w:rsidP="001D4C7C">
      <w:pPr>
        <w:autoSpaceDE w:val="0"/>
        <w:autoSpaceDN w:val="0"/>
        <w:adjustRightInd w:val="0"/>
        <w:spacing w:after="0" w:line="0" w:lineRule="atLeast"/>
        <w:jc w:val="center"/>
        <w:rPr>
          <w:rFonts w:ascii="Times New Roman" w:eastAsia="Times New Roman" w:hAnsi="Times New Roman" w:cs="Times New Roman"/>
          <w:b/>
          <w:kern w:val="2"/>
          <w:sz w:val="24"/>
          <w:szCs w:val="24"/>
          <w:lang w:eastAsia="ko-KR"/>
        </w:rPr>
      </w:pPr>
      <w:r w:rsidRPr="00AE0CA4">
        <w:rPr>
          <w:rFonts w:ascii="Times New Roman" w:eastAsia="Times New Roman" w:hAnsi="Times New Roman" w:cs="Times New Roman"/>
          <w:b/>
          <w:kern w:val="2"/>
          <w:sz w:val="24"/>
          <w:szCs w:val="24"/>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D4C7C" w:rsidRPr="0057026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135.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 одним из следующих способов:</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путем личного обращения в администрацию;</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через личный кабинет на Портале;</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 через МФЦ.</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136. Заявитель или его представитель может обратиться с жалобой, в том числе в следующих случаях:</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lastRenderedPageBreak/>
        <w:t>1) нарушение срока регистрации заявления о предоставлении муниципальной услуги, комплексного запроса;</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2) нарушение срока предоставления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5) отказ в предоставлении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70264">
        <w:rPr>
          <w:rFonts w:ascii="Times New Roman" w:eastAsia="Times New Roman" w:hAnsi="Times New Roman" w:cs="Times New Roman"/>
          <w:kern w:val="2"/>
          <w:sz w:val="24"/>
          <w:szCs w:val="24"/>
        </w:rPr>
        <w:t xml:space="preserve">Федерального закона от </w:t>
      </w:r>
      <w:r w:rsidRPr="00570264">
        <w:rPr>
          <w:rFonts w:ascii="Times New Roman" w:eastAsia="Times New Roman" w:hAnsi="Times New Roman" w:cs="Times New Roman"/>
          <w:kern w:val="2"/>
          <w:sz w:val="24"/>
          <w:szCs w:val="24"/>
        </w:rPr>
        <w:br/>
        <w:t>27 июля 2010 года № 210</w:t>
      </w:r>
      <w:r w:rsidRPr="00570264">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r w:rsidRPr="00570264">
        <w:rPr>
          <w:rFonts w:ascii="Times New Roman" w:hAnsi="Times New Roman" w:cs="Times New Roman"/>
          <w:kern w:val="2"/>
          <w:sz w:val="24"/>
          <w:szCs w:val="24"/>
        </w:rPr>
        <w:t>.</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должностных лиц </w:t>
      </w:r>
      <w:r w:rsidRPr="00570264">
        <w:rPr>
          <w:rFonts w:ascii="Times New Roman" w:eastAsia="Calibri" w:hAnsi="Times New Roman" w:cs="Times New Roman"/>
          <w:kern w:val="2"/>
          <w:sz w:val="24"/>
          <w:szCs w:val="24"/>
        </w:rPr>
        <w:t>или муниципальных служащих</w:t>
      </w:r>
      <w:r w:rsidR="000A1623">
        <w:rPr>
          <w:rFonts w:ascii="Times New Roman" w:eastAsia="Calibri" w:hAnsi="Times New Roman" w:cs="Times New Roman"/>
          <w:kern w:val="2"/>
          <w:sz w:val="24"/>
          <w:szCs w:val="24"/>
        </w:rPr>
        <w:t xml:space="preserve"> </w:t>
      </w:r>
      <w:r w:rsidRPr="00570264">
        <w:rPr>
          <w:rFonts w:ascii="Times New Roman" w:hAnsi="Times New Roman" w:cs="Times New Roman"/>
          <w:kern w:val="2"/>
          <w:sz w:val="24"/>
          <w:szCs w:val="24"/>
        </w:rPr>
        <w:t>администрации.</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138. Рассмотрение жалобы осуществляется в порядке и сроки, установленные частью6 статьи 11</w:t>
      </w:r>
      <w:r w:rsidRPr="00570264">
        <w:rPr>
          <w:rFonts w:ascii="Times New Roman" w:hAnsi="Times New Roman" w:cs="Times New Roman"/>
          <w:kern w:val="2"/>
          <w:sz w:val="24"/>
          <w:szCs w:val="24"/>
          <w:vertAlign w:val="superscript"/>
        </w:rPr>
        <w:t>2</w:t>
      </w:r>
      <w:r w:rsidRPr="00570264">
        <w:rPr>
          <w:rFonts w:ascii="Times New Roman" w:hAnsi="Times New Roman" w:cs="Times New Roman"/>
          <w:kern w:val="2"/>
          <w:sz w:val="24"/>
          <w:szCs w:val="24"/>
        </w:rPr>
        <w:t xml:space="preserve"> Федерального закона от 27 июля 2010 года № 210</w:t>
      </w:r>
      <w:r w:rsidRPr="00570264">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1D4C7C" w:rsidRPr="00570264" w:rsidRDefault="001D4C7C" w:rsidP="001D4C7C">
      <w:pPr>
        <w:autoSpaceDE w:val="0"/>
        <w:autoSpaceDN w:val="0"/>
        <w:adjustRightInd w:val="0"/>
        <w:spacing w:after="0" w:line="0" w:lineRule="atLeast"/>
        <w:ind w:firstLine="540"/>
        <w:jc w:val="both"/>
        <w:rPr>
          <w:rFonts w:ascii="Times New Roman" w:hAnsi="Times New Roman" w:cs="Times New Roman"/>
          <w:kern w:val="2"/>
          <w:sz w:val="24"/>
          <w:szCs w:val="24"/>
        </w:rPr>
      </w:pPr>
    </w:p>
    <w:p w:rsidR="001D4C7C" w:rsidRPr="00AE0CA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Глава 31. Органы государственной власти, органы местного самоуправления, организации и уполномоченные на рассмотрение жалобы лица,</w:t>
      </w:r>
      <w:r w:rsidR="000A1623">
        <w:rPr>
          <w:rFonts w:ascii="Times New Roman" w:eastAsia="Times New Roman" w:hAnsi="Times New Roman" w:cs="Times New Roman"/>
          <w:b/>
          <w:kern w:val="2"/>
          <w:sz w:val="24"/>
          <w:szCs w:val="24"/>
        </w:rPr>
        <w:t xml:space="preserve"> </w:t>
      </w:r>
      <w:r w:rsidRPr="00AE0CA4">
        <w:rPr>
          <w:rFonts w:ascii="Times New Roman" w:eastAsia="Times New Roman" w:hAnsi="Times New Roman" w:cs="Times New Roman"/>
          <w:b/>
          <w:kern w:val="2"/>
          <w:sz w:val="24"/>
          <w:szCs w:val="24"/>
        </w:rPr>
        <w:t>которым может быть направлена жалоба заявителя в досудебном (внесудебном) порядке</w:t>
      </w:r>
    </w:p>
    <w:p w:rsidR="001D4C7C" w:rsidRPr="00570264" w:rsidRDefault="001D4C7C" w:rsidP="001D4C7C">
      <w:pPr>
        <w:keepNext/>
        <w:keepLines/>
        <w:autoSpaceDE w:val="0"/>
        <w:autoSpaceDN w:val="0"/>
        <w:adjustRightInd w:val="0"/>
        <w:spacing w:after="0" w:line="0" w:lineRule="atLeast"/>
        <w:jc w:val="both"/>
        <w:rPr>
          <w:rFonts w:ascii="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139. Жалобы на решения и действия (бездействие) должностных лиц и муниципальных служащих администрации подаются главе администрации.</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140. Жалобы на решения и действия (бездействие) главы администрации подаются главе администрации.</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141. Жалобы на решения и действия (бездействие) работника МФЦ подаются руководителю этого МФЦ.</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lastRenderedPageBreak/>
        <w:t>142.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1D4C7C" w:rsidRPr="00570264" w:rsidRDefault="001D4C7C" w:rsidP="001D4C7C">
      <w:pPr>
        <w:autoSpaceDE w:val="0"/>
        <w:autoSpaceDN w:val="0"/>
        <w:adjustRightInd w:val="0"/>
        <w:spacing w:after="0" w:line="0" w:lineRule="atLeast"/>
        <w:jc w:val="center"/>
        <w:outlineLvl w:val="0"/>
        <w:rPr>
          <w:rFonts w:ascii="Times New Roman" w:hAnsi="Times New Roman" w:cs="Times New Roman"/>
          <w:b/>
          <w:bCs/>
          <w:kern w:val="2"/>
          <w:sz w:val="24"/>
          <w:szCs w:val="24"/>
        </w:rPr>
      </w:pPr>
    </w:p>
    <w:p w:rsidR="001D4C7C" w:rsidRPr="00AE0CA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Глава 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4C7C" w:rsidRPr="0057026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143. Информацию о порядке подачи и рассмотрения жалобы заявитель и его представитель могут получить:</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2) на официальном сайте администрации, сайте МФЦ;</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3) на Портале;</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4) лично у муниципального служащего администрации, у работников МФЦ;</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7) по электронной почте администрации.</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p>
    <w:p w:rsidR="001D4C7C" w:rsidRPr="00AE0CA4" w:rsidRDefault="001D4C7C" w:rsidP="001D4C7C">
      <w:pPr>
        <w:autoSpaceDE w:val="0"/>
        <w:autoSpaceDN w:val="0"/>
        <w:adjustRightInd w:val="0"/>
        <w:spacing w:after="0" w:line="0" w:lineRule="atLeast"/>
        <w:jc w:val="center"/>
        <w:rPr>
          <w:rFonts w:ascii="Times New Roman" w:hAnsi="Times New Roman" w:cs="Times New Roman"/>
          <w:b/>
          <w:kern w:val="2"/>
          <w:sz w:val="24"/>
          <w:szCs w:val="24"/>
        </w:rPr>
      </w:pPr>
      <w:r w:rsidRPr="00AE0CA4">
        <w:rPr>
          <w:rFonts w:ascii="Times New Roman" w:eastAsia="Times New Roman" w:hAnsi="Times New Roman" w:cs="Times New Roman"/>
          <w:b/>
          <w:kern w:val="2"/>
          <w:sz w:val="24"/>
          <w:szCs w:val="24"/>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D4C7C" w:rsidRPr="00570264" w:rsidRDefault="001D4C7C" w:rsidP="001D4C7C">
      <w:pPr>
        <w:keepNext/>
        <w:keepLines/>
        <w:autoSpaceDE w:val="0"/>
        <w:autoSpaceDN w:val="0"/>
        <w:adjustRightInd w:val="0"/>
        <w:spacing w:after="0" w:line="0" w:lineRule="atLeast"/>
        <w:ind w:firstLine="709"/>
        <w:jc w:val="both"/>
        <w:rPr>
          <w:rFonts w:ascii="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bookmarkStart w:id="10" w:name="Par28"/>
      <w:bookmarkEnd w:id="10"/>
      <w:r w:rsidRPr="00570264">
        <w:rPr>
          <w:rFonts w:ascii="Times New Roman" w:hAnsi="Times New Roman" w:cs="Times New Roman"/>
          <w:kern w:val="2"/>
          <w:sz w:val="24"/>
          <w:szCs w:val="24"/>
        </w:rPr>
        <w:t>144. Нормативные правовые акты, регулирующие порядок досудебного (внесудебного) обжалования</w:t>
      </w:r>
      <w:r w:rsidR="000A1623">
        <w:rPr>
          <w:rFonts w:ascii="Times New Roman" w:hAnsi="Times New Roman" w:cs="Times New Roman"/>
          <w:kern w:val="2"/>
          <w:sz w:val="24"/>
          <w:szCs w:val="24"/>
        </w:rPr>
        <w:t xml:space="preserve"> </w:t>
      </w:r>
      <w:r w:rsidRPr="00570264">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1D4C7C" w:rsidRPr="00570264" w:rsidRDefault="001D4C7C" w:rsidP="00570264">
      <w:pPr>
        <w:spacing w:after="0" w:line="240" w:lineRule="auto"/>
        <w:ind w:firstLine="709"/>
        <w:jc w:val="both"/>
        <w:rPr>
          <w:rFonts w:ascii="Times New Roman" w:hAnsi="Times New Roman" w:cs="Times New Roman"/>
          <w:sz w:val="24"/>
          <w:szCs w:val="24"/>
        </w:rPr>
      </w:pPr>
      <w:r w:rsidRPr="00570264">
        <w:rPr>
          <w:rFonts w:ascii="Times New Roman" w:hAnsi="Times New Roman" w:cs="Times New Roman"/>
          <w:kern w:val="2"/>
          <w:sz w:val="24"/>
          <w:szCs w:val="24"/>
        </w:rPr>
        <w:t xml:space="preserve">2) </w:t>
      </w:r>
      <w:r w:rsidR="00570264" w:rsidRPr="00570264">
        <w:rPr>
          <w:rFonts w:ascii="Times New Roman" w:hAnsi="Times New Roman" w:cs="Times New Roman"/>
          <w:sz w:val="24"/>
          <w:szCs w:val="24"/>
        </w:rPr>
        <w:t>постановление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145. Информация, содержащаяся в настоящем разделе, подлежит размещению на Портале.</w:t>
      </w:r>
    </w:p>
    <w:p w:rsidR="00570264" w:rsidRDefault="00570264" w:rsidP="00015FE2">
      <w:pPr>
        <w:spacing w:after="0" w:line="240" w:lineRule="auto"/>
        <w:rPr>
          <w:rFonts w:ascii="Times New Roman" w:hAnsi="Times New Roman" w:cs="Times New Roman"/>
          <w:sz w:val="24"/>
          <w:szCs w:val="24"/>
        </w:rPr>
        <w:sectPr w:rsidR="00570264" w:rsidSect="00057FC0">
          <w:pgSz w:w="11906" w:h="16838"/>
          <w:pgMar w:top="1134" w:right="850" w:bottom="1134" w:left="1701" w:header="708" w:footer="708" w:gutter="0"/>
          <w:pgNumType w:start="1"/>
          <w:cols w:space="708"/>
          <w:titlePg/>
          <w:docGrid w:linePitch="360"/>
        </w:sectPr>
      </w:pPr>
    </w:p>
    <w:p w:rsidR="00570264" w:rsidRPr="00A5333C" w:rsidRDefault="00570264" w:rsidP="00570264">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70264" w:rsidRPr="00A5333C" w:rsidRDefault="00570264" w:rsidP="00570264">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к административному регламенту</w:t>
      </w:r>
    </w:p>
    <w:p w:rsidR="00570264" w:rsidRPr="00A5333C" w:rsidRDefault="00570264" w:rsidP="00570264">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предоставления муниципальной услуги</w:t>
      </w:r>
    </w:p>
    <w:p w:rsidR="005E28B5" w:rsidRDefault="00570264" w:rsidP="00570264">
      <w:pPr>
        <w:pStyle w:val="a3"/>
        <w:ind w:right="-1"/>
        <w:jc w:val="right"/>
        <w:rPr>
          <w:kern w:val="2"/>
        </w:rPr>
      </w:pPr>
      <w:r w:rsidRPr="00A5333C">
        <w:t>«</w:t>
      </w:r>
      <w:r w:rsidRPr="00570264">
        <w:rPr>
          <w:kern w:val="2"/>
        </w:rPr>
        <w:t>Передача жилых помещений</w:t>
      </w:r>
      <w:r w:rsidR="005E28B5">
        <w:rPr>
          <w:kern w:val="2"/>
        </w:rPr>
        <w:t>муниципального</w:t>
      </w:r>
    </w:p>
    <w:p w:rsidR="005E28B5" w:rsidRDefault="00570264" w:rsidP="00570264">
      <w:pPr>
        <w:pStyle w:val="a3"/>
        <w:ind w:right="-1"/>
        <w:jc w:val="right"/>
        <w:rPr>
          <w:kern w:val="2"/>
        </w:rPr>
      </w:pPr>
      <w:r w:rsidRPr="00570264">
        <w:rPr>
          <w:kern w:val="2"/>
        </w:rPr>
        <w:t>жилищного фонда Балаганкинского</w:t>
      </w:r>
    </w:p>
    <w:p w:rsidR="005E28B5" w:rsidRDefault="00570264" w:rsidP="00570264">
      <w:pPr>
        <w:pStyle w:val="a3"/>
        <w:ind w:right="-1"/>
        <w:jc w:val="right"/>
        <w:rPr>
          <w:kern w:val="2"/>
        </w:rPr>
      </w:pPr>
      <w:r w:rsidRPr="00570264">
        <w:rPr>
          <w:kern w:val="2"/>
        </w:rPr>
        <w:t xml:space="preserve">муниципального образования в </w:t>
      </w:r>
      <w:r w:rsidR="005E28B5">
        <w:rPr>
          <w:kern w:val="2"/>
        </w:rPr>
        <w:t>собственность</w:t>
      </w:r>
    </w:p>
    <w:p w:rsidR="00570264" w:rsidRDefault="00570264" w:rsidP="00570264">
      <w:pPr>
        <w:pStyle w:val="a3"/>
        <w:ind w:right="-1"/>
        <w:jc w:val="right"/>
      </w:pPr>
      <w:r w:rsidRPr="00570264">
        <w:rPr>
          <w:kern w:val="2"/>
        </w:rPr>
        <w:t>граждан в порядке приватизации</w:t>
      </w:r>
      <w:r w:rsidRPr="00A5333C">
        <w:t>»</w:t>
      </w:r>
    </w:p>
    <w:p w:rsidR="001D4C7C" w:rsidRDefault="001D4C7C" w:rsidP="00015FE2">
      <w:pPr>
        <w:spacing w:after="0" w:line="240" w:lineRule="auto"/>
        <w:rPr>
          <w:rFonts w:ascii="Times New Roman" w:hAnsi="Times New Roman" w:cs="Times New Roman"/>
          <w:sz w:val="24"/>
          <w:szCs w:val="24"/>
        </w:rPr>
      </w:pPr>
    </w:p>
    <w:p w:rsidR="005E28B5" w:rsidRPr="000133DA" w:rsidRDefault="005E28B5" w:rsidP="005E28B5">
      <w:pPr>
        <w:pStyle w:val="ConsPlusNonformat"/>
        <w:jc w:val="center"/>
        <w:rPr>
          <w:rFonts w:ascii="Times New Roman" w:hAnsi="Times New Roman" w:cs="Times New Roman"/>
          <w:kern w:val="2"/>
          <w:sz w:val="24"/>
          <w:szCs w:val="24"/>
        </w:rPr>
      </w:pPr>
      <w:r w:rsidRPr="000133DA">
        <w:rPr>
          <w:rFonts w:ascii="Times New Roman" w:hAnsi="Times New Roman" w:cs="Times New Roman"/>
          <w:kern w:val="2"/>
          <w:sz w:val="24"/>
          <w:szCs w:val="24"/>
        </w:rPr>
        <w:t>ЗАЯВЛЕНИЕ</w:t>
      </w:r>
    </w:p>
    <w:p w:rsidR="005E28B5" w:rsidRPr="000133DA" w:rsidRDefault="005E28B5" w:rsidP="005E28B5">
      <w:pPr>
        <w:pStyle w:val="ConsPlusNonformat"/>
        <w:jc w:val="both"/>
        <w:rPr>
          <w:rFonts w:ascii="Times New Roman" w:hAnsi="Times New Roman" w:cs="Times New Roman"/>
          <w:kern w:val="2"/>
          <w:sz w:val="24"/>
          <w:szCs w:val="24"/>
        </w:rPr>
      </w:pP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Я,</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1) __________________________________________________________________________ </w:t>
      </w:r>
    </w:p>
    <w:p w:rsidR="005E28B5" w:rsidRPr="000133DA" w:rsidRDefault="005E28B5" w:rsidP="005E28B5">
      <w:pPr>
        <w:pStyle w:val="ConsPlusNonformat"/>
        <w:keepNext/>
        <w:suppressAutoHyphens/>
        <w:jc w:val="center"/>
        <w:rPr>
          <w:rFonts w:ascii="Times New Roman" w:hAnsi="Times New Roman" w:cs="Times New Roman"/>
          <w:i/>
          <w:kern w:val="2"/>
          <w:sz w:val="24"/>
          <w:szCs w:val="24"/>
        </w:rPr>
      </w:pPr>
      <w:r w:rsidRPr="000133DA">
        <w:rPr>
          <w:rFonts w:ascii="Times New Roman" w:hAnsi="Times New Roman"/>
          <w:i/>
          <w:kern w:val="2"/>
          <w:sz w:val="24"/>
          <w:szCs w:val="24"/>
        </w:rPr>
        <w:t>(фамилия, имя (полностью), при наличии отчество (полностью)</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«___» _____________ г.р.</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паспорт (свидетельство о рождении)_____________________________________________,</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выдан «__» __________</w:t>
      </w:r>
      <w:r w:rsidR="000A1623">
        <w:rPr>
          <w:rFonts w:ascii="Times New Roman" w:hAnsi="Times New Roman" w:cs="Times New Roman"/>
          <w:kern w:val="2"/>
          <w:sz w:val="24"/>
          <w:szCs w:val="24"/>
        </w:rPr>
        <w:t xml:space="preserve"> </w:t>
      </w:r>
      <w:r w:rsidRPr="000133DA">
        <w:rPr>
          <w:rFonts w:ascii="Times New Roman" w:hAnsi="Times New Roman" w:cs="Times New Roman"/>
          <w:kern w:val="2"/>
          <w:sz w:val="24"/>
          <w:szCs w:val="24"/>
        </w:rPr>
        <w:t>г., проживающий по адресу: ________________________________,</w:t>
      </w:r>
    </w:p>
    <w:p w:rsidR="005E28B5" w:rsidRPr="000133DA" w:rsidRDefault="005E28B5" w:rsidP="005E28B5">
      <w:pPr>
        <w:pStyle w:val="a7"/>
        <w:keepNext/>
        <w:ind w:firstLine="0"/>
        <w:jc w:val="left"/>
        <w:rPr>
          <w:rFonts w:ascii="Times New Roman" w:hAnsi="Times New Roman"/>
          <w:kern w:val="2"/>
          <w:sz w:val="24"/>
          <w:szCs w:val="24"/>
        </w:rPr>
      </w:pPr>
      <w:r w:rsidRPr="000133DA">
        <w:rPr>
          <w:rFonts w:ascii="Times New Roman" w:hAnsi="Times New Roman"/>
          <w:kern w:val="2"/>
          <w:sz w:val="24"/>
          <w:szCs w:val="24"/>
        </w:rPr>
        <w:t>почтовый адрес</w:t>
      </w:r>
      <w:r w:rsidR="000A1623">
        <w:rPr>
          <w:rFonts w:ascii="Times New Roman" w:hAnsi="Times New Roman"/>
          <w:kern w:val="2"/>
          <w:sz w:val="24"/>
          <w:szCs w:val="24"/>
        </w:rPr>
        <w:t xml:space="preserve"> </w:t>
      </w:r>
      <w:r w:rsidRPr="000133DA">
        <w:rPr>
          <w:rFonts w:ascii="Times New Roman" w:hAnsi="Times New Roman"/>
          <w:kern w:val="2"/>
          <w:sz w:val="24"/>
          <w:szCs w:val="24"/>
        </w:rPr>
        <w:t>_________________________; телефон для связи</w:t>
      </w:r>
      <w:r w:rsidR="000A1623">
        <w:rPr>
          <w:rFonts w:ascii="Times New Roman" w:hAnsi="Times New Roman"/>
          <w:kern w:val="2"/>
          <w:sz w:val="24"/>
          <w:szCs w:val="24"/>
        </w:rPr>
        <w:t xml:space="preserve"> </w:t>
      </w:r>
      <w:r w:rsidRPr="000133DA">
        <w:rPr>
          <w:rFonts w:ascii="Times New Roman" w:hAnsi="Times New Roman"/>
          <w:kern w:val="2"/>
          <w:sz w:val="24"/>
          <w:szCs w:val="24"/>
        </w:rPr>
        <w:t xml:space="preserve">_____________________;  адрес электронной почты (при наличии)_________________________________________. </w:t>
      </w:r>
    </w:p>
    <w:p w:rsidR="005E28B5" w:rsidRPr="000133DA" w:rsidRDefault="005E28B5" w:rsidP="005E28B5">
      <w:pPr>
        <w:pStyle w:val="ConsPlusNonformat"/>
        <w:suppressAutoHyphens/>
        <w:rPr>
          <w:rFonts w:ascii="Times New Roman" w:hAnsi="Times New Roman" w:cs="Times New Roman"/>
          <w:kern w:val="2"/>
          <w:sz w:val="24"/>
          <w:szCs w:val="24"/>
        </w:rPr>
      </w:pP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2) __________________________________________________________________________ </w:t>
      </w:r>
    </w:p>
    <w:p w:rsidR="005E28B5" w:rsidRPr="000133DA" w:rsidRDefault="005E28B5" w:rsidP="005E28B5">
      <w:pPr>
        <w:pStyle w:val="ConsPlusNonformat"/>
        <w:keepNext/>
        <w:suppressAutoHyphens/>
        <w:jc w:val="center"/>
        <w:rPr>
          <w:rFonts w:ascii="Times New Roman" w:hAnsi="Times New Roman" w:cs="Times New Roman"/>
          <w:i/>
          <w:kern w:val="2"/>
          <w:sz w:val="24"/>
          <w:szCs w:val="24"/>
        </w:rPr>
      </w:pPr>
      <w:r w:rsidRPr="000133DA">
        <w:rPr>
          <w:rFonts w:ascii="Times New Roman" w:hAnsi="Times New Roman"/>
          <w:i/>
          <w:kern w:val="2"/>
          <w:sz w:val="24"/>
          <w:szCs w:val="24"/>
        </w:rPr>
        <w:t>(фамилия, имя (полностью), при наличии отчество (полностью)</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«___» _____________ г.р.</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паспорт (свидетельство о рождении)____________________________________________,</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выдан «__» __________</w:t>
      </w:r>
      <w:r w:rsidR="000A1623">
        <w:rPr>
          <w:rFonts w:ascii="Times New Roman" w:hAnsi="Times New Roman" w:cs="Times New Roman"/>
          <w:kern w:val="2"/>
          <w:sz w:val="24"/>
          <w:szCs w:val="24"/>
        </w:rPr>
        <w:t xml:space="preserve"> </w:t>
      </w:r>
      <w:r w:rsidRPr="000133DA">
        <w:rPr>
          <w:rFonts w:ascii="Times New Roman" w:hAnsi="Times New Roman" w:cs="Times New Roman"/>
          <w:kern w:val="2"/>
          <w:sz w:val="24"/>
          <w:szCs w:val="24"/>
        </w:rPr>
        <w:t>г., проживающий по адресу: _______________________________,</w:t>
      </w:r>
    </w:p>
    <w:p w:rsidR="005E28B5" w:rsidRPr="000133DA" w:rsidRDefault="005E28B5" w:rsidP="005E28B5">
      <w:pPr>
        <w:pStyle w:val="a7"/>
        <w:keepNext/>
        <w:ind w:firstLine="0"/>
        <w:jc w:val="left"/>
        <w:rPr>
          <w:rFonts w:ascii="Times New Roman" w:hAnsi="Times New Roman"/>
          <w:kern w:val="2"/>
          <w:sz w:val="24"/>
          <w:szCs w:val="24"/>
        </w:rPr>
      </w:pPr>
      <w:r w:rsidRPr="000133DA">
        <w:rPr>
          <w:rFonts w:ascii="Times New Roman" w:hAnsi="Times New Roman"/>
          <w:kern w:val="2"/>
          <w:sz w:val="24"/>
          <w:szCs w:val="24"/>
        </w:rPr>
        <w:t>почтовый адрес</w:t>
      </w:r>
      <w:r w:rsidR="000A1623">
        <w:rPr>
          <w:rFonts w:ascii="Times New Roman" w:hAnsi="Times New Roman"/>
          <w:kern w:val="2"/>
          <w:sz w:val="24"/>
          <w:szCs w:val="24"/>
        </w:rPr>
        <w:t xml:space="preserve"> </w:t>
      </w:r>
      <w:r w:rsidRPr="000133DA">
        <w:rPr>
          <w:rFonts w:ascii="Times New Roman" w:hAnsi="Times New Roman"/>
          <w:kern w:val="2"/>
          <w:sz w:val="24"/>
          <w:szCs w:val="24"/>
        </w:rPr>
        <w:t>_________________________; телефон для связи</w:t>
      </w:r>
      <w:r w:rsidR="000A1623">
        <w:rPr>
          <w:rFonts w:ascii="Times New Roman" w:hAnsi="Times New Roman"/>
          <w:kern w:val="2"/>
          <w:sz w:val="24"/>
          <w:szCs w:val="24"/>
        </w:rPr>
        <w:t xml:space="preserve"> </w:t>
      </w:r>
      <w:r w:rsidRPr="000133DA">
        <w:rPr>
          <w:rFonts w:ascii="Times New Roman" w:hAnsi="Times New Roman"/>
          <w:kern w:val="2"/>
          <w:sz w:val="24"/>
          <w:szCs w:val="24"/>
        </w:rPr>
        <w:t xml:space="preserve">____________________;  адрес электронной почты (при наличии)_________________________________________. </w:t>
      </w:r>
    </w:p>
    <w:p w:rsidR="005E28B5" w:rsidRPr="000133DA" w:rsidRDefault="005E28B5" w:rsidP="005E28B5">
      <w:pPr>
        <w:pStyle w:val="ConsPlusNonformat"/>
        <w:suppressAutoHyphens/>
        <w:rPr>
          <w:rFonts w:ascii="Times New Roman" w:hAnsi="Times New Roman" w:cs="Times New Roman"/>
          <w:kern w:val="2"/>
          <w:sz w:val="24"/>
          <w:szCs w:val="24"/>
        </w:rPr>
      </w:pP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3) __________________________________________________________________________ </w:t>
      </w:r>
    </w:p>
    <w:p w:rsidR="005E28B5" w:rsidRPr="000133DA" w:rsidRDefault="005E28B5" w:rsidP="005E28B5">
      <w:pPr>
        <w:pStyle w:val="ConsPlusNonformat"/>
        <w:keepNext/>
        <w:suppressAutoHyphens/>
        <w:jc w:val="center"/>
        <w:rPr>
          <w:rFonts w:ascii="Times New Roman" w:hAnsi="Times New Roman" w:cs="Times New Roman"/>
          <w:i/>
          <w:kern w:val="2"/>
          <w:sz w:val="24"/>
          <w:szCs w:val="24"/>
        </w:rPr>
      </w:pPr>
      <w:r w:rsidRPr="000133DA">
        <w:rPr>
          <w:rFonts w:ascii="Times New Roman" w:hAnsi="Times New Roman"/>
          <w:i/>
          <w:kern w:val="2"/>
          <w:sz w:val="24"/>
          <w:szCs w:val="24"/>
        </w:rPr>
        <w:t>(фамилия, имя (полностью), при наличии отчество (полностью)</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«___» _____________ г.р.</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паспорт (свидетельство о рождении)____________________________________________,</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выдан «__» __________</w:t>
      </w:r>
      <w:r w:rsidR="0096118B">
        <w:rPr>
          <w:rFonts w:ascii="Times New Roman" w:hAnsi="Times New Roman" w:cs="Times New Roman"/>
          <w:kern w:val="2"/>
          <w:sz w:val="24"/>
          <w:szCs w:val="24"/>
        </w:rPr>
        <w:t xml:space="preserve"> </w:t>
      </w:r>
      <w:r w:rsidRPr="000133DA">
        <w:rPr>
          <w:rFonts w:ascii="Times New Roman" w:hAnsi="Times New Roman" w:cs="Times New Roman"/>
          <w:kern w:val="2"/>
          <w:sz w:val="24"/>
          <w:szCs w:val="24"/>
        </w:rPr>
        <w:t>г., проживающий по адресу: _______________________________,</w:t>
      </w:r>
    </w:p>
    <w:p w:rsidR="005E28B5" w:rsidRPr="000133DA" w:rsidRDefault="005E28B5" w:rsidP="005E28B5">
      <w:pPr>
        <w:pStyle w:val="a7"/>
        <w:keepNext/>
        <w:ind w:firstLine="0"/>
        <w:jc w:val="left"/>
        <w:rPr>
          <w:rFonts w:ascii="Times New Roman" w:hAnsi="Times New Roman"/>
          <w:kern w:val="2"/>
          <w:sz w:val="24"/>
          <w:szCs w:val="24"/>
        </w:rPr>
      </w:pPr>
      <w:r w:rsidRPr="000133DA">
        <w:rPr>
          <w:rFonts w:ascii="Times New Roman" w:hAnsi="Times New Roman"/>
          <w:kern w:val="2"/>
          <w:sz w:val="24"/>
          <w:szCs w:val="24"/>
        </w:rPr>
        <w:t>почтовый адрес</w:t>
      </w:r>
      <w:r w:rsidR="0096118B">
        <w:rPr>
          <w:rFonts w:ascii="Times New Roman" w:hAnsi="Times New Roman"/>
          <w:kern w:val="2"/>
          <w:sz w:val="24"/>
          <w:szCs w:val="24"/>
        </w:rPr>
        <w:t xml:space="preserve"> </w:t>
      </w:r>
      <w:r w:rsidRPr="000133DA">
        <w:rPr>
          <w:rFonts w:ascii="Times New Roman" w:hAnsi="Times New Roman"/>
          <w:kern w:val="2"/>
          <w:sz w:val="24"/>
          <w:szCs w:val="24"/>
        </w:rPr>
        <w:t>_________________________; телефон для связи</w:t>
      </w:r>
      <w:r w:rsidR="0096118B">
        <w:rPr>
          <w:rFonts w:ascii="Times New Roman" w:hAnsi="Times New Roman"/>
          <w:kern w:val="2"/>
          <w:sz w:val="24"/>
          <w:szCs w:val="24"/>
        </w:rPr>
        <w:t xml:space="preserve"> </w:t>
      </w:r>
      <w:r w:rsidRPr="000133DA">
        <w:rPr>
          <w:rFonts w:ascii="Times New Roman" w:hAnsi="Times New Roman"/>
          <w:kern w:val="2"/>
          <w:sz w:val="24"/>
          <w:szCs w:val="24"/>
        </w:rPr>
        <w:t xml:space="preserve">____________________;  адрес электронной почты (при наличии)_________________________________________. </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4) __________________________________________________________________________ </w:t>
      </w:r>
    </w:p>
    <w:p w:rsidR="005E28B5" w:rsidRPr="000133DA" w:rsidRDefault="005E28B5" w:rsidP="005E28B5">
      <w:pPr>
        <w:pStyle w:val="ConsPlusNonformat"/>
        <w:keepNext/>
        <w:suppressAutoHyphens/>
        <w:jc w:val="center"/>
        <w:rPr>
          <w:rFonts w:ascii="Times New Roman" w:hAnsi="Times New Roman" w:cs="Times New Roman"/>
          <w:i/>
          <w:kern w:val="2"/>
          <w:sz w:val="24"/>
          <w:szCs w:val="24"/>
        </w:rPr>
      </w:pPr>
      <w:r w:rsidRPr="000133DA">
        <w:rPr>
          <w:rFonts w:ascii="Times New Roman" w:hAnsi="Times New Roman"/>
          <w:i/>
          <w:kern w:val="2"/>
          <w:sz w:val="24"/>
          <w:szCs w:val="24"/>
        </w:rPr>
        <w:t>(фамилия, имя (полностью), при наличии отчество (полностью)</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«___» _____________ г.р., </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паспорт (свидетельство о рождении)____________________________________________,</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выдан «__» __________</w:t>
      </w:r>
      <w:r w:rsidR="0096118B">
        <w:rPr>
          <w:rFonts w:ascii="Times New Roman" w:hAnsi="Times New Roman" w:cs="Times New Roman"/>
          <w:kern w:val="2"/>
          <w:sz w:val="24"/>
          <w:szCs w:val="24"/>
        </w:rPr>
        <w:t xml:space="preserve"> </w:t>
      </w:r>
      <w:r w:rsidRPr="000133DA">
        <w:rPr>
          <w:rFonts w:ascii="Times New Roman" w:hAnsi="Times New Roman" w:cs="Times New Roman"/>
          <w:kern w:val="2"/>
          <w:sz w:val="24"/>
          <w:szCs w:val="24"/>
        </w:rPr>
        <w:t>г., проживающий по адресу: _______________________________,</w:t>
      </w:r>
    </w:p>
    <w:p w:rsidR="005E28B5" w:rsidRPr="000133DA" w:rsidRDefault="005E28B5" w:rsidP="005E28B5">
      <w:pPr>
        <w:pStyle w:val="a7"/>
        <w:keepNext/>
        <w:ind w:firstLine="0"/>
        <w:jc w:val="left"/>
        <w:rPr>
          <w:rFonts w:ascii="Times New Roman" w:hAnsi="Times New Roman"/>
          <w:kern w:val="2"/>
          <w:sz w:val="24"/>
          <w:szCs w:val="24"/>
        </w:rPr>
      </w:pPr>
      <w:r w:rsidRPr="000133DA">
        <w:rPr>
          <w:rFonts w:ascii="Times New Roman" w:hAnsi="Times New Roman"/>
          <w:kern w:val="2"/>
          <w:sz w:val="24"/>
          <w:szCs w:val="24"/>
        </w:rPr>
        <w:t>почтовый адрес</w:t>
      </w:r>
      <w:r w:rsidR="0096118B">
        <w:rPr>
          <w:rFonts w:ascii="Times New Roman" w:hAnsi="Times New Roman"/>
          <w:kern w:val="2"/>
          <w:sz w:val="24"/>
          <w:szCs w:val="24"/>
        </w:rPr>
        <w:t xml:space="preserve"> </w:t>
      </w:r>
      <w:r w:rsidRPr="000133DA">
        <w:rPr>
          <w:rFonts w:ascii="Times New Roman" w:hAnsi="Times New Roman"/>
          <w:kern w:val="2"/>
          <w:sz w:val="24"/>
          <w:szCs w:val="24"/>
        </w:rPr>
        <w:t>_________________________; телефон для связи</w:t>
      </w:r>
      <w:r w:rsidR="0096118B">
        <w:rPr>
          <w:rFonts w:ascii="Times New Roman" w:hAnsi="Times New Roman"/>
          <w:kern w:val="2"/>
          <w:sz w:val="24"/>
          <w:szCs w:val="24"/>
        </w:rPr>
        <w:t xml:space="preserve"> </w:t>
      </w:r>
      <w:r w:rsidRPr="000133DA">
        <w:rPr>
          <w:rFonts w:ascii="Times New Roman" w:hAnsi="Times New Roman"/>
          <w:kern w:val="2"/>
          <w:sz w:val="24"/>
          <w:szCs w:val="24"/>
        </w:rPr>
        <w:t xml:space="preserve">____________________;  адрес электронной почты (при наличии)_________________________________________. </w:t>
      </w:r>
    </w:p>
    <w:p w:rsidR="005E28B5" w:rsidRPr="000133DA" w:rsidRDefault="005E28B5" w:rsidP="005E28B5">
      <w:pPr>
        <w:pStyle w:val="ConsPlusNonformat"/>
        <w:suppressAutoHyphens/>
        <w:jc w:val="both"/>
        <w:rPr>
          <w:rFonts w:ascii="Times New Roman" w:hAnsi="Times New Roman" w:cs="Times New Roman"/>
          <w:kern w:val="2"/>
          <w:sz w:val="24"/>
          <w:szCs w:val="24"/>
        </w:rPr>
      </w:pPr>
    </w:p>
    <w:p w:rsidR="005E28B5" w:rsidRPr="000133DA" w:rsidRDefault="005E28B5" w:rsidP="005E28B5">
      <w:pPr>
        <w:pStyle w:val="ConsPlusNonformat"/>
        <w:suppressAutoHyphens/>
        <w:jc w:val="both"/>
        <w:rPr>
          <w:rFonts w:ascii="Times New Roman" w:eastAsiaTheme="minorHAnsi" w:hAnsi="Times New Roman" w:cs="Times New Roman"/>
          <w:bCs/>
          <w:kern w:val="2"/>
          <w:sz w:val="24"/>
          <w:szCs w:val="24"/>
        </w:rPr>
      </w:pPr>
      <w:r w:rsidRPr="000133DA">
        <w:rPr>
          <w:rFonts w:ascii="Times New Roman" w:eastAsiaTheme="minorHAnsi" w:hAnsi="Times New Roman" w:cs="Times New Roman"/>
          <w:bCs/>
          <w:kern w:val="2"/>
          <w:sz w:val="24"/>
          <w:szCs w:val="24"/>
        </w:rPr>
        <w:t>прошу (просим) передать мне (нам) в _____________________________________________</w:t>
      </w: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133DA">
        <w:rPr>
          <w:rFonts w:ascii="Times New Roman" w:eastAsiaTheme="minorHAnsi" w:hAnsi="Times New Roman" w:cs="Times New Roman"/>
          <w:bCs/>
          <w:color w:val="auto"/>
          <w:kern w:val="2"/>
          <w:sz w:val="24"/>
          <w:szCs w:val="24"/>
        </w:rPr>
        <w:t>_____________________________________________________________________________</w:t>
      </w:r>
    </w:p>
    <w:p w:rsidR="005E28B5" w:rsidRPr="000133DA" w:rsidRDefault="005E28B5" w:rsidP="005E28B5">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0133DA">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0133DA">
        <w:rPr>
          <w:rFonts w:ascii="Times New Roman" w:eastAsiaTheme="minorHAnsi" w:hAnsi="Times New Roman" w:cs="Times New Roman"/>
          <w:bCs/>
          <w:i/>
          <w:color w:val="auto"/>
          <w:kern w:val="2"/>
          <w:sz w:val="22"/>
          <w:szCs w:val="22"/>
        </w:rPr>
        <w:br/>
        <w:t>общую долевую собственность – нужное указать)</w:t>
      </w: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133DA">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5E28B5" w:rsidRPr="000133DA" w:rsidRDefault="005E28B5" w:rsidP="005E28B5">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0133DA">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5E28B5" w:rsidRPr="000133DA" w:rsidRDefault="005E28B5" w:rsidP="005E28B5">
      <w:pPr>
        <w:spacing w:after="0" w:line="240" w:lineRule="auto"/>
      </w:pPr>
      <w:r w:rsidRPr="000133DA">
        <w:t xml:space="preserve">____________________________________________________________________________________ </w:t>
      </w:r>
    </w:p>
    <w:p w:rsidR="005E28B5" w:rsidRPr="000133DA" w:rsidRDefault="005E28B5" w:rsidP="005E28B5">
      <w:pPr>
        <w:spacing w:after="0" w:line="240" w:lineRule="auto"/>
      </w:pPr>
      <w:r w:rsidRPr="000133DA">
        <w:lastRenderedPageBreak/>
        <w:t xml:space="preserve">____________________________________________________________________________________ </w:t>
      </w:r>
    </w:p>
    <w:p w:rsidR="005E28B5" w:rsidRPr="000133DA" w:rsidRDefault="005E28B5" w:rsidP="005E28B5">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133DA">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5E28B5" w:rsidRPr="000133DA" w:rsidRDefault="005E28B5" w:rsidP="005E28B5">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133DA">
        <w:rPr>
          <w:rFonts w:ascii="Times New Roman" w:eastAsiaTheme="minorHAnsi" w:hAnsi="Times New Roman" w:cs="Times New Roman"/>
          <w:bCs/>
          <w:i/>
          <w:color w:val="auto"/>
          <w:kern w:val="2"/>
          <w:sz w:val="22"/>
          <w:szCs w:val="22"/>
        </w:rPr>
        <w:t>каждого из лиц, участвующих в приватизации)</w:t>
      </w: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133DA">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133DA">
        <w:rPr>
          <w:rFonts w:ascii="Times New Roman" w:eastAsiaTheme="minorHAnsi" w:hAnsi="Times New Roman" w:cs="Times New Roman"/>
          <w:bCs/>
          <w:color w:val="auto"/>
          <w:kern w:val="2"/>
          <w:sz w:val="24"/>
          <w:szCs w:val="24"/>
        </w:rPr>
        <w:t>____________________________, д. ___________________, кв. (комн.)_________________,</w:t>
      </w: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133DA">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5E28B5" w:rsidRPr="000133DA" w:rsidRDefault="005E28B5" w:rsidP="005E28B5">
      <w:pPr>
        <w:pStyle w:val="ConsPlusNonformat"/>
        <w:jc w:val="both"/>
        <w:rPr>
          <w:rFonts w:ascii="Times New Roman" w:hAnsi="Times New Roman" w:cs="Times New Roman"/>
          <w:kern w:val="2"/>
          <w:sz w:val="28"/>
          <w:szCs w:val="28"/>
        </w:rPr>
      </w:pPr>
    </w:p>
    <w:p w:rsidR="005E28B5" w:rsidRDefault="005E28B5" w:rsidP="005E28B5">
      <w:pPr>
        <w:pStyle w:val="ConsPlusNonformat"/>
        <w:jc w:val="both"/>
        <w:rPr>
          <w:rFonts w:ascii="Times New Roman" w:hAnsi="Times New Roman" w:cs="Times New Roman"/>
          <w:kern w:val="2"/>
          <w:sz w:val="24"/>
          <w:szCs w:val="24"/>
        </w:rPr>
      </w:pPr>
      <w:r w:rsidRPr="000133DA">
        <w:rPr>
          <w:rFonts w:ascii="Times New Roman" w:hAnsi="Times New Roman" w:cs="Times New Roman"/>
          <w:kern w:val="2"/>
          <w:sz w:val="24"/>
          <w:szCs w:val="24"/>
        </w:rPr>
        <w:t>Согласие членов семьи, участвующих в приватизации:</w:t>
      </w:r>
    </w:p>
    <w:p w:rsidR="002C6B85" w:rsidRPr="000133DA" w:rsidRDefault="002C6B85" w:rsidP="005E28B5">
      <w:pPr>
        <w:pStyle w:val="ConsPlusNonformat"/>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C6B85" w:rsidRPr="000133DA" w:rsidTr="00057FC0">
        <w:tc>
          <w:tcPr>
            <w:tcW w:w="566" w:type="dxa"/>
          </w:tcPr>
          <w:p w:rsidR="002C6B85" w:rsidRPr="000133DA" w:rsidRDefault="002C6B85" w:rsidP="00057FC0">
            <w:pPr>
              <w:pStyle w:val="ConsPlusNormal"/>
              <w:rPr>
                <w:rFonts w:ascii="Times New Roman" w:hAnsi="Times New Roman" w:cs="Times New Roman"/>
                <w:kern w:val="2"/>
                <w:sz w:val="24"/>
                <w:szCs w:val="24"/>
              </w:rPr>
            </w:pPr>
          </w:p>
        </w:tc>
        <w:tc>
          <w:tcPr>
            <w:tcW w:w="3231" w:type="dxa"/>
          </w:tcPr>
          <w:p w:rsidR="002C6B85" w:rsidRPr="000133DA" w:rsidRDefault="002C6B85" w:rsidP="00057FC0">
            <w:pPr>
              <w:pStyle w:val="ConsPlusNormal"/>
              <w:jc w:val="center"/>
              <w:rPr>
                <w:rFonts w:ascii="Times New Roman" w:hAnsi="Times New Roman" w:cs="Times New Roman"/>
                <w:kern w:val="2"/>
                <w:sz w:val="24"/>
                <w:szCs w:val="24"/>
              </w:rPr>
            </w:pPr>
            <w:r w:rsidRPr="000133DA">
              <w:rPr>
                <w:rFonts w:ascii="Times New Roman" w:hAnsi="Times New Roman" w:cs="Times New Roman"/>
                <w:kern w:val="2"/>
                <w:sz w:val="24"/>
                <w:szCs w:val="24"/>
              </w:rPr>
              <w:t>Фамилия, имя, отчество (последнее при наличии)</w:t>
            </w:r>
          </w:p>
        </w:tc>
        <w:tc>
          <w:tcPr>
            <w:tcW w:w="2607" w:type="dxa"/>
          </w:tcPr>
          <w:p w:rsidR="002C6B85" w:rsidRPr="000133DA" w:rsidRDefault="002C6B85" w:rsidP="00057FC0">
            <w:pPr>
              <w:pStyle w:val="ConsPlusNormal"/>
              <w:jc w:val="center"/>
              <w:rPr>
                <w:rFonts w:ascii="Times New Roman" w:hAnsi="Times New Roman" w:cs="Times New Roman"/>
                <w:kern w:val="2"/>
                <w:sz w:val="24"/>
                <w:szCs w:val="24"/>
              </w:rPr>
            </w:pPr>
            <w:r w:rsidRPr="000133DA">
              <w:rPr>
                <w:rFonts w:ascii="Times New Roman" w:hAnsi="Times New Roman" w:cs="Times New Roman"/>
                <w:kern w:val="2"/>
                <w:sz w:val="24"/>
                <w:szCs w:val="24"/>
              </w:rPr>
              <w:t>Данные паспорта (свидетельства о рождении)</w:t>
            </w:r>
          </w:p>
        </w:tc>
        <w:tc>
          <w:tcPr>
            <w:tcW w:w="1190" w:type="dxa"/>
          </w:tcPr>
          <w:p w:rsidR="002C6B85" w:rsidRPr="000133DA" w:rsidRDefault="002C6B85" w:rsidP="00057FC0">
            <w:pPr>
              <w:pStyle w:val="ConsPlusNormal"/>
              <w:jc w:val="center"/>
              <w:rPr>
                <w:rFonts w:ascii="Times New Roman" w:hAnsi="Times New Roman" w:cs="Times New Roman"/>
                <w:kern w:val="2"/>
                <w:sz w:val="24"/>
                <w:szCs w:val="24"/>
              </w:rPr>
            </w:pPr>
            <w:r w:rsidRPr="000133DA">
              <w:rPr>
                <w:rFonts w:ascii="Times New Roman" w:hAnsi="Times New Roman" w:cs="Times New Roman"/>
                <w:kern w:val="2"/>
                <w:sz w:val="24"/>
                <w:szCs w:val="24"/>
              </w:rPr>
              <w:t>Доля</w:t>
            </w:r>
          </w:p>
        </w:tc>
        <w:tc>
          <w:tcPr>
            <w:tcW w:w="1474" w:type="dxa"/>
          </w:tcPr>
          <w:p w:rsidR="002C6B85" w:rsidRPr="000133DA" w:rsidRDefault="002C6B85" w:rsidP="00057FC0">
            <w:pPr>
              <w:pStyle w:val="ConsPlusNormal"/>
              <w:jc w:val="center"/>
              <w:rPr>
                <w:rFonts w:ascii="Times New Roman" w:hAnsi="Times New Roman" w:cs="Times New Roman"/>
                <w:kern w:val="2"/>
                <w:sz w:val="24"/>
                <w:szCs w:val="24"/>
              </w:rPr>
            </w:pPr>
            <w:r w:rsidRPr="000133DA">
              <w:rPr>
                <w:rFonts w:ascii="Times New Roman" w:hAnsi="Times New Roman" w:cs="Times New Roman"/>
                <w:kern w:val="2"/>
                <w:sz w:val="24"/>
                <w:szCs w:val="24"/>
              </w:rPr>
              <w:t>Подписи</w:t>
            </w:r>
          </w:p>
        </w:tc>
      </w:tr>
      <w:tr w:rsidR="002C6B85" w:rsidRPr="000133DA" w:rsidTr="00057FC0">
        <w:tc>
          <w:tcPr>
            <w:tcW w:w="566" w:type="dxa"/>
          </w:tcPr>
          <w:p w:rsidR="002C6B85" w:rsidRPr="000133DA" w:rsidRDefault="002C6B85" w:rsidP="00057FC0">
            <w:pPr>
              <w:pStyle w:val="ConsPlusNormal"/>
              <w:rPr>
                <w:rFonts w:ascii="Times New Roman" w:hAnsi="Times New Roman" w:cs="Times New Roman"/>
                <w:kern w:val="2"/>
                <w:sz w:val="24"/>
                <w:szCs w:val="24"/>
              </w:rPr>
            </w:pPr>
            <w:r w:rsidRPr="000133DA">
              <w:rPr>
                <w:rFonts w:ascii="Times New Roman" w:hAnsi="Times New Roman" w:cs="Times New Roman"/>
                <w:kern w:val="2"/>
                <w:sz w:val="24"/>
                <w:szCs w:val="24"/>
              </w:rPr>
              <w:t>1.</w:t>
            </w:r>
          </w:p>
        </w:tc>
        <w:tc>
          <w:tcPr>
            <w:tcW w:w="3231" w:type="dxa"/>
          </w:tcPr>
          <w:p w:rsidR="002C6B85" w:rsidRPr="000133DA" w:rsidRDefault="002C6B85" w:rsidP="00057FC0">
            <w:pPr>
              <w:pStyle w:val="ConsPlusNormal"/>
              <w:rPr>
                <w:rFonts w:ascii="Times New Roman" w:hAnsi="Times New Roman" w:cs="Times New Roman"/>
                <w:kern w:val="2"/>
                <w:sz w:val="24"/>
                <w:szCs w:val="24"/>
              </w:rPr>
            </w:pPr>
          </w:p>
        </w:tc>
        <w:tc>
          <w:tcPr>
            <w:tcW w:w="2607" w:type="dxa"/>
          </w:tcPr>
          <w:p w:rsidR="002C6B85" w:rsidRPr="000133DA" w:rsidRDefault="002C6B85" w:rsidP="00057FC0">
            <w:pPr>
              <w:pStyle w:val="ConsPlusNormal"/>
              <w:rPr>
                <w:rFonts w:ascii="Times New Roman" w:hAnsi="Times New Roman" w:cs="Times New Roman"/>
                <w:kern w:val="2"/>
                <w:sz w:val="24"/>
                <w:szCs w:val="24"/>
              </w:rPr>
            </w:pPr>
          </w:p>
        </w:tc>
        <w:tc>
          <w:tcPr>
            <w:tcW w:w="1190" w:type="dxa"/>
          </w:tcPr>
          <w:p w:rsidR="002C6B85" w:rsidRPr="000133DA" w:rsidRDefault="002C6B85" w:rsidP="00057FC0">
            <w:pPr>
              <w:pStyle w:val="ConsPlusNormal"/>
              <w:rPr>
                <w:rFonts w:ascii="Times New Roman" w:hAnsi="Times New Roman" w:cs="Times New Roman"/>
                <w:kern w:val="2"/>
                <w:sz w:val="24"/>
                <w:szCs w:val="24"/>
              </w:rPr>
            </w:pPr>
          </w:p>
        </w:tc>
        <w:tc>
          <w:tcPr>
            <w:tcW w:w="1474" w:type="dxa"/>
          </w:tcPr>
          <w:p w:rsidR="002C6B85" w:rsidRPr="000133DA" w:rsidRDefault="002C6B85" w:rsidP="00057FC0">
            <w:pPr>
              <w:pStyle w:val="ConsPlusNormal"/>
              <w:rPr>
                <w:rFonts w:ascii="Times New Roman" w:hAnsi="Times New Roman" w:cs="Times New Roman"/>
                <w:kern w:val="2"/>
                <w:sz w:val="24"/>
                <w:szCs w:val="24"/>
              </w:rPr>
            </w:pPr>
          </w:p>
        </w:tc>
      </w:tr>
      <w:tr w:rsidR="002C6B85" w:rsidRPr="000133DA" w:rsidTr="00057FC0">
        <w:tc>
          <w:tcPr>
            <w:tcW w:w="566" w:type="dxa"/>
          </w:tcPr>
          <w:p w:rsidR="002C6B85" w:rsidRPr="000133DA" w:rsidRDefault="002C6B85" w:rsidP="00057FC0">
            <w:pPr>
              <w:pStyle w:val="ConsPlusNormal"/>
              <w:rPr>
                <w:rFonts w:ascii="Times New Roman" w:hAnsi="Times New Roman" w:cs="Times New Roman"/>
                <w:kern w:val="2"/>
                <w:sz w:val="24"/>
                <w:szCs w:val="24"/>
              </w:rPr>
            </w:pPr>
            <w:r w:rsidRPr="000133DA">
              <w:rPr>
                <w:rFonts w:ascii="Times New Roman" w:hAnsi="Times New Roman" w:cs="Times New Roman"/>
                <w:kern w:val="2"/>
                <w:sz w:val="24"/>
                <w:szCs w:val="24"/>
              </w:rPr>
              <w:t>2.</w:t>
            </w:r>
          </w:p>
        </w:tc>
        <w:tc>
          <w:tcPr>
            <w:tcW w:w="3231" w:type="dxa"/>
          </w:tcPr>
          <w:p w:rsidR="002C6B85" w:rsidRPr="000133DA" w:rsidRDefault="002C6B85" w:rsidP="00057FC0">
            <w:pPr>
              <w:pStyle w:val="ConsPlusNormal"/>
              <w:rPr>
                <w:rFonts w:ascii="Times New Roman" w:hAnsi="Times New Roman" w:cs="Times New Roman"/>
                <w:kern w:val="2"/>
                <w:sz w:val="24"/>
                <w:szCs w:val="24"/>
              </w:rPr>
            </w:pPr>
          </w:p>
        </w:tc>
        <w:tc>
          <w:tcPr>
            <w:tcW w:w="2607" w:type="dxa"/>
          </w:tcPr>
          <w:p w:rsidR="002C6B85" w:rsidRPr="000133DA" w:rsidRDefault="002C6B85" w:rsidP="00057FC0">
            <w:pPr>
              <w:pStyle w:val="ConsPlusNormal"/>
              <w:rPr>
                <w:rFonts w:ascii="Times New Roman" w:hAnsi="Times New Roman" w:cs="Times New Roman"/>
                <w:kern w:val="2"/>
                <w:sz w:val="24"/>
                <w:szCs w:val="24"/>
              </w:rPr>
            </w:pPr>
          </w:p>
        </w:tc>
        <w:tc>
          <w:tcPr>
            <w:tcW w:w="1190" w:type="dxa"/>
          </w:tcPr>
          <w:p w:rsidR="002C6B85" w:rsidRPr="000133DA" w:rsidRDefault="002C6B85" w:rsidP="00057FC0">
            <w:pPr>
              <w:pStyle w:val="ConsPlusNormal"/>
              <w:rPr>
                <w:rFonts w:ascii="Times New Roman" w:hAnsi="Times New Roman" w:cs="Times New Roman"/>
                <w:kern w:val="2"/>
                <w:sz w:val="24"/>
                <w:szCs w:val="24"/>
              </w:rPr>
            </w:pPr>
          </w:p>
        </w:tc>
        <w:tc>
          <w:tcPr>
            <w:tcW w:w="1474" w:type="dxa"/>
          </w:tcPr>
          <w:p w:rsidR="002C6B85" w:rsidRPr="000133DA" w:rsidRDefault="002C6B85" w:rsidP="00057FC0">
            <w:pPr>
              <w:pStyle w:val="ConsPlusNormal"/>
              <w:rPr>
                <w:rFonts w:ascii="Times New Roman" w:hAnsi="Times New Roman" w:cs="Times New Roman"/>
                <w:kern w:val="2"/>
                <w:sz w:val="24"/>
                <w:szCs w:val="24"/>
              </w:rPr>
            </w:pPr>
          </w:p>
        </w:tc>
      </w:tr>
      <w:tr w:rsidR="002C6B85" w:rsidRPr="000133DA" w:rsidTr="00057FC0">
        <w:tc>
          <w:tcPr>
            <w:tcW w:w="566" w:type="dxa"/>
          </w:tcPr>
          <w:p w:rsidR="002C6B85" w:rsidRPr="000133DA" w:rsidRDefault="002C6B85" w:rsidP="00057FC0">
            <w:pPr>
              <w:pStyle w:val="ConsPlusNormal"/>
              <w:rPr>
                <w:rFonts w:ascii="Times New Roman" w:hAnsi="Times New Roman" w:cs="Times New Roman"/>
                <w:kern w:val="2"/>
                <w:sz w:val="24"/>
                <w:szCs w:val="24"/>
              </w:rPr>
            </w:pPr>
            <w:r w:rsidRPr="000133DA">
              <w:rPr>
                <w:rFonts w:ascii="Times New Roman" w:hAnsi="Times New Roman" w:cs="Times New Roman"/>
                <w:kern w:val="2"/>
                <w:sz w:val="24"/>
                <w:szCs w:val="24"/>
              </w:rPr>
              <w:t>3.</w:t>
            </w:r>
          </w:p>
        </w:tc>
        <w:tc>
          <w:tcPr>
            <w:tcW w:w="3231" w:type="dxa"/>
          </w:tcPr>
          <w:p w:rsidR="002C6B85" w:rsidRPr="000133DA" w:rsidRDefault="002C6B85" w:rsidP="00057FC0">
            <w:pPr>
              <w:pStyle w:val="ConsPlusNormal"/>
              <w:rPr>
                <w:rFonts w:ascii="Times New Roman" w:hAnsi="Times New Roman" w:cs="Times New Roman"/>
                <w:kern w:val="2"/>
                <w:sz w:val="24"/>
                <w:szCs w:val="24"/>
              </w:rPr>
            </w:pPr>
          </w:p>
        </w:tc>
        <w:tc>
          <w:tcPr>
            <w:tcW w:w="2607" w:type="dxa"/>
          </w:tcPr>
          <w:p w:rsidR="002C6B85" w:rsidRPr="000133DA" w:rsidRDefault="002C6B85" w:rsidP="00057FC0">
            <w:pPr>
              <w:pStyle w:val="ConsPlusNormal"/>
              <w:rPr>
                <w:rFonts w:ascii="Times New Roman" w:hAnsi="Times New Roman" w:cs="Times New Roman"/>
                <w:kern w:val="2"/>
                <w:sz w:val="24"/>
                <w:szCs w:val="24"/>
              </w:rPr>
            </w:pPr>
          </w:p>
        </w:tc>
        <w:tc>
          <w:tcPr>
            <w:tcW w:w="1190" w:type="dxa"/>
          </w:tcPr>
          <w:p w:rsidR="002C6B85" w:rsidRPr="000133DA" w:rsidRDefault="002C6B85" w:rsidP="00057FC0">
            <w:pPr>
              <w:pStyle w:val="ConsPlusNormal"/>
              <w:rPr>
                <w:rFonts w:ascii="Times New Roman" w:hAnsi="Times New Roman" w:cs="Times New Roman"/>
                <w:kern w:val="2"/>
                <w:sz w:val="24"/>
                <w:szCs w:val="24"/>
              </w:rPr>
            </w:pPr>
          </w:p>
        </w:tc>
        <w:tc>
          <w:tcPr>
            <w:tcW w:w="1474" w:type="dxa"/>
          </w:tcPr>
          <w:p w:rsidR="002C6B85" w:rsidRPr="000133DA" w:rsidRDefault="002C6B85" w:rsidP="00057FC0">
            <w:pPr>
              <w:pStyle w:val="ConsPlusNormal"/>
              <w:rPr>
                <w:rFonts w:ascii="Times New Roman" w:hAnsi="Times New Roman" w:cs="Times New Roman"/>
                <w:kern w:val="2"/>
                <w:sz w:val="24"/>
                <w:szCs w:val="24"/>
              </w:rPr>
            </w:pPr>
          </w:p>
        </w:tc>
      </w:tr>
    </w:tbl>
    <w:p w:rsidR="005E28B5" w:rsidRDefault="005E28B5" w:rsidP="00015FE2">
      <w:pPr>
        <w:spacing w:after="0" w:line="240" w:lineRule="auto"/>
        <w:rPr>
          <w:rFonts w:ascii="Times New Roman" w:hAnsi="Times New Roman" w:cs="Times New Roman"/>
          <w:sz w:val="24"/>
          <w:szCs w:val="24"/>
        </w:rPr>
      </w:pPr>
    </w:p>
    <w:p w:rsidR="002C6B85" w:rsidRPr="000133DA" w:rsidRDefault="002C6B85" w:rsidP="002C6B85">
      <w:pPr>
        <w:keepNext/>
        <w:spacing w:after="0" w:line="240" w:lineRule="auto"/>
        <w:ind w:right="-142"/>
        <w:jc w:val="both"/>
        <w:rPr>
          <w:rFonts w:ascii="Times New Roman" w:eastAsia="Times New Roman" w:hAnsi="Times New Roman" w:cs="Times New Roman"/>
          <w:kern w:val="2"/>
          <w:sz w:val="24"/>
          <w:szCs w:val="24"/>
        </w:rPr>
      </w:pPr>
    </w:p>
    <w:p w:rsidR="002C6B85" w:rsidRPr="000133DA" w:rsidRDefault="002C6B85" w:rsidP="002C6B85">
      <w:pPr>
        <w:keepNext/>
        <w:spacing w:after="0" w:line="240" w:lineRule="auto"/>
        <w:ind w:right="-142"/>
        <w:jc w:val="both"/>
        <w:rPr>
          <w:rFonts w:ascii="Times New Roman" w:eastAsia="Times New Roman" w:hAnsi="Times New Roman" w:cs="Times New Roman"/>
          <w:kern w:val="2"/>
          <w:sz w:val="24"/>
          <w:szCs w:val="24"/>
        </w:rPr>
      </w:pPr>
      <w:r w:rsidRPr="000133DA">
        <w:rPr>
          <w:rFonts w:ascii="Times New Roman" w:eastAsia="Times New Roman" w:hAnsi="Times New Roman" w:cs="Times New Roman"/>
          <w:kern w:val="2"/>
          <w:sz w:val="24"/>
          <w:szCs w:val="24"/>
        </w:rPr>
        <w:t>К заявлению прилагаются:</w:t>
      </w:r>
    </w:p>
    <w:tbl>
      <w:tblPr>
        <w:tblW w:w="9039" w:type="dxa"/>
        <w:tblLook w:val="01E0"/>
      </w:tblPr>
      <w:tblGrid>
        <w:gridCol w:w="985"/>
        <w:gridCol w:w="7770"/>
        <w:gridCol w:w="284"/>
      </w:tblGrid>
      <w:tr w:rsidR="002C6B85" w:rsidRPr="000133DA" w:rsidTr="00057FC0">
        <w:tc>
          <w:tcPr>
            <w:tcW w:w="985" w:type="dxa"/>
          </w:tcPr>
          <w:p w:rsidR="002C6B85" w:rsidRPr="000133DA" w:rsidRDefault="002C6B85" w:rsidP="00057FC0">
            <w:pPr>
              <w:spacing w:after="0" w:line="240" w:lineRule="auto"/>
              <w:jc w:val="both"/>
              <w:rPr>
                <w:rFonts w:ascii="Times New Roman" w:eastAsia="Times New Roman" w:hAnsi="Times New Roman" w:cs="Times New Roman"/>
                <w:kern w:val="2"/>
                <w:sz w:val="24"/>
                <w:szCs w:val="24"/>
              </w:rPr>
            </w:pPr>
            <w:r w:rsidRPr="000133DA">
              <w:rPr>
                <w:rFonts w:ascii="Times New Roman" w:eastAsia="Times New Roman" w:hAnsi="Times New Roman" w:cs="Times New Roman"/>
                <w:kern w:val="2"/>
                <w:sz w:val="24"/>
                <w:szCs w:val="24"/>
              </w:rPr>
              <w:t>1)</w:t>
            </w:r>
          </w:p>
        </w:tc>
        <w:tc>
          <w:tcPr>
            <w:tcW w:w="7770" w:type="dxa"/>
            <w:tcBorders>
              <w:bottom w:val="single" w:sz="4" w:space="0" w:color="auto"/>
            </w:tcBorders>
          </w:tcPr>
          <w:p w:rsidR="002C6B85" w:rsidRPr="000133DA" w:rsidRDefault="002C6B85" w:rsidP="00057FC0">
            <w:pPr>
              <w:spacing w:after="0" w:line="240" w:lineRule="auto"/>
              <w:jc w:val="both"/>
              <w:rPr>
                <w:rFonts w:ascii="Times New Roman" w:eastAsia="Times New Roman" w:hAnsi="Times New Roman" w:cs="Times New Roman"/>
                <w:kern w:val="2"/>
                <w:sz w:val="24"/>
                <w:szCs w:val="24"/>
              </w:rPr>
            </w:pPr>
          </w:p>
        </w:tc>
        <w:tc>
          <w:tcPr>
            <w:tcW w:w="284" w:type="dxa"/>
          </w:tcPr>
          <w:p w:rsidR="002C6B85" w:rsidRPr="000133DA" w:rsidRDefault="002C6B85" w:rsidP="00057FC0">
            <w:pPr>
              <w:spacing w:after="0" w:line="240" w:lineRule="auto"/>
              <w:jc w:val="both"/>
              <w:rPr>
                <w:rFonts w:ascii="Times New Roman" w:eastAsia="Times New Roman" w:hAnsi="Times New Roman" w:cs="Times New Roman"/>
                <w:kern w:val="2"/>
                <w:sz w:val="24"/>
                <w:szCs w:val="24"/>
                <w:lang w:val="en-US"/>
              </w:rPr>
            </w:pPr>
            <w:r w:rsidRPr="000133DA">
              <w:rPr>
                <w:rFonts w:ascii="Times New Roman" w:eastAsia="Times New Roman" w:hAnsi="Times New Roman" w:cs="Times New Roman"/>
                <w:kern w:val="2"/>
                <w:sz w:val="24"/>
                <w:szCs w:val="24"/>
                <w:lang w:val="en-US"/>
              </w:rPr>
              <w:t>;</w:t>
            </w:r>
          </w:p>
        </w:tc>
      </w:tr>
      <w:tr w:rsidR="002C6B85" w:rsidRPr="000133DA" w:rsidTr="00057FC0">
        <w:tc>
          <w:tcPr>
            <w:tcW w:w="985" w:type="dxa"/>
          </w:tcPr>
          <w:p w:rsidR="002C6B85" w:rsidRPr="000133DA" w:rsidRDefault="002C6B85" w:rsidP="00057FC0">
            <w:pPr>
              <w:spacing w:after="0" w:line="240" w:lineRule="auto"/>
              <w:jc w:val="both"/>
              <w:rPr>
                <w:rFonts w:ascii="Times New Roman" w:eastAsia="Times New Roman" w:hAnsi="Times New Roman" w:cs="Times New Roman"/>
                <w:kern w:val="2"/>
                <w:sz w:val="24"/>
                <w:szCs w:val="24"/>
              </w:rPr>
            </w:pPr>
            <w:r w:rsidRPr="000133DA">
              <w:rPr>
                <w:rFonts w:ascii="Times New Roman" w:eastAsia="Times New Roman" w:hAnsi="Times New Roman" w:cs="Times New Roman"/>
                <w:kern w:val="2"/>
                <w:sz w:val="24"/>
                <w:szCs w:val="24"/>
              </w:rPr>
              <w:t>2)</w:t>
            </w:r>
          </w:p>
        </w:tc>
        <w:tc>
          <w:tcPr>
            <w:tcW w:w="7770" w:type="dxa"/>
            <w:tcBorders>
              <w:top w:val="single" w:sz="4" w:space="0" w:color="auto"/>
              <w:bottom w:val="single" w:sz="4" w:space="0" w:color="auto"/>
            </w:tcBorders>
          </w:tcPr>
          <w:p w:rsidR="002C6B85" w:rsidRPr="000133DA" w:rsidRDefault="002C6B85" w:rsidP="00057FC0">
            <w:pPr>
              <w:spacing w:after="0" w:line="240" w:lineRule="auto"/>
              <w:jc w:val="both"/>
              <w:rPr>
                <w:rFonts w:ascii="Times New Roman" w:eastAsia="Times New Roman" w:hAnsi="Times New Roman" w:cs="Times New Roman"/>
                <w:kern w:val="2"/>
                <w:sz w:val="24"/>
                <w:szCs w:val="24"/>
              </w:rPr>
            </w:pPr>
          </w:p>
        </w:tc>
        <w:tc>
          <w:tcPr>
            <w:tcW w:w="284" w:type="dxa"/>
          </w:tcPr>
          <w:p w:rsidR="002C6B85" w:rsidRPr="000133DA" w:rsidRDefault="002C6B85" w:rsidP="00057FC0">
            <w:pPr>
              <w:spacing w:after="0" w:line="240" w:lineRule="auto"/>
              <w:jc w:val="both"/>
              <w:rPr>
                <w:rFonts w:ascii="Times New Roman" w:eastAsia="Times New Roman" w:hAnsi="Times New Roman" w:cs="Times New Roman"/>
                <w:kern w:val="2"/>
                <w:sz w:val="24"/>
                <w:szCs w:val="24"/>
                <w:lang w:val="en-US"/>
              </w:rPr>
            </w:pPr>
            <w:r w:rsidRPr="000133DA">
              <w:rPr>
                <w:rFonts w:ascii="Times New Roman" w:eastAsia="Times New Roman" w:hAnsi="Times New Roman" w:cs="Times New Roman"/>
                <w:kern w:val="2"/>
                <w:sz w:val="24"/>
                <w:szCs w:val="24"/>
                <w:lang w:val="en-US"/>
              </w:rPr>
              <w:t>;</w:t>
            </w:r>
          </w:p>
        </w:tc>
      </w:tr>
      <w:tr w:rsidR="002C6B85" w:rsidRPr="000133DA" w:rsidTr="00057FC0">
        <w:tc>
          <w:tcPr>
            <w:tcW w:w="985" w:type="dxa"/>
          </w:tcPr>
          <w:p w:rsidR="002C6B85" w:rsidRPr="000133DA" w:rsidRDefault="002C6B85" w:rsidP="00057FC0">
            <w:pPr>
              <w:spacing w:after="0" w:line="240" w:lineRule="auto"/>
              <w:jc w:val="both"/>
              <w:rPr>
                <w:rFonts w:ascii="Times New Roman" w:eastAsia="Times New Roman" w:hAnsi="Times New Roman" w:cs="Times New Roman"/>
                <w:kern w:val="2"/>
                <w:sz w:val="24"/>
                <w:szCs w:val="24"/>
              </w:rPr>
            </w:pPr>
            <w:r w:rsidRPr="000133DA">
              <w:rPr>
                <w:rFonts w:ascii="Times New Roman" w:eastAsia="Times New Roman" w:hAnsi="Times New Roman" w:cs="Times New Roman"/>
                <w:kern w:val="2"/>
                <w:sz w:val="24"/>
                <w:szCs w:val="24"/>
              </w:rPr>
              <w:t>3)</w:t>
            </w:r>
          </w:p>
        </w:tc>
        <w:tc>
          <w:tcPr>
            <w:tcW w:w="7770" w:type="dxa"/>
            <w:tcBorders>
              <w:top w:val="single" w:sz="4" w:space="0" w:color="auto"/>
              <w:bottom w:val="single" w:sz="4" w:space="0" w:color="auto"/>
            </w:tcBorders>
          </w:tcPr>
          <w:p w:rsidR="002C6B85" w:rsidRPr="000133DA" w:rsidRDefault="002C6B85" w:rsidP="00057FC0">
            <w:pPr>
              <w:spacing w:after="0" w:line="240" w:lineRule="auto"/>
              <w:jc w:val="both"/>
              <w:rPr>
                <w:rFonts w:ascii="Times New Roman" w:eastAsia="Times New Roman" w:hAnsi="Times New Roman" w:cs="Times New Roman"/>
                <w:kern w:val="2"/>
                <w:sz w:val="24"/>
                <w:szCs w:val="24"/>
              </w:rPr>
            </w:pPr>
          </w:p>
        </w:tc>
        <w:tc>
          <w:tcPr>
            <w:tcW w:w="284" w:type="dxa"/>
          </w:tcPr>
          <w:p w:rsidR="002C6B85" w:rsidRPr="000133DA" w:rsidRDefault="002C6B85" w:rsidP="00057FC0">
            <w:pPr>
              <w:spacing w:after="0" w:line="240" w:lineRule="auto"/>
              <w:jc w:val="both"/>
              <w:rPr>
                <w:rFonts w:ascii="Times New Roman" w:eastAsia="Times New Roman" w:hAnsi="Times New Roman" w:cs="Times New Roman"/>
                <w:kern w:val="2"/>
                <w:sz w:val="24"/>
                <w:szCs w:val="24"/>
                <w:lang w:val="en-US"/>
              </w:rPr>
            </w:pPr>
            <w:r w:rsidRPr="000133DA">
              <w:rPr>
                <w:rFonts w:ascii="Times New Roman" w:eastAsia="Times New Roman" w:hAnsi="Times New Roman" w:cs="Times New Roman"/>
                <w:kern w:val="2"/>
                <w:sz w:val="24"/>
                <w:szCs w:val="24"/>
                <w:lang w:val="en-US"/>
              </w:rPr>
              <w:t>.</w:t>
            </w:r>
          </w:p>
        </w:tc>
      </w:tr>
    </w:tbl>
    <w:p w:rsidR="002C6B85" w:rsidRPr="000133DA" w:rsidRDefault="002C6B85" w:rsidP="002C6B85">
      <w:pPr>
        <w:spacing w:after="0" w:line="240" w:lineRule="auto"/>
        <w:jc w:val="both"/>
        <w:rPr>
          <w:rFonts w:ascii="Times New Roman" w:eastAsia="Times New Roman" w:hAnsi="Times New Roman" w:cs="Times New Roman"/>
          <w:kern w:val="2"/>
          <w:sz w:val="24"/>
          <w:szCs w:val="24"/>
        </w:rPr>
      </w:pPr>
    </w:p>
    <w:p w:rsidR="002C6B85" w:rsidRPr="000133DA" w:rsidRDefault="002C6B85" w:rsidP="002C6B85">
      <w:pPr>
        <w:spacing w:after="0" w:line="240" w:lineRule="auto"/>
        <w:jc w:val="both"/>
        <w:rPr>
          <w:rFonts w:ascii="Times New Roman" w:eastAsia="Times New Roman" w:hAnsi="Times New Roman" w:cs="Times New Roman"/>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2C6B85" w:rsidRPr="000133DA" w:rsidTr="00057FC0">
        <w:tc>
          <w:tcPr>
            <w:tcW w:w="314" w:type="dxa"/>
          </w:tcPr>
          <w:p w:rsidR="002C6B85" w:rsidRPr="000133DA" w:rsidRDefault="002C6B85" w:rsidP="00057FC0">
            <w:pPr>
              <w:spacing w:after="0" w:line="240" w:lineRule="auto"/>
              <w:jc w:val="both"/>
              <w:rPr>
                <w:rFonts w:ascii="Times New Roman" w:eastAsia="Times New Roman" w:hAnsi="Times New Roman" w:cs="Times New Roman"/>
                <w:kern w:val="2"/>
              </w:rPr>
            </w:pPr>
            <w:r w:rsidRPr="000133DA">
              <w:rPr>
                <w:rFonts w:ascii="Times New Roman" w:eastAsia="Times New Roman" w:hAnsi="Times New Roman" w:cs="Times New Roman"/>
                <w:kern w:val="2"/>
              </w:rPr>
              <w:t>«</w:t>
            </w:r>
          </w:p>
        </w:tc>
        <w:tc>
          <w:tcPr>
            <w:tcW w:w="503" w:type="dxa"/>
            <w:tcBorders>
              <w:bottom w:val="single" w:sz="4" w:space="0" w:color="auto"/>
            </w:tcBorders>
          </w:tcPr>
          <w:p w:rsidR="002C6B85" w:rsidRPr="000133DA" w:rsidRDefault="002C6B85" w:rsidP="00057FC0">
            <w:pPr>
              <w:spacing w:after="0" w:line="240" w:lineRule="auto"/>
              <w:jc w:val="both"/>
              <w:rPr>
                <w:rFonts w:ascii="Times New Roman" w:eastAsia="Times New Roman" w:hAnsi="Times New Roman" w:cs="Times New Roman"/>
                <w:kern w:val="2"/>
              </w:rPr>
            </w:pPr>
          </w:p>
        </w:tc>
        <w:tc>
          <w:tcPr>
            <w:tcW w:w="337" w:type="dxa"/>
          </w:tcPr>
          <w:p w:rsidR="002C6B85" w:rsidRPr="000133DA" w:rsidRDefault="002C6B85" w:rsidP="00057FC0">
            <w:pPr>
              <w:spacing w:after="0" w:line="240" w:lineRule="auto"/>
              <w:jc w:val="both"/>
              <w:rPr>
                <w:rFonts w:ascii="Times New Roman" w:eastAsia="Times New Roman" w:hAnsi="Times New Roman" w:cs="Times New Roman"/>
                <w:kern w:val="2"/>
              </w:rPr>
            </w:pPr>
            <w:r w:rsidRPr="000133DA">
              <w:rPr>
                <w:rFonts w:ascii="Times New Roman" w:eastAsia="Times New Roman" w:hAnsi="Times New Roman" w:cs="Times New Roman"/>
                <w:kern w:val="2"/>
              </w:rPr>
              <w:t>»</w:t>
            </w:r>
          </w:p>
        </w:tc>
        <w:tc>
          <w:tcPr>
            <w:tcW w:w="1789" w:type="dxa"/>
            <w:tcBorders>
              <w:bottom w:val="single" w:sz="4" w:space="0" w:color="auto"/>
            </w:tcBorders>
          </w:tcPr>
          <w:p w:rsidR="002C6B85" w:rsidRPr="000133DA" w:rsidRDefault="002C6B85" w:rsidP="00057FC0">
            <w:pPr>
              <w:spacing w:after="0" w:line="240" w:lineRule="auto"/>
              <w:jc w:val="both"/>
              <w:rPr>
                <w:rFonts w:ascii="Times New Roman" w:eastAsia="Times New Roman" w:hAnsi="Times New Roman" w:cs="Times New Roman"/>
                <w:kern w:val="2"/>
              </w:rPr>
            </w:pPr>
          </w:p>
        </w:tc>
        <w:tc>
          <w:tcPr>
            <w:tcW w:w="456" w:type="dxa"/>
          </w:tcPr>
          <w:p w:rsidR="002C6B85" w:rsidRPr="000133DA" w:rsidRDefault="002C6B85" w:rsidP="00057FC0">
            <w:pPr>
              <w:spacing w:after="0" w:line="240" w:lineRule="auto"/>
              <w:jc w:val="both"/>
              <w:rPr>
                <w:rFonts w:ascii="Times New Roman" w:eastAsia="Times New Roman" w:hAnsi="Times New Roman" w:cs="Times New Roman"/>
                <w:kern w:val="2"/>
              </w:rPr>
            </w:pPr>
            <w:r w:rsidRPr="000133DA">
              <w:rPr>
                <w:rFonts w:ascii="Times New Roman" w:eastAsia="Times New Roman" w:hAnsi="Times New Roman" w:cs="Times New Roman"/>
                <w:kern w:val="2"/>
              </w:rPr>
              <w:t>20</w:t>
            </w:r>
          </w:p>
        </w:tc>
        <w:tc>
          <w:tcPr>
            <w:tcW w:w="537" w:type="dxa"/>
            <w:tcBorders>
              <w:bottom w:val="single" w:sz="4" w:space="0" w:color="auto"/>
            </w:tcBorders>
          </w:tcPr>
          <w:p w:rsidR="002C6B85" w:rsidRPr="000133DA" w:rsidRDefault="002C6B85" w:rsidP="00057FC0">
            <w:pPr>
              <w:spacing w:after="0" w:line="240" w:lineRule="auto"/>
              <w:jc w:val="both"/>
              <w:rPr>
                <w:rFonts w:ascii="Times New Roman" w:eastAsia="Times New Roman" w:hAnsi="Times New Roman" w:cs="Times New Roman"/>
                <w:kern w:val="2"/>
              </w:rPr>
            </w:pPr>
          </w:p>
        </w:tc>
        <w:tc>
          <w:tcPr>
            <w:tcW w:w="401" w:type="dxa"/>
          </w:tcPr>
          <w:p w:rsidR="002C6B85" w:rsidRPr="000133DA" w:rsidRDefault="002C6B85" w:rsidP="00057FC0">
            <w:pPr>
              <w:spacing w:after="0" w:line="240" w:lineRule="auto"/>
              <w:jc w:val="both"/>
              <w:rPr>
                <w:rFonts w:ascii="Times New Roman" w:eastAsia="Times New Roman" w:hAnsi="Times New Roman" w:cs="Times New Roman"/>
                <w:kern w:val="2"/>
              </w:rPr>
            </w:pPr>
            <w:r w:rsidRPr="000133DA">
              <w:rPr>
                <w:rFonts w:ascii="Times New Roman" w:eastAsia="Times New Roman" w:hAnsi="Times New Roman" w:cs="Times New Roman"/>
                <w:kern w:val="2"/>
              </w:rPr>
              <w:t>г.</w:t>
            </w:r>
          </w:p>
        </w:tc>
        <w:tc>
          <w:tcPr>
            <w:tcW w:w="733" w:type="dxa"/>
          </w:tcPr>
          <w:p w:rsidR="002C6B85" w:rsidRPr="000133DA" w:rsidRDefault="002C6B85" w:rsidP="00057FC0">
            <w:pPr>
              <w:spacing w:after="0" w:line="240" w:lineRule="auto"/>
              <w:jc w:val="both"/>
              <w:rPr>
                <w:rFonts w:ascii="Times New Roman" w:eastAsia="Times New Roman" w:hAnsi="Times New Roman" w:cs="Times New Roman"/>
                <w:kern w:val="2"/>
              </w:rPr>
            </w:pPr>
          </w:p>
        </w:tc>
        <w:tc>
          <w:tcPr>
            <w:tcW w:w="3969" w:type="dxa"/>
            <w:tcBorders>
              <w:bottom w:val="single" w:sz="4" w:space="0" w:color="auto"/>
            </w:tcBorders>
          </w:tcPr>
          <w:p w:rsidR="002C6B85" w:rsidRPr="000133DA" w:rsidRDefault="002C6B85" w:rsidP="00057FC0">
            <w:pPr>
              <w:spacing w:after="0" w:line="240" w:lineRule="auto"/>
              <w:ind w:right="-108"/>
              <w:jc w:val="both"/>
              <w:rPr>
                <w:rFonts w:ascii="Times New Roman" w:eastAsia="Times New Roman" w:hAnsi="Times New Roman" w:cs="Times New Roman"/>
                <w:kern w:val="2"/>
              </w:rPr>
            </w:pPr>
          </w:p>
        </w:tc>
      </w:tr>
      <w:tr w:rsidR="002C6B85" w:rsidRPr="000133DA" w:rsidTr="00057FC0">
        <w:tc>
          <w:tcPr>
            <w:tcW w:w="314"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03"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37"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1789"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56"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37"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01"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733"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969" w:type="dxa"/>
            <w:tcBorders>
              <w:top w:val="single" w:sz="4" w:space="0" w:color="auto"/>
            </w:tcBorders>
          </w:tcPr>
          <w:p w:rsidR="002C6B85" w:rsidRPr="000133DA" w:rsidRDefault="002C6B85" w:rsidP="00057FC0">
            <w:pPr>
              <w:spacing w:after="0" w:line="240" w:lineRule="auto"/>
              <w:ind w:right="-108"/>
              <w:jc w:val="center"/>
              <w:rPr>
                <w:rFonts w:ascii="Times New Roman" w:eastAsia="Times New Roman" w:hAnsi="Times New Roman" w:cs="Times New Roman"/>
                <w:kern w:val="2"/>
              </w:rPr>
            </w:pPr>
            <w:r w:rsidRPr="000133DA">
              <w:rPr>
                <w:rFonts w:ascii="Times New Roman" w:eastAsia="Times New Roman" w:hAnsi="Times New Roman" w:cs="Times New Roman"/>
                <w:kern w:val="2"/>
              </w:rPr>
              <w:t>(подпись заявителя</w:t>
            </w:r>
            <w:r w:rsidRPr="000133DA">
              <w:rPr>
                <w:rFonts w:ascii="Times New Roman" w:eastAsia="Times New Roman" w:hAnsi="Times New Roman" w:cs="Times New Roman"/>
                <w:kern w:val="2"/>
              </w:rPr>
              <w:br/>
              <w:t>или представителя заявителя)</w:t>
            </w:r>
          </w:p>
        </w:tc>
      </w:tr>
      <w:tr w:rsidR="002C6B85" w:rsidRPr="000133DA" w:rsidTr="00057FC0">
        <w:tc>
          <w:tcPr>
            <w:tcW w:w="314"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03"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37"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1789"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56"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37"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01"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733"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969" w:type="dxa"/>
            <w:tcBorders>
              <w:top w:val="single" w:sz="4" w:space="0" w:color="auto"/>
            </w:tcBorders>
          </w:tcPr>
          <w:p w:rsidR="002C6B85" w:rsidRPr="000133DA" w:rsidRDefault="002C6B85" w:rsidP="00057FC0">
            <w:pPr>
              <w:spacing w:after="0" w:line="240" w:lineRule="auto"/>
              <w:ind w:right="-108"/>
              <w:jc w:val="center"/>
              <w:rPr>
                <w:rFonts w:ascii="Times New Roman" w:eastAsia="Times New Roman" w:hAnsi="Times New Roman" w:cs="Times New Roman"/>
                <w:kern w:val="2"/>
              </w:rPr>
            </w:pPr>
            <w:r w:rsidRPr="000133DA">
              <w:rPr>
                <w:rFonts w:ascii="Times New Roman" w:eastAsia="Times New Roman" w:hAnsi="Times New Roman" w:cs="Times New Roman"/>
                <w:kern w:val="2"/>
              </w:rPr>
              <w:t>(подпись заявителя</w:t>
            </w:r>
            <w:r w:rsidRPr="000133DA">
              <w:rPr>
                <w:rFonts w:ascii="Times New Roman" w:eastAsia="Times New Roman" w:hAnsi="Times New Roman" w:cs="Times New Roman"/>
                <w:kern w:val="2"/>
              </w:rPr>
              <w:br/>
              <w:t>или представителя заявителя)</w:t>
            </w:r>
          </w:p>
        </w:tc>
      </w:tr>
      <w:tr w:rsidR="002C6B85" w:rsidRPr="000133DA" w:rsidTr="00057FC0">
        <w:tc>
          <w:tcPr>
            <w:tcW w:w="314"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03"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37"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1789"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56"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37"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01"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733"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969" w:type="dxa"/>
            <w:tcBorders>
              <w:top w:val="single" w:sz="4" w:space="0" w:color="auto"/>
            </w:tcBorders>
          </w:tcPr>
          <w:p w:rsidR="002C6B85" w:rsidRPr="000133DA" w:rsidRDefault="002C6B85" w:rsidP="00057FC0">
            <w:pPr>
              <w:spacing w:after="0" w:line="240" w:lineRule="auto"/>
              <w:ind w:right="-108"/>
              <w:jc w:val="center"/>
              <w:rPr>
                <w:rFonts w:ascii="Times New Roman" w:eastAsia="Times New Roman" w:hAnsi="Times New Roman" w:cs="Times New Roman"/>
                <w:kern w:val="2"/>
              </w:rPr>
            </w:pPr>
            <w:r w:rsidRPr="000133DA">
              <w:rPr>
                <w:rFonts w:ascii="Times New Roman" w:eastAsia="Times New Roman" w:hAnsi="Times New Roman" w:cs="Times New Roman"/>
                <w:kern w:val="2"/>
              </w:rPr>
              <w:t>(подпись заявителя</w:t>
            </w:r>
          </w:p>
          <w:p w:rsidR="002C6B85" w:rsidRPr="000133DA" w:rsidRDefault="002C6B85" w:rsidP="00057FC0">
            <w:pPr>
              <w:spacing w:after="0" w:line="240" w:lineRule="auto"/>
              <w:ind w:right="-108"/>
              <w:jc w:val="center"/>
              <w:rPr>
                <w:rFonts w:ascii="Times New Roman" w:eastAsia="Times New Roman" w:hAnsi="Times New Roman" w:cs="Times New Roman"/>
                <w:kern w:val="2"/>
              </w:rPr>
            </w:pPr>
            <w:r w:rsidRPr="000133DA">
              <w:rPr>
                <w:rFonts w:ascii="Times New Roman" w:eastAsia="Times New Roman" w:hAnsi="Times New Roman" w:cs="Times New Roman"/>
                <w:kern w:val="2"/>
              </w:rPr>
              <w:t>или представителя заявителя)</w:t>
            </w:r>
          </w:p>
        </w:tc>
      </w:tr>
      <w:tr w:rsidR="002C6B85" w:rsidRPr="00C92D63" w:rsidTr="00057FC0">
        <w:tc>
          <w:tcPr>
            <w:tcW w:w="314"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03"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37"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1789"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56"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37"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01"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733"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969" w:type="dxa"/>
            <w:tcBorders>
              <w:top w:val="single" w:sz="4" w:space="0" w:color="auto"/>
            </w:tcBorders>
          </w:tcPr>
          <w:p w:rsidR="002C6B85" w:rsidRPr="000133DA" w:rsidRDefault="002C6B85" w:rsidP="00057FC0">
            <w:pPr>
              <w:spacing w:after="0" w:line="240" w:lineRule="auto"/>
              <w:ind w:right="-108"/>
              <w:jc w:val="center"/>
              <w:rPr>
                <w:rFonts w:ascii="Times New Roman" w:eastAsia="Times New Roman" w:hAnsi="Times New Roman" w:cs="Times New Roman"/>
                <w:kern w:val="2"/>
              </w:rPr>
            </w:pPr>
            <w:r w:rsidRPr="000133DA">
              <w:rPr>
                <w:rFonts w:ascii="Times New Roman" w:eastAsia="Times New Roman" w:hAnsi="Times New Roman" w:cs="Times New Roman"/>
                <w:kern w:val="2"/>
              </w:rPr>
              <w:t>(подпись заявителя</w:t>
            </w:r>
          </w:p>
          <w:p w:rsidR="002C6B85" w:rsidRPr="00C92D63" w:rsidRDefault="002C6B85" w:rsidP="00057FC0">
            <w:pPr>
              <w:spacing w:after="0" w:line="240" w:lineRule="auto"/>
              <w:ind w:right="-108"/>
              <w:jc w:val="center"/>
              <w:rPr>
                <w:rFonts w:ascii="Times New Roman" w:eastAsia="Times New Roman" w:hAnsi="Times New Roman" w:cs="Times New Roman"/>
                <w:kern w:val="2"/>
              </w:rPr>
            </w:pPr>
            <w:r w:rsidRPr="000133DA">
              <w:rPr>
                <w:rFonts w:ascii="Times New Roman" w:eastAsia="Times New Roman" w:hAnsi="Times New Roman" w:cs="Times New Roman"/>
                <w:kern w:val="2"/>
              </w:rPr>
              <w:t>или представителя заявителя)</w:t>
            </w:r>
          </w:p>
        </w:tc>
      </w:tr>
    </w:tbl>
    <w:p w:rsidR="002C6B85" w:rsidRPr="00C92D63" w:rsidRDefault="002C6B85" w:rsidP="002C6B85">
      <w:pPr>
        <w:spacing w:after="0" w:line="240" w:lineRule="auto"/>
        <w:ind w:firstLine="720"/>
        <w:jc w:val="both"/>
        <w:rPr>
          <w:rFonts w:ascii="Times New Roman" w:eastAsia="Times New Roman" w:hAnsi="Times New Roman" w:cs="Times New Roman"/>
          <w:kern w:val="2"/>
          <w:sz w:val="24"/>
          <w:szCs w:val="24"/>
        </w:rPr>
      </w:pPr>
    </w:p>
    <w:p w:rsidR="002C6B85" w:rsidRPr="00570264" w:rsidRDefault="002C6B85" w:rsidP="00015FE2">
      <w:pPr>
        <w:spacing w:after="0" w:line="240" w:lineRule="auto"/>
        <w:rPr>
          <w:rFonts w:ascii="Times New Roman" w:hAnsi="Times New Roman" w:cs="Times New Roman"/>
          <w:sz w:val="24"/>
          <w:szCs w:val="24"/>
        </w:rPr>
      </w:pPr>
    </w:p>
    <w:sectPr w:rsidR="002C6B85" w:rsidRPr="00570264" w:rsidSect="001441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1A9" w:rsidRDefault="00E371A9" w:rsidP="0058439B">
      <w:pPr>
        <w:spacing w:after="0" w:line="240" w:lineRule="auto"/>
      </w:pPr>
      <w:r>
        <w:separator/>
      </w:r>
    </w:p>
  </w:endnote>
  <w:endnote w:type="continuationSeparator" w:id="1">
    <w:p w:rsidR="00E371A9" w:rsidRDefault="00E371A9" w:rsidP="00584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1A9" w:rsidRDefault="00E371A9" w:rsidP="0058439B">
      <w:pPr>
        <w:spacing w:after="0" w:line="240" w:lineRule="auto"/>
      </w:pPr>
      <w:r>
        <w:separator/>
      </w:r>
    </w:p>
  </w:footnote>
  <w:footnote w:type="continuationSeparator" w:id="1">
    <w:p w:rsidR="00E371A9" w:rsidRDefault="00E371A9" w:rsidP="00584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319879"/>
      <w:docPartObj>
        <w:docPartGallery w:val="Page Numbers (Top of Page)"/>
        <w:docPartUnique/>
      </w:docPartObj>
    </w:sdtPr>
    <w:sdtContent>
      <w:p w:rsidR="00A20679" w:rsidRDefault="00A20679">
        <w:pPr>
          <w:pStyle w:val="a5"/>
          <w:jc w:val="center"/>
        </w:pPr>
        <w:fldSimple w:instr=" PAGE   \* MERGEFORMAT ">
          <w:r w:rsidR="00F52C55">
            <w:rPr>
              <w:noProof/>
            </w:rPr>
            <w:t>3</w:t>
          </w:r>
        </w:fldSimple>
      </w:p>
    </w:sdtContent>
  </w:sdt>
  <w:p w:rsidR="00A20679" w:rsidRDefault="00A2067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5FE2"/>
    <w:rsid w:val="00015FE2"/>
    <w:rsid w:val="00035D68"/>
    <w:rsid w:val="00057FC0"/>
    <w:rsid w:val="000862B7"/>
    <w:rsid w:val="000A1623"/>
    <w:rsid w:val="000E141A"/>
    <w:rsid w:val="00144165"/>
    <w:rsid w:val="001B0F62"/>
    <w:rsid w:val="001D4C7C"/>
    <w:rsid w:val="00245640"/>
    <w:rsid w:val="00245C22"/>
    <w:rsid w:val="002C6B85"/>
    <w:rsid w:val="00316260"/>
    <w:rsid w:val="003832E5"/>
    <w:rsid w:val="003950E5"/>
    <w:rsid w:val="00402B9F"/>
    <w:rsid w:val="00570264"/>
    <w:rsid w:val="0058439B"/>
    <w:rsid w:val="005E28B5"/>
    <w:rsid w:val="005F0CCC"/>
    <w:rsid w:val="00635B90"/>
    <w:rsid w:val="0064422E"/>
    <w:rsid w:val="00654D7C"/>
    <w:rsid w:val="00686374"/>
    <w:rsid w:val="0072538F"/>
    <w:rsid w:val="00832A37"/>
    <w:rsid w:val="008335D3"/>
    <w:rsid w:val="00864999"/>
    <w:rsid w:val="008849A6"/>
    <w:rsid w:val="0096118B"/>
    <w:rsid w:val="009900FD"/>
    <w:rsid w:val="009A3A5F"/>
    <w:rsid w:val="009A73BA"/>
    <w:rsid w:val="009F676D"/>
    <w:rsid w:val="009F6848"/>
    <w:rsid w:val="00A20679"/>
    <w:rsid w:val="00A354FF"/>
    <w:rsid w:val="00AB1584"/>
    <w:rsid w:val="00AE0CA4"/>
    <w:rsid w:val="00AF40B2"/>
    <w:rsid w:val="00B85F50"/>
    <w:rsid w:val="00B87652"/>
    <w:rsid w:val="00BA2E1C"/>
    <w:rsid w:val="00BE3B50"/>
    <w:rsid w:val="00BE79D8"/>
    <w:rsid w:val="00C748F2"/>
    <w:rsid w:val="00D57B2F"/>
    <w:rsid w:val="00D66429"/>
    <w:rsid w:val="00DE5BB9"/>
    <w:rsid w:val="00E103D2"/>
    <w:rsid w:val="00E34FEC"/>
    <w:rsid w:val="00E371A9"/>
    <w:rsid w:val="00E43311"/>
    <w:rsid w:val="00EE1FC8"/>
    <w:rsid w:val="00F5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65"/>
  </w:style>
  <w:style w:type="paragraph" w:styleId="1">
    <w:name w:val="heading 1"/>
    <w:basedOn w:val="a"/>
    <w:next w:val="a"/>
    <w:link w:val="10"/>
    <w:uiPriority w:val="9"/>
    <w:qFormat/>
    <w:rsid w:val="005E28B5"/>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5FE2"/>
    <w:pPr>
      <w:spacing w:after="0" w:line="240" w:lineRule="auto"/>
    </w:pPr>
    <w:rPr>
      <w:rFonts w:ascii="Times New Roman" w:hAnsi="Times New Roman" w:cs="Times New Roman"/>
      <w:sz w:val="24"/>
      <w:szCs w:val="24"/>
    </w:rPr>
  </w:style>
  <w:style w:type="character" w:customStyle="1" w:styleId="a4">
    <w:name w:val="Без интервала Знак"/>
    <w:basedOn w:val="a0"/>
    <w:link w:val="a3"/>
    <w:uiPriority w:val="99"/>
    <w:locked/>
    <w:rsid w:val="00015FE2"/>
    <w:rPr>
      <w:rFonts w:ascii="Times New Roman" w:hAnsi="Times New Roman" w:cs="Times New Roman"/>
      <w:sz w:val="24"/>
      <w:szCs w:val="24"/>
    </w:rPr>
  </w:style>
  <w:style w:type="paragraph" w:styleId="a5">
    <w:name w:val="header"/>
    <w:basedOn w:val="a"/>
    <w:link w:val="a6"/>
    <w:uiPriority w:val="99"/>
    <w:unhideWhenUsed/>
    <w:rsid w:val="00015FE2"/>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Верхний колонтитул Знак"/>
    <w:basedOn w:val="a0"/>
    <w:link w:val="a5"/>
    <w:uiPriority w:val="99"/>
    <w:rsid w:val="00015FE2"/>
    <w:rPr>
      <w:rFonts w:ascii="Times New Roman" w:hAnsi="Times New Roman" w:cs="Times New Roman"/>
      <w:sz w:val="24"/>
      <w:szCs w:val="24"/>
    </w:rPr>
  </w:style>
  <w:style w:type="paragraph" w:customStyle="1" w:styleId="ConsPlusNormal">
    <w:name w:val="ConsPlusNormal"/>
    <w:rsid w:val="0058439B"/>
    <w:pPr>
      <w:widowControl w:val="0"/>
      <w:autoSpaceDE w:val="0"/>
      <w:autoSpaceDN w:val="0"/>
      <w:adjustRightInd w:val="0"/>
      <w:spacing w:after="0" w:line="240" w:lineRule="auto"/>
    </w:pPr>
    <w:rPr>
      <w:rFonts w:ascii="Arial" w:hAnsi="Arial" w:cs="Arial"/>
      <w:sz w:val="20"/>
      <w:szCs w:val="20"/>
    </w:rPr>
  </w:style>
  <w:style w:type="paragraph" w:styleId="a7">
    <w:name w:val="footnote text"/>
    <w:basedOn w:val="a"/>
    <w:link w:val="a8"/>
    <w:uiPriority w:val="99"/>
    <w:unhideWhenUsed/>
    <w:rsid w:val="0058439B"/>
    <w:pPr>
      <w:spacing w:after="0" w:line="240" w:lineRule="auto"/>
      <w:ind w:firstLine="720"/>
      <w:jc w:val="both"/>
    </w:pPr>
    <w:rPr>
      <w:rFonts w:ascii="Tms Rmn" w:eastAsia="Times New Roman" w:hAnsi="Tms Rmn" w:cs="Times New Roman"/>
      <w:sz w:val="20"/>
      <w:szCs w:val="20"/>
    </w:rPr>
  </w:style>
  <w:style w:type="character" w:customStyle="1" w:styleId="a8">
    <w:name w:val="Текст сноски Знак"/>
    <w:basedOn w:val="a0"/>
    <w:link w:val="a7"/>
    <w:uiPriority w:val="99"/>
    <w:rsid w:val="0058439B"/>
    <w:rPr>
      <w:rFonts w:ascii="Tms Rmn" w:eastAsia="Times New Roman" w:hAnsi="Tms Rmn" w:cs="Times New Roman"/>
      <w:sz w:val="20"/>
      <w:szCs w:val="20"/>
    </w:rPr>
  </w:style>
  <w:style w:type="character" w:styleId="a9">
    <w:name w:val="footnote reference"/>
    <w:basedOn w:val="a0"/>
    <w:uiPriority w:val="99"/>
    <w:semiHidden/>
    <w:unhideWhenUsed/>
    <w:rsid w:val="0058439B"/>
    <w:rPr>
      <w:vertAlign w:val="superscript"/>
    </w:rPr>
  </w:style>
  <w:style w:type="character" w:customStyle="1" w:styleId="10">
    <w:name w:val="Заголовок 1 Знак"/>
    <w:basedOn w:val="a0"/>
    <w:link w:val="1"/>
    <w:uiPriority w:val="9"/>
    <w:rsid w:val="005E28B5"/>
    <w:rPr>
      <w:rFonts w:asciiTheme="majorHAnsi" w:eastAsiaTheme="majorEastAsia" w:hAnsiTheme="majorHAnsi" w:cstheme="majorBidi"/>
      <w:color w:val="365F91" w:themeColor="accent1" w:themeShade="BF"/>
      <w:sz w:val="32"/>
      <w:szCs w:val="32"/>
      <w:lang w:eastAsia="en-US"/>
    </w:rPr>
  </w:style>
  <w:style w:type="paragraph" w:customStyle="1" w:styleId="ConsPlusNonformat">
    <w:name w:val="ConsPlusNonformat"/>
    <w:rsid w:val="005E28B5"/>
    <w:pPr>
      <w:widowControl w:val="0"/>
      <w:autoSpaceDE w:val="0"/>
      <w:autoSpaceDN w:val="0"/>
      <w:spacing w:after="0" w:line="240" w:lineRule="auto"/>
    </w:pPr>
    <w:rPr>
      <w:rFonts w:ascii="Courier New" w:eastAsia="Times New Roman" w:hAnsi="Courier New" w:cs="Courier New"/>
      <w:sz w:val="20"/>
      <w:szCs w:val="20"/>
    </w:rPr>
  </w:style>
  <w:style w:type="paragraph" w:styleId="aa">
    <w:name w:val="footer"/>
    <w:basedOn w:val="a"/>
    <w:link w:val="ab"/>
    <w:uiPriority w:val="99"/>
    <w:semiHidden/>
    <w:unhideWhenUsed/>
    <w:rsid w:val="00057FC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57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28</Pages>
  <Words>12796</Words>
  <Characters>72942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8</cp:revision>
  <cp:lastPrinted>2022-10-31T06:04:00Z</cp:lastPrinted>
  <dcterms:created xsi:type="dcterms:W3CDTF">2022-09-29T03:07:00Z</dcterms:created>
  <dcterms:modified xsi:type="dcterms:W3CDTF">2022-11-10T07:54:00Z</dcterms:modified>
</cp:coreProperties>
</file>