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41" w:rsidRPr="00FA19C1" w:rsidRDefault="00812A41" w:rsidP="00812A41">
      <w:pPr>
        <w:pStyle w:val="a3"/>
        <w:jc w:val="center"/>
        <w:rPr>
          <w:rFonts w:ascii="Times New Roman" w:eastAsia="DejaVu Sans" w:hAnsi="Times New Roman" w:cs="Times New Roman"/>
          <w:b/>
          <w:kern w:val="2"/>
          <w:sz w:val="24"/>
          <w:szCs w:val="24"/>
          <w:lang w:eastAsia="en-US"/>
        </w:rPr>
      </w:pPr>
      <w:r w:rsidRPr="00FA19C1">
        <w:rPr>
          <w:rFonts w:ascii="Times New Roman" w:eastAsia="DejaVu Sans" w:hAnsi="Times New Roman" w:cs="Times New Roman"/>
          <w:b/>
          <w:kern w:val="2"/>
          <w:sz w:val="24"/>
          <w:szCs w:val="24"/>
          <w:lang w:eastAsia="en-US"/>
        </w:rPr>
        <w:t>РОССИЙСКАЯ ФЕДЕРАЦИЯ</w:t>
      </w:r>
    </w:p>
    <w:p w:rsidR="00812A41" w:rsidRPr="00FA19C1" w:rsidRDefault="00812A41" w:rsidP="00812A41">
      <w:pPr>
        <w:pStyle w:val="a3"/>
        <w:jc w:val="center"/>
        <w:rPr>
          <w:rFonts w:ascii="Times New Roman" w:eastAsia="DejaVu Sans" w:hAnsi="Times New Roman" w:cs="Times New Roman"/>
          <w:b/>
          <w:kern w:val="2"/>
          <w:sz w:val="24"/>
          <w:szCs w:val="24"/>
          <w:lang w:eastAsia="en-US"/>
        </w:rPr>
      </w:pPr>
      <w:r w:rsidRPr="00FA19C1">
        <w:rPr>
          <w:rFonts w:ascii="Times New Roman" w:eastAsia="DejaVu Sans" w:hAnsi="Times New Roman" w:cs="Times New Roman"/>
          <w:b/>
          <w:kern w:val="2"/>
          <w:sz w:val="24"/>
          <w:szCs w:val="24"/>
          <w:lang w:eastAsia="en-US"/>
        </w:rPr>
        <w:t>ИРКУТСКАЯ ОБЛАСТЬ</w:t>
      </w:r>
    </w:p>
    <w:p w:rsidR="00812A41" w:rsidRPr="00FA19C1" w:rsidRDefault="00812A41" w:rsidP="00812A41">
      <w:pPr>
        <w:pStyle w:val="a3"/>
        <w:jc w:val="center"/>
        <w:rPr>
          <w:rFonts w:ascii="Times New Roman" w:eastAsia="DejaVu Sans" w:hAnsi="Times New Roman" w:cs="Times New Roman"/>
          <w:b/>
          <w:kern w:val="2"/>
          <w:sz w:val="24"/>
          <w:szCs w:val="24"/>
          <w:lang w:eastAsia="en-US"/>
        </w:rPr>
      </w:pPr>
      <w:r w:rsidRPr="00FA19C1">
        <w:rPr>
          <w:rFonts w:ascii="Times New Roman" w:eastAsia="DejaVu Sans" w:hAnsi="Times New Roman" w:cs="Times New Roman"/>
          <w:b/>
          <w:kern w:val="2"/>
          <w:sz w:val="24"/>
          <w:szCs w:val="24"/>
          <w:lang w:eastAsia="en-US"/>
        </w:rPr>
        <w:t>УСТЬ-УДИНСКИЙ РАЙОН</w:t>
      </w:r>
    </w:p>
    <w:p w:rsidR="00812A41" w:rsidRPr="00FA19C1" w:rsidRDefault="00812A41" w:rsidP="00812A41">
      <w:pPr>
        <w:pStyle w:val="a3"/>
        <w:jc w:val="center"/>
        <w:rPr>
          <w:rFonts w:ascii="Times New Roman" w:eastAsia="DejaVu Sans" w:hAnsi="Times New Roman" w:cs="Times New Roman"/>
          <w:b/>
          <w:kern w:val="2"/>
          <w:sz w:val="24"/>
          <w:szCs w:val="24"/>
          <w:lang w:eastAsia="en-US"/>
        </w:rPr>
      </w:pPr>
      <w:r w:rsidRPr="00FA19C1">
        <w:rPr>
          <w:rFonts w:ascii="Times New Roman" w:eastAsia="DejaVu Sans" w:hAnsi="Times New Roman" w:cs="Times New Roman"/>
          <w:b/>
          <w:kern w:val="2"/>
          <w:sz w:val="24"/>
          <w:szCs w:val="24"/>
          <w:lang w:eastAsia="en-US"/>
        </w:rPr>
        <w:t>БАЛАГАНКИНСКОЕ МУНИЦИПАЛЬНОЕ ОБРАЗОВАНИЕ</w:t>
      </w:r>
    </w:p>
    <w:p w:rsidR="00812A41" w:rsidRPr="00FA19C1" w:rsidRDefault="00812A41" w:rsidP="00812A41">
      <w:pPr>
        <w:pStyle w:val="a3"/>
        <w:jc w:val="center"/>
        <w:rPr>
          <w:rFonts w:ascii="Times New Roman" w:eastAsia="DejaVu Sans" w:hAnsi="Times New Roman" w:cs="Times New Roman"/>
          <w:b/>
          <w:kern w:val="2"/>
          <w:sz w:val="24"/>
          <w:szCs w:val="24"/>
          <w:lang w:eastAsia="en-US"/>
        </w:rPr>
      </w:pPr>
      <w:r w:rsidRPr="00FA19C1">
        <w:rPr>
          <w:rFonts w:ascii="Times New Roman" w:eastAsia="DejaVu Sans" w:hAnsi="Times New Roman" w:cs="Times New Roman"/>
          <w:b/>
          <w:kern w:val="2"/>
          <w:sz w:val="24"/>
          <w:szCs w:val="24"/>
          <w:lang w:eastAsia="en-US"/>
        </w:rPr>
        <w:t>АДМИНИСТРАЦИЯ</w:t>
      </w:r>
    </w:p>
    <w:p w:rsidR="00812A41" w:rsidRPr="00FA19C1" w:rsidRDefault="00812A41" w:rsidP="00812A41">
      <w:pPr>
        <w:pStyle w:val="a3"/>
        <w:rPr>
          <w:rFonts w:ascii="Times New Roman" w:eastAsia="DejaVu Sans" w:hAnsi="Times New Roman" w:cs="Times New Roman"/>
          <w:b/>
          <w:kern w:val="2"/>
          <w:sz w:val="24"/>
          <w:szCs w:val="24"/>
          <w:lang w:eastAsia="en-US"/>
        </w:rPr>
      </w:pPr>
    </w:p>
    <w:p w:rsidR="00812A41" w:rsidRPr="00FA19C1" w:rsidRDefault="00812A41" w:rsidP="00812A41">
      <w:pPr>
        <w:pStyle w:val="a3"/>
        <w:jc w:val="center"/>
        <w:rPr>
          <w:rFonts w:ascii="Times New Roman" w:eastAsia="DejaVu Sans" w:hAnsi="Times New Roman" w:cs="Times New Roman"/>
          <w:b/>
          <w:kern w:val="2"/>
          <w:sz w:val="24"/>
          <w:szCs w:val="24"/>
          <w:lang w:eastAsia="en-US"/>
        </w:rPr>
      </w:pPr>
      <w:r w:rsidRPr="00FA19C1">
        <w:rPr>
          <w:rFonts w:ascii="Times New Roman" w:eastAsia="DejaVu Sans" w:hAnsi="Times New Roman" w:cs="Times New Roman"/>
          <w:b/>
          <w:kern w:val="2"/>
          <w:sz w:val="24"/>
          <w:szCs w:val="24"/>
          <w:lang w:eastAsia="en-US"/>
        </w:rPr>
        <w:t>ПОСТАНОВЛЕНИЕ</w:t>
      </w:r>
    </w:p>
    <w:p w:rsidR="00812A41" w:rsidRPr="00FA19C1" w:rsidRDefault="00812A41" w:rsidP="00812A41">
      <w:pPr>
        <w:pStyle w:val="a3"/>
        <w:jc w:val="center"/>
        <w:rPr>
          <w:rFonts w:ascii="Times New Roman" w:eastAsia="DejaVu Sans" w:hAnsi="Times New Roman" w:cs="Times New Roman"/>
          <w:b/>
          <w:kern w:val="2"/>
          <w:sz w:val="24"/>
          <w:szCs w:val="24"/>
          <w:lang w:eastAsia="en-US"/>
        </w:rPr>
      </w:pPr>
    </w:p>
    <w:p w:rsidR="00812A41" w:rsidRPr="00FA19C1" w:rsidRDefault="00812A41" w:rsidP="00812A41">
      <w:pPr>
        <w:pStyle w:val="a3"/>
        <w:tabs>
          <w:tab w:val="left" w:pos="8400"/>
        </w:tabs>
        <w:jc w:val="both"/>
        <w:rPr>
          <w:rFonts w:ascii="Times New Roman" w:eastAsia="DejaVu Sans" w:hAnsi="Times New Roman" w:cs="Times New Roman"/>
          <w:kern w:val="2"/>
          <w:sz w:val="24"/>
          <w:szCs w:val="24"/>
          <w:lang w:eastAsia="en-US"/>
        </w:rPr>
      </w:pPr>
      <w:r w:rsidRPr="00FA19C1">
        <w:rPr>
          <w:rFonts w:ascii="Times New Roman" w:eastAsia="DejaVu Sans" w:hAnsi="Times New Roman" w:cs="Times New Roman"/>
          <w:kern w:val="2"/>
          <w:sz w:val="24"/>
          <w:szCs w:val="24"/>
          <w:lang w:eastAsia="en-US"/>
        </w:rPr>
        <w:t xml:space="preserve">от 28.02.2023 г. </w:t>
      </w:r>
      <w:r w:rsidRPr="00FA19C1">
        <w:rPr>
          <w:rFonts w:ascii="Times New Roman" w:eastAsia="DejaVu Sans" w:hAnsi="Times New Roman" w:cs="Times New Roman"/>
          <w:kern w:val="2"/>
          <w:sz w:val="24"/>
          <w:szCs w:val="24"/>
          <w:lang w:eastAsia="en-US"/>
        </w:rPr>
        <w:tab/>
        <w:t xml:space="preserve">№ </w:t>
      </w:r>
      <w:r>
        <w:rPr>
          <w:rFonts w:ascii="Times New Roman" w:eastAsia="DejaVu Sans" w:hAnsi="Times New Roman" w:cs="Times New Roman"/>
          <w:kern w:val="2"/>
          <w:sz w:val="24"/>
          <w:szCs w:val="24"/>
          <w:lang w:eastAsia="en-US"/>
        </w:rPr>
        <w:t>1</w:t>
      </w:r>
      <w:r w:rsidR="009F415F">
        <w:rPr>
          <w:rFonts w:ascii="Times New Roman" w:eastAsia="DejaVu Sans" w:hAnsi="Times New Roman" w:cs="Times New Roman"/>
          <w:kern w:val="2"/>
          <w:sz w:val="24"/>
          <w:szCs w:val="24"/>
          <w:lang w:eastAsia="en-US"/>
        </w:rPr>
        <w:t>2</w:t>
      </w:r>
    </w:p>
    <w:p w:rsidR="00812A41" w:rsidRPr="00FA19C1" w:rsidRDefault="00812A41" w:rsidP="00812A41">
      <w:pPr>
        <w:spacing w:after="0" w:line="240" w:lineRule="auto"/>
        <w:jc w:val="both"/>
        <w:rPr>
          <w:rFonts w:ascii="Times New Roman" w:eastAsia="Times New Roman" w:hAnsi="Times New Roman" w:cs="Times New Roman"/>
          <w:bCs/>
          <w:kern w:val="2"/>
          <w:sz w:val="24"/>
          <w:szCs w:val="28"/>
        </w:rPr>
      </w:pPr>
      <w:r w:rsidRPr="00FA19C1">
        <w:rPr>
          <w:rFonts w:ascii="Times New Roman" w:eastAsia="Times New Roman" w:hAnsi="Times New Roman" w:cs="Times New Roman"/>
          <w:bCs/>
          <w:kern w:val="2"/>
          <w:sz w:val="24"/>
          <w:szCs w:val="28"/>
        </w:rPr>
        <w:t>с. Балаганка</w:t>
      </w:r>
    </w:p>
    <w:p w:rsidR="00812A41" w:rsidRPr="00FA19C1" w:rsidRDefault="00812A41" w:rsidP="00812A41">
      <w:pPr>
        <w:spacing w:after="0" w:line="240" w:lineRule="auto"/>
        <w:jc w:val="both"/>
        <w:rPr>
          <w:rFonts w:ascii="Times New Roman" w:eastAsia="Times New Roman" w:hAnsi="Times New Roman" w:cs="Times New Roman"/>
          <w:b/>
          <w:bCs/>
          <w:kern w:val="2"/>
          <w:sz w:val="24"/>
          <w:szCs w:val="28"/>
        </w:rPr>
      </w:pPr>
    </w:p>
    <w:p w:rsidR="00812A41" w:rsidRDefault="00812A41" w:rsidP="00812A41">
      <w:pPr>
        <w:keepNext/>
        <w:suppressAutoHyphens/>
        <w:spacing w:after="0" w:line="240" w:lineRule="auto"/>
        <w:ind w:right="3401"/>
        <w:jc w:val="both"/>
        <w:rPr>
          <w:rFonts w:ascii="Times New Roman" w:hAnsi="Times New Roman" w:cs="Times New Roman"/>
          <w:b/>
          <w:kern w:val="2"/>
          <w:sz w:val="24"/>
          <w:szCs w:val="24"/>
        </w:rPr>
      </w:pPr>
      <w:r w:rsidRPr="00FA19C1">
        <w:rPr>
          <w:rFonts w:ascii="Times New Roman" w:hAnsi="Times New Roman" w:cs="Times New Roman"/>
          <w:b/>
          <w:kern w:val="2"/>
          <w:sz w:val="24"/>
          <w:szCs w:val="28"/>
        </w:rPr>
        <w:t>О внесении изменений в постановление администрации</w:t>
      </w:r>
      <w:r>
        <w:rPr>
          <w:rFonts w:ascii="Times New Roman" w:hAnsi="Times New Roman" w:cs="Times New Roman"/>
          <w:b/>
          <w:kern w:val="2"/>
          <w:sz w:val="24"/>
          <w:szCs w:val="28"/>
        </w:rPr>
        <w:t xml:space="preserve"> </w:t>
      </w:r>
      <w:r w:rsidRPr="00FA19C1">
        <w:rPr>
          <w:rFonts w:ascii="Times New Roman" w:hAnsi="Times New Roman" w:cs="Times New Roman"/>
          <w:b/>
          <w:kern w:val="2"/>
          <w:sz w:val="24"/>
          <w:szCs w:val="28"/>
        </w:rPr>
        <w:t>Балаганкинского муниципального образования</w:t>
      </w:r>
      <w:r>
        <w:rPr>
          <w:rFonts w:ascii="Times New Roman" w:hAnsi="Times New Roman" w:cs="Times New Roman"/>
          <w:b/>
          <w:kern w:val="2"/>
          <w:sz w:val="24"/>
          <w:szCs w:val="28"/>
        </w:rPr>
        <w:t xml:space="preserve"> от 21</w:t>
      </w:r>
      <w:r w:rsidRPr="00FA19C1">
        <w:rPr>
          <w:rFonts w:ascii="Times New Roman" w:hAnsi="Times New Roman" w:cs="Times New Roman"/>
          <w:b/>
          <w:kern w:val="2"/>
          <w:sz w:val="24"/>
          <w:szCs w:val="28"/>
        </w:rPr>
        <w:t>.09.2022</w:t>
      </w:r>
      <w:r>
        <w:rPr>
          <w:rFonts w:ascii="Times New Roman" w:hAnsi="Times New Roman" w:cs="Times New Roman"/>
          <w:b/>
          <w:kern w:val="2"/>
          <w:sz w:val="24"/>
          <w:szCs w:val="28"/>
        </w:rPr>
        <w:t xml:space="preserve"> г. № 36</w:t>
      </w:r>
      <w:r w:rsidRPr="00FA19C1">
        <w:rPr>
          <w:rFonts w:ascii="Times New Roman" w:hAnsi="Times New Roman" w:cs="Times New Roman"/>
          <w:b/>
          <w:kern w:val="2"/>
          <w:sz w:val="28"/>
          <w:szCs w:val="28"/>
        </w:rPr>
        <w:t xml:space="preserve"> «</w:t>
      </w:r>
      <w:r w:rsidRPr="00C4711D">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b/>
          <w:sz w:val="24"/>
          <w:szCs w:val="24"/>
        </w:rPr>
        <w:t xml:space="preserve"> </w:t>
      </w:r>
      <w:r w:rsidRPr="00C4711D">
        <w:rPr>
          <w:rFonts w:ascii="Times New Roman" w:hAnsi="Times New Roman" w:cs="Times New Roman"/>
          <w:b/>
          <w:sz w:val="24"/>
          <w:szCs w:val="24"/>
        </w:rPr>
        <w:t>предоставления муниципальной услуги</w:t>
      </w:r>
      <w:r>
        <w:rPr>
          <w:rFonts w:ascii="Times New Roman" w:hAnsi="Times New Roman" w:cs="Times New Roman"/>
          <w:sz w:val="24"/>
          <w:szCs w:val="24"/>
        </w:rPr>
        <w:t xml:space="preserve"> </w:t>
      </w:r>
      <w:r w:rsidRPr="00812A41">
        <w:rPr>
          <w:rFonts w:ascii="Times New Roman" w:hAnsi="Times New Roman" w:cs="Times New Roman"/>
          <w:b/>
          <w:kern w:val="2"/>
          <w:sz w:val="24"/>
          <w:szCs w:val="24"/>
        </w:rPr>
        <w:t>«Перераспределение земель и (или) земельных участков, находящихся в муниципальной собственности, и земельных участков, находящихся частной собственности» на территории Балаганкинского муниципального образования»</w:t>
      </w:r>
    </w:p>
    <w:p w:rsidR="00812A41" w:rsidRPr="00812A41" w:rsidRDefault="00812A41" w:rsidP="00812A41">
      <w:pPr>
        <w:keepNext/>
        <w:suppressAutoHyphens/>
        <w:spacing w:after="0" w:line="240" w:lineRule="auto"/>
        <w:ind w:right="3685"/>
        <w:jc w:val="both"/>
        <w:rPr>
          <w:rFonts w:ascii="Times New Roman" w:hAnsi="Times New Roman" w:cs="Times New Roman"/>
          <w:b/>
          <w:kern w:val="2"/>
          <w:sz w:val="24"/>
          <w:szCs w:val="28"/>
        </w:rPr>
      </w:pPr>
    </w:p>
    <w:p w:rsidR="00812A41" w:rsidRPr="00812A41" w:rsidRDefault="00812A41" w:rsidP="00812A41">
      <w:pPr>
        <w:autoSpaceDE w:val="0"/>
        <w:autoSpaceDN w:val="0"/>
        <w:adjustRightInd w:val="0"/>
        <w:spacing w:after="0" w:line="240" w:lineRule="auto"/>
        <w:ind w:firstLine="709"/>
        <w:jc w:val="both"/>
        <w:rPr>
          <w:rFonts w:ascii="Times New Roman" w:eastAsia="Calibri" w:hAnsi="Times New Roman" w:cs="Times New Roman"/>
          <w:bCs/>
          <w:kern w:val="2"/>
          <w:sz w:val="24"/>
        </w:rPr>
      </w:pPr>
      <w:proofErr w:type="gramStart"/>
      <w:r w:rsidRPr="00812A41">
        <w:rPr>
          <w:rFonts w:ascii="Times New Roman" w:eastAsia="Calibri" w:hAnsi="Times New Roman" w:cs="Times New Roman"/>
          <w:kern w:val="2"/>
          <w:sz w:val="24"/>
        </w:rPr>
        <w:t xml:space="preserve">В соответствии с Земельным кодексом Российской Федерации, Градостроительным кодексом Российской Федерации, </w:t>
      </w:r>
      <w:r w:rsidRPr="00812A41">
        <w:rPr>
          <w:rFonts w:ascii="Times New Roman" w:eastAsia="Times New Roman" w:hAnsi="Times New Roman" w:cs="Times New Roman"/>
          <w:kern w:val="2"/>
          <w:sz w:val="24"/>
        </w:rPr>
        <w:t>Федеральным законом от 27.07.2010 № 210</w:t>
      </w:r>
      <w:r w:rsidRPr="00812A41">
        <w:rPr>
          <w:rFonts w:ascii="Times New Roman" w:eastAsia="Times New Roman" w:hAnsi="Times New Roman" w:cs="Times New Roman"/>
          <w:kern w:val="2"/>
          <w:sz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812A41">
        <w:rPr>
          <w:rFonts w:ascii="Times New Roman" w:eastAsia="Calibri" w:hAnsi="Times New Roman" w:cs="Times New Roman"/>
          <w:kern w:val="2"/>
          <w:sz w:val="24"/>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w:t>
      </w:r>
      <w:proofErr w:type="gramEnd"/>
      <w:r w:rsidRPr="00812A41">
        <w:rPr>
          <w:rFonts w:ascii="Times New Roman" w:eastAsia="Calibri" w:hAnsi="Times New Roman" w:cs="Times New Roman"/>
          <w:kern w:val="2"/>
          <w:sz w:val="24"/>
        </w:rPr>
        <w:t xml:space="preserve"> образования</w:t>
      </w:r>
    </w:p>
    <w:p w:rsidR="00812A41" w:rsidRPr="00FA19C1" w:rsidRDefault="00812A41" w:rsidP="00812A41">
      <w:pPr>
        <w:suppressAutoHyphens/>
        <w:autoSpaceDE w:val="0"/>
        <w:autoSpaceDN w:val="0"/>
        <w:adjustRightInd w:val="0"/>
        <w:spacing w:after="0" w:line="240" w:lineRule="auto"/>
        <w:ind w:firstLine="709"/>
        <w:jc w:val="both"/>
        <w:rPr>
          <w:rFonts w:ascii="Times New Roman" w:hAnsi="Times New Roman" w:cs="Times New Roman"/>
          <w:kern w:val="2"/>
          <w:sz w:val="24"/>
          <w:szCs w:val="28"/>
        </w:rPr>
      </w:pPr>
    </w:p>
    <w:p w:rsidR="00812A41" w:rsidRPr="00FA19C1" w:rsidRDefault="00812A41" w:rsidP="00812A41">
      <w:pPr>
        <w:suppressAutoHyphens/>
        <w:autoSpaceDE w:val="0"/>
        <w:autoSpaceDN w:val="0"/>
        <w:adjustRightInd w:val="0"/>
        <w:spacing w:after="0" w:line="240" w:lineRule="auto"/>
        <w:jc w:val="center"/>
        <w:rPr>
          <w:rFonts w:ascii="Times New Roman" w:hAnsi="Times New Roman" w:cs="Times New Roman"/>
          <w:b/>
          <w:kern w:val="2"/>
          <w:sz w:val="24"/>
          <w:szCs w:val="28"/>
        </w:rPr>
      </w:pPr>
      <w:r w:rsidRPr="00FA19C1">
        <w:rPr>
          <w:rFonts w:ascii="Times New Roman" w:hAnsi="Times New Roman" w:cs="Times New Roman"/>
          <w:b/>
          <w:kern w:val="2"/>
          <w:sz w:val="24"/>
          <w:szCs w:val="28"/>
        </w:rPr>
        <w:t>ПОСТАНОВЛЯЮ:</w:t>
      </w:r>
    </w:p>
    <w:p w:rsidR="00812A41" w:rsidRPr="00FA19C1" w:rsidRDefault="00812A41" w:rsidP="00812A41">
      <w:pPr>
        <w:suppressAutoHyphens/>
        <w:autoSpaceDE w:val="0"/>
        <w:autoSpaceDN w:val="0"/>
        <w:adjustRightInd w:val="0"/>
        <w:spacing w:after="0" w:line="240" w:lineRule="auto"/>
        <w:jc w:val="center"/>
        <w:rPr>
          <w:rFonts w:ascii="Times New Roman" w:hAnsi="Times New Roman" w:cs="Times New Roman"/>
          <w:b/>
          <w:kern w:val="2"/>
          <w:sz w:val="24"/>
          <w:szCs w:val="28"/>
        </w:rPr>
      </w:pPr>
    </w:p>
    <w:p w:rsidR="00812A41" w:rsidRDefault="00812A41" w:rsidP="00812A41">
      <w:pPr>
        <w:keepNext/>
        <w:suppressAutoHyphens/>
        <w:spacing w:after="0" w:line="240" w:lineRule="auto"/>
        <w:ind w:right="-1" w:firstLine="709"/>
        <w:jc w:val="both"/>
        <w:rPr>
          <w:rFonts w:ascii="Times New Roman" w:hAnsi="Times New Roman" w:cs="Times New Roman"/>
          <w:kern w:val="2"/>
          <w:sz w:val="24"/>
          <w:szCs w:val="28"/>
        </w:rPr>
      </w:pPr>
      <w:r w:rsidRPr="00812A41">
        <w:rPr>
          <w:rFonts w:ascii="Times New Roman" w:eastAsia="Times New Roman" w:hAnsi="Times New Roman" w:cs="Times New Roman"/>
          <w:bCs/>
          <w:kern w:val="2"/>
          <w:sz w:val="24"/>
          <w:szCs w:val="28"/>
        </w:rPr>
        <w:t xml:space="preserve"> 1. </w:t>
      </w:r>
      <w:r w:rsidRPr="00812A41">
        <w:rPr>
          <w:rFonts w:ascii="Times New Roman" w:eastAsia="Times New Roman" w:hAnsi="Times New Roman" w:cs="Times New Roman"/>
          <w:kern w:val="2"/>
          <w:sz w:val="24"/>
          <w:szCs w:val="28"/>
        </w:rPr>
        <w:t xml:space="preserve">Внести в постановление </w:t>
      </w:r>
      <w:r w:rsidRPr="00812A41">
        <w:rPr>
          <w:rFonts w:ascii="Times New Roman" w:hAnsi="Times New Roman" w:cs="Times New Roman"/>
          <w:kern w:val="2"/>
          <w:sz w:val="24"/>
          <w:szCs w:val="28"/>
        </w:rPr>
        <w:t xml:space="preserve">администрации Балаганкинского муниципального образования от 22.09.2022 г. № 37 </w:t>
      </w:r>
      <w:r w:rsidRPr="00812A41">
        <w:rPr>
          <w:rFonts w:ascii="Times New Roman" w:hAnsi="Times New Roman" w:cs="Times New Roman"/>
          <w:kern w:val="2"/>
          <w:sz w:val="28"/>
          <w:szCs w:val="28"/>
        </w:rPr>
        <w:t>«</w:t>
      </w:r>
      <w:r w:rsidRPr="00812A41">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812A41">
        <w:rPr>
          <w:rFonts w:ascii="Times New Roman" w:hAnsi="Times New Roman" w:cs="Times New Roman"/>
          <w:kern w:val="2"/>
          <w:sz w:val="24"/>
          <w:szCs w:val="24"/>
        </w:rPr>
        <w:t xml:space="preserve">«Перераспределение земель и (или) земельных участков, находящихся в муниципальной собственности, и земельных участков, находящихся частной собственности» на территории Балаганкинского муниципального образования» </w:t>
      </w:r>
      <w:r w:rsidRPr="00812A41">
        <w:rPr>
          <w:rFonts w:ascii="Times New Roman" w:hAnsi="Times New Roman" w:cs="Times New Roman"/>
          <w:kern w:val="2"/>
          <w:sz w:val="24"/>
          <w:szCs w:val="28"/>
        </w:rPr>
        <w:t>следующие изменения:</w:t>
      </w:r>
    </w:p>
    <w:p w:rsidR="00461F81" w:rsidRDefault="00461F81" w:rsidP="00812A41">
      <w:pPr>
        <w:keepNext/>
        <w:suppressAutoHyphens/>
        <w:spacing w:after="0" w:line="240" w:lineRule="auto"/>
        <w:ind w:right="-1" w:firstLine="709"/>
        <w:jc w:val="both"/>
        <w:rPr>
          <w:rFonts w:ascii="Times New Roman" w:hAnsi="Times New Roman" w:cs="Times New Roman"/>
          <w:kern w:val="2"/>
          <w:sz w:val="24"/>
          <w:szCs w:val="28"/>
        </w:rPr>
      </w:pPr>
      <w:r>
        <w:rPr>
          <w:rFonts w:ascii="Times New Roman" w:hAnsi="Times New Roman" w:cs="Times New Roman"/>
          <w:kern w:val="2"/>
          <w:sz w:val="24"/>
          <w:szCs w:val="28"/>
        </w:rPr>
        <w:t>1.1. подпункт 2.8.8 пункта 2.8 Регламента исключить;</w:t>
      </w:r>
    </w:p>
    <w:p w:rsidR="00FF0F94" w:rsidRDefault="00461F81" w:rsidP="00812A41">
      <w:pPr>
        <w:keepNext/>
        <w:suppressAutoHyphens/>
        <w:spacing w:after="0" w:line="240" w:lineRule="auto"/>
        <w:ind w:right="-1" w:firstLine="709"/>
        <w:jc w:val="both"/>
        <w:rPr>
          <w:rFonts w:ascii="Times New Roman" w:hAnsi="Times New Roman" w:cs="Times New Roman"/>
          <w:kern w:val="2"/>
          <w:sz w:val="24"/>
          <w:szCs w:val="24"/>
        </w:rPr>
      </w:pPr>
      <w:r>
        <w:rPr>
          <w:rFonts w:ascii="Times New Roman" w:hAnsi="Times New Roman" w:cs="Times New Roman"/>
          <w:kern w:val="2"/>
          <w:sz w:val="24"/>
          <w:szCs w:val="24"/>
        </w:rPr>
        <w:t>1.2</w:t>
      </w:r>
      <w:r w:rsidR="00FF0F94">
        <w:rPr>
          <w:rFonts w:ascii="Times New Roman" w:hAnsi="Times New Roman" w:cs="Times New Roman"/>
          <w:kern w:val="2"/>
          <w:sz w:val="24"/>
          <w:szCs w:val="24"/>
        </w:rPr>
        <w:t>. пункт 2.16 Регламента дополнить подпунктом 2.16.20 следующего содержания:</w:t>
      </w:r>
    </w:p>
    <w:p w:rsidR="00EE34B0" w:rsidRPr="00461F81" w:rsidRDefault="00FF0F94" w:rsidP="00461F81">
      <w:pPr>
        <w:keepNext/>
        <w:suppressAutoHyphens/>
        <w:spacing w:after="0" w:line="240" w:lineRule="auto"/>
        <w:ind w:right="-1" w:firstLine="709"/>
        <w:jc w:val="both"/>
        <w:rPr>
          <w:rFonts w:ascii="Times New Roman" w:hAnsi="Times New Roman" w:cs="Times New Roman"/>
          <w:kern w:val="2"/>
          <w:sz w:val="24"/>
          <w:szCs w:val="24"/>
        </w:rPr>
      </w:pPr>
      <w:r>
        <w:rPr>
          <w:rFonts w:ascii="Times New Roman" w:hAnsi="Times New Roman" w:cs="Times New Roman"/>
          <w:color w:val="000000"/>
          <w:sz w:val="24"/>
          <w:szCs w:val="24"/>
          <w:shd w:val="clear" w:color="auto" w:fill="FFFFFF"/>
        </w:rPr>
        <w:t>«2.1</w:t>
      </w:r>
      <w:r w:rsidRPr="00FF0F94">
        <w:rPr>
          <w:rFonts w:ascii="Times New Roman" w:hAnsi="Times New Roman" w:cs="Times New Roman"/>
          <w:color w:val="000000"/>
          <w:sz w:val="24"/>
          <w:szCs w:val="24"/>
          <w:shd w:val="clear" w:color="auto" w:fill="FFFFFF"/>
        </w:rPr>
        <w:t>6</w:t>
      </w:r>
      <w:r>
        <w:rPr>
          <w:rFonts w:ascii="Times New Roman" w:hAnsi="Times New Roman" w:cs="Times New Roman"/>
          <w:color w:val="000000"/>
          <w:sz w:val="24"/>
          <w:szCs w:val="24"/>
          <w:shd w:val="clear" w:color="auto" w:fill="FFFFFF"/>
        </w:rPr>
        <w:t>.20.</w:t>
      </w:r>
      <w:r w:rsidRPr="00FF0F9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Р</w:t>
      </w:r>
      <w:r w:rsidRPr="00FF0F94">
        <w:rPr>
          <w:rFonts w:ascii="Times New Roman" w:hAnsi="Times New Roman" w:cs="Times New Roman"/>
          <w:color w:val="000000"/>
          <w:sz w:val="24"/>
          <w:szCs w:val="24"/>
          <w:shd w:val="clear" w:color="auto" w:fill="FFFFFF"/>
        </w:rPr>
        <w:t>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roofErr w:type="gramStart"/>
      <w:r w:rsidRPr="00FF0F9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00461F81">
        <w:rPr>
          <w:rFonts w:ascii="Times New Roman" w:hAnsi="Times New Roman" w:cs="Times New Roman"/>
          <w:color w:val="000000"/>
          <w:sz w:val="24"/>
          <w:szCs w:val="24"/>
          <w:shd w:val="clear" w:color="auto" w:fill="FFFFFF"/>
        </w:rPr>
        <w:t>;</w:t>
      </w:r>
      <w:proofErr w:type="gramEnd"/>
    </w:p>
    <w:p w:rsidR="00812A41" w:rsidRDefault="00461F81" w:rsidP="00812A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EE34B0">
        <w:rPr>
          <w:rFonts w:ascii="Times New Roman" w:hAnsi="Times New Roman" w:cs="Times New Roman"/>
          <w:sz w:val="24"/>
          <w:szCs w:val="24"/>
        </w:rPr>
        <w:t>. абзац пятый пункта 2.26 Регламента изложить в следующей редакции:</w:t>
      </w:r>
    </w:p>
    <w:p w:rsidR="00EE34B0" w:rsidRDefault="00EE34B0" w:rsidP="00EE34B0">
      <w:pPr>
        <w:spacing w:after="0" w:line="240" w:lineRule="auto"/>
        <w:ind w:left="-15" w:firstLine="724"/>
        <w:jc w:val="both"/>
        <w:rPr>
          <w:rFonts w:ascii="Times New Roman" w:hAnsi="Times New Roman" w:cs="Times New Roman"/>
          <w:sz w:val="24"/>
        </w:rPr>
      </w:pPr>
      <w:r>
        <w:rPr>
          <w:rFonts w:ascii="Times New Roman" w:hAnsi="Times New Roman" w:cs="Times New Roman"/>
          <w:sz w:val="24"/>
        </w:rPr>
        <w:t>«</w:t>
      </w:r>
      <w:r w:rsidRPr="00EE34B0">
        <w:rPr>
          <w:rFonts w:ascii="Times New Roman" w:hAnsi="Times New Roman" w:cs="Times New Roman"/>
          <w:sz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roofErr w:type="gramStart"/>
      <w:r>
        <w:rPr>
          <w:rFonts w:ascii="Times New Roman" w:hAnsi="Times New Roman" w:cs="Times New Roman"/>
          <w:sz w:val="24"/>
        </w:rPr>
        <w:t>.»;</w:t>
      </w:r>
      <w:proofErr w:type="gramEnd"/>
    </w:p>
    <w:p w:rsidR="00EE34B0" w:rsidRDefault="00461F81" w:rsidP="00EE34B0">
      <w:pPr>
        <w:spacing w:after="0" w:line="240" w:lineRule="auto"/>
        <w:ind w:left="-15" w:firstLine="724"/>
        <w:jc w:val="both"/>
        <w:rPr>
          <w:rFonts w:ascii="Times New Roman" w:hAnsi="Times New Roman" w:cs="Times New Roman"/>
          <w:sz w:val="24"/>
        </w:rPr>
      </w:pPr>
      <w:r>
        <w:rPr>
          <w:rFonts w:ascii="Times New Roman" w:hAnsi="Times New Roman" w:cs="Times New Roman"/>
          <w:sz w:val="24"/>
        </w:rPr>
        <w:t>1.4</w:t>
      </w:r>
      <w:r w:rsidR="00EE34B0">
        <w:rPr>
          <w:rFonts w:ascii="Times New Roman" w:hAnsi="Times New Roman" w:cs="Times New Roman"/>
          <w:sz w:val="24"/>
        </w:rPr>
        <w:t xml:space="preserve">. </w:t>
      </w:r>
      <w:r w:rsidR="00646693">
        <w:rPr>
          <w:rFonts w:ascii="Times New Roman" w:hAnsi="Times New Roman" w:cs="Times New Roman"/>
          <w:sz w:val="24"/>
        </w:rPr>
        <w:t>пункты 4.6, 4.7 и 4.8 считать пунктами 4.4, 4.5 и 4.6;</w:t>
      </w:r>
    </w:p>
    <w:p w:rsidR="00646693" w:rsidRPr="00EE34B0" w:rsidRDefault="00461F81" w:rsidP="00EE34B0">
      <w:pPr>
        <w:spacing w:after="0" w:line="240" w:lineRule="auto"/>
        <w:ind w:left="-15" w:firstLine="724"/>
        <w:jc w:val="both"/>
        <w:rPr>
          <w:rFonts w:ascii="Times New Roman" w:hAnsi="Times New Roman" w:cs="Times New Roman"/>
          <w:sz w:val="24"/>
        </w:rPr>
      </w:pPr>
      <w:r>
        <w:rPr>
          <w:rFonts w:ascii="Times New Roman" w:hAnsi="Times New Roman" w:cs="Times New Roman"/>
          <w:sz w:val="24"/>
        </w:rPr>
        <w:t>1.5</w:t>
      </w:r>
      <w:r w:rsidR="00646693">
        <w:rPr>
          <w:rFonts w:ascii="Times New Roman" w:hAnsi="Times New Roman" w:cs="Times New Roman"/>
          <w:sz w:val="24"/>
        </w:rPr>
        <w:t>. пункт 6.8 считать соответственно пунктом 6.4</w:t>
      </w:r>
      <w:r w:rsidR="0052022C">
        <w:rPr>
          <w:rFonts w:ascii="Times New Roman" w:hAnsi="Times New Roman" w:cs="Times New Roman"/>
          <w:sz w:val="24"/>
        </w:rPr>
        <w:t>.</w:t>
      </w:r>
      <w:bookmarkStart w:id="0" w:name="_GoBack"/>
      <w:bookmarkEnd w:id="0"/>
    </w:p>
    <w:p w:rsidR="00EE34B0" w:rsidRDefault="00EE34B0" w:rsidP="00812A41">
      <w:pPr>
        <w:spacing w:after="0" w:line="240" w:lineRule="auto"/>
        <w:ind w:firstLine="709"/>
        <w:jc w:val="both"/>
        <w:rPr>
          <w:rFonts w:ascii="Times New Roman" w:hAnsi="Times New Roman" w:cs="Times New Roman"/>
          <w:sz w:val="24"/>
          <w:szCs w:val="24"/>
        </w:rPr>
      </w:pPr>
    </w:p>
    <w:p w:rsidR="00812A41" w:rsidRDefault="00812A41" w:rsidP="00812A41">
      <w:pPr>
        <w:spacing w:after="0" w:line="240" w:lineRule="auto"/>
        <w:ind w:firstLine="709"/>
        <w:jc w:val="both"/>
        <w:rPr>
          <w:rFonts w:ascii="Times New Roman" w:hAnsi="Times New Roman" w:cs="Times New Roman"/>
          <w:sz w:val="24"/>
          <w:szCs w:val="24"/>
        </w:rPr>
      </w:pPr>
    </w:p>
    <w:p w:rsidR="00812A41" w:rsidRPr="00FA19C1" w:rsidRDefault="00812A41" w:rsidP="00812A41">
      <w:pPr>
        <w:spacing w:after="0" w:line="240" w:lineRule="auto"/>
        <w:ind w:firstLine="709"/>
        <w:jc w:val="both"/>
        <w:rPr>
          <w:rFonts w:ascii="Times New Roman" w:hAnsi="Times New Roman" w:cs="Times New Roman"/>
          <w:bCs/>
          <w:sz w:val="24"/>
          <w:szCs w:val="24"/>
        </w:rPr>
      </w:pPr>
      <w:r w:rsidRPr="00FA19C1">
        <w:rPr>
          <w:rFonts w:ascii="Times New Roman" w:hAnsi="Times New Roman" w:cs="Times New Roman"/>
          <w:bCs/>
          <w:sz w:val="24"/>
          <w:szCs w:val="24"/>
        </w:rPr>
        <w:lastRenderedPageBreak/>
        <w:t>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«Балаганка.РФ».</w:t>
      </w:r>
    </w:p>
    <w:p w:rsidR="00812A41" w:rsidRPr="00FA19C1" w:rsidRDefault="00812A41" w:rsidP="00812A41">
      <w:pPr>
        <w:spacing w:after="0" w:line="240" w:lineRule="auto"/>
        <w:ind w:firstLine="709"/>
        <w:jc w:val="both"/>
        <w:rPr>
          <w:rFonts w:ascii="Times New Roman" w:hAnsi="Times New Roman" w:cs="Times New Roman"/>
          <w:bCs/>
          <w:sz w:val="24"/>
        </w:rPr>
      </w:pPr>
      <w:r w:rsidRPr="00FA19C1">
        <w:rPr>
          <w:rFonts w:ascii="Times New Roman" w:hAnsi="Times New Roman" w:cs="Times New Roman"/>
          <w:bCs/>
          <w:sz w:val="24"/>
        </w:rPr>
        <w:t xml:space="preserve">3. </w:t>
      </w:r>
      <w:proofErr w:type="gramStart"/>
      <w:r w:rsidRPr="00FA19C1">
        <w:rPr>
          <w:rFonts w:ascii="Times New Roman" w:hAnsi="Times New Roman" w:cs="Times New Roman"/>
          <w:bCs/>
          <w:sz w:val="24"/>
        </w:rPr>
        <w:t>Контроль за</w:t>
      </w:r>
      <w:proofErr w:type="gramEnd"/>
      <w:r w:rsidRPr="00FA19C1">
        <w:rPr>
          <w:rFonts w:ascii="Times New Roman" w:hAnsi="Times New Roman" w:cs="Times New Roman"/>
          <w:bCs/>
          <w:sz w:val="24"/>
        </w:rPr>
        <w:t xml:space="preserve"> исполнением настоящего постановления оставляю за собой.</w:t>
      </w:r>
    </w:p>
    <w:p w:rsidR="00812A41" w:rsidRPr="00FA19C1" w:rsidRDefault="00812A41" w:rsidP="00812A41">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p>
    <w:p w:rsidR="00812A41" w:rsidRPr="00FA19C1" w:rsidRDefault="00812A41" w:rsidP="00812A41">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812A41" w:rsidRPr="00FA19C1" w:rsidRDefault="00812A41" w:rsidP="00812A41">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812A41" w:rsidRDefault="00812A41" w:rsidP="00812A41">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812A41" w:rsidRPr="00FA19C1" w:rsidRDefault="00812A41" w:rsidP="00812A41">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812A41" w:rsidRPr="00FA19C1" w:rsidRDefault="00812A41" w:rsidP="00812A41">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812A41" w:rsidRPr="00FA19C1" w:rsidRDefault="00812A41" w:rsidP="00812A41">
      <w:pPr>
        <w:tabs>
          <w:tab w:val="left" w:pos="7425"/>
        </w:tabs>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r w:rsidRPr="00FA19C1">
        <w:rPr>
          <w:rFonts w:ascii="Times New Roman" w:eastAsia="Times New Roman" w:hAnsi="Times New Roman" w:cs="Times New Roman"/>
          <w:kern w:val="2"/>
          <w:sz w:val="24"/>
          <w:szCs w:val="28"/>
        </w:rPr>
        <w:t>Глава Балаганкинского</w:t>
      </w:r>
      <w:r w:rsidRPr="00FA19C1">
        <w:rPr>
          <w:rFonts w:ascii="Times New Roman" w:eastAsia="Times New Roman" w:hAnsi="Times New Roman" w:cs="Times New Roman"/>
          <w:kern w:val="2"/>
          <w:sz w:val="24"/>
          <w:szCs w:val="28"/>
        </w:rPr>
        <w:tab/>
        <w:t>О.И. Шарапова</w:t>
      </w:r>
    </w:p>
    <w:p w:rsidR="00812A41" w:rsidRPr="00FA19C1" w:rsidRDefault="00812A41" w:rsidP="00812A41">
      <w:pPr>
        <w:tabs>
          <w:tab w:val="left" w:pos="7755"/>
        </w:tabs>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r w:rsidRPr="00FA19C1">
        <w:rPr>
          <w:rFonts w:ascii="Times New Roman" w:eastAsia="Times New Roman" w:hAnsi="Times New Roman" w:cs="Times New Roman"/>
          <w:kern w:val="2"/>
          <w:sz w:val="24"/>
          <w:szCs w:val="28"/>
        </w:rPr>
        <w:t>муниципального образования</w:t>
      </w:r>
    </w:p>
    <w:p w:rsidR="00812A41" w:rsidRDefault="00812A41" w:rsidP="00812A41"/>
    <w:p w:rsidR="00AB6106" w:rsidRDefault="00AB6106" w:rsidP="00812A41">
      <w:pPr>
        <w:sectPr w:rsidR="00AB6106">
          <w:pgSz w:w="11906" w:h="16838"/>
          <w:pgMar w:top="1134" w:right="850" w:bottom="1134" w:left="1701" w:header="708" w:footer="708" w:gutter="0"/>
          <w:cols w:space="708"/>
          <w:docGrid w:linePitch="360"/>
        </w:sectPr>
      </w:pPr>
    </w:p>
    <w:p w:rsidR="00AB6106" w:rsidRPr="00AB6106" w:rsidRDefault="00AB6106" w:rsidP="00AB6106">
      <w:pPr>
        <w:spacing w:after="0" w:line="240" w:lineRule="auto"/>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lastRenderedPageBreak/>
        <w:t>УТВЕРЖДЕН</w:t>
      </w:r>
    </w:p>
    <w:p w:rsidR="00AB6106" w:rsidRPr="00AB6106" w:rsidRDefault="00AB6106" w:rsidP="00AB6106">
      <w:pPr>
        <w:spacing w:after="0" w:line="240" w:lineRule="auto"/>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постановлением администрации</w:t>
      </w:r>
    </w:p>
    <w:p w:rsidR="00AB6106" w:rsidRPr="00AB6106" w:rsidRDefault="00AB6106" w:rsidP="00AB6106">
      <w:pPr>
        <w:spacing w:after="0" w:line="240" w:lineRule="auto"/>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Балаганкинского муниципального образования</w:t>
      </w:r>
    </w:p>
    <w:p w:rsidR="00AB6106" w:rsidRDefault="00AB6106" w:rsidP="00AB6106">
      <w:pPr>
        <w:spacing w:after="0" w:line="240" w:lineRule="auto"/>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от 21.09.2022 г. № 36</w:t>
      </w:r>
    </w:p>
    <w:p w:rsidR="009F415F" w:rsidRPr="00AB6106" w:rsidRDefault="009F415F" w:rsidP="00AB61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редакции от 28.02.2023 г. № 12)</w:t>
      </w:r>
    </w:p>
    <w:p w:rsidR="00AB6106" w:rsidRPr="00AB6106" w:rsidRDefault="00AB6106" w:rsidP="00AB6106">
      <w:pPr>
        <w:spacing w:after="0" w:line="240" w:lineRule="auto"/>
        <w:jc w:val="right"/>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b/>
          <w:sz w:val="24"/>
          <w:szCs w:val="24"/>
        </w:rPr>
      </w:pPr>
      <w:r w:rsidRPr="00AB6106">
        <w:rPr>
          <w:rFonts w:ascii="Times New Roman" w:eastAsia="Times New Roman" w:hAnsi="Times New Roman" w:cs="Times New Roman"/>
          <w:b/>
          <w:sz w:val="24"/>
          <w:szCs w:val="24"/>
        </w:rPr>
        <w:t>Административный регламент</w:t>
      </w:r>
    </w:p>
    <w:p w:rsidR="00AB6106" w:rsidRPr="00AB6106" w:rsidRDefault="00AB6106" w:rsidP="00AB6106">
      <w:pPr>
        <w:spacing w:after="0" w:line="240" w:lineRule="auto"/>
        <w:jc w:val="center"/>
        <w:rPr>
          <w:rFonts w:ascii="Times New Roman" w:eastAsia="Times New Roman" w:hAnsi="Times New Roman" w:cs="Times New Roman"/>
          <w:b/>
          <w:sz w:val="24"/>
          <w:szCs w:val="24"/>
        </w:rPr>
      </w:pPr>
      <w:r w:rsidRPr="00AB6106">
        <w:rPr>
          <w:rFonts w:ascii="Times New Roman" w:eastAsia="Times New Roman" w:hAnsi="Times New Roman" w:cs="Times New Roman"/>
          <w:b/>
          <w:sz w:val="24"/>
          <w:szCs w:val="24"/>
        </w:rPr>
        <w:t>предоставления муниципальной услуги</w:t>
      </w:r>
    </w:p>
    <w:p w:rsidR="00AB6106" w:rsidRPr="00AB6106" w:rsidRDefault="00AB6106" w:rsidP="00AB6106">
      <w:pPr>
        <w:spacing w:after="0" w:line="240" w:lineRule="auto"/>
        <w:ind w:right="179"/>
        <w:jc w:val="center"/>
        <w:rPr>
          <w:rFonts w:ascii="Times New Roman" w:eastAsia="Times New Roman" w:hAnsi="Times New Roman" w:cs="Times New Roman"/>
          <w:b/>
          <w:sz w:val="24"/>
          <w:szCs w:val="24"/>
        </w:rPr>
      </w:pPr>
      <w:r w:rsidRPr="00AB6106">
        <w:rPr>
          <w:rFonts w:ascii="Times New Roman" w:eastAsia="Times New Roman" w:hAnsi="Times New Roman" w:cs="Times New Roman"/>
          <w:b/>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Балаганкинского муниципального образования</w:t>
      </w:r>
    </w:p>
    <w:p w:rsidR="00AB6106" w:rsidRPr="00AB6106" w:rsidRDefault="00AB6106" w:rsidP="00AB6106">
      <w:pPr>
        <w:spacing w:after="0" w:line="240" w:lineRule="auto"/>
        <w:ind w:right="179"/>
        <w:jc w:val="center"/>
        <w:rPr>
          <w:rFonts w:ascii="Times New Roman" w:eastAsia="Times New Roman" w:hAnsi="Times New Roman" w:cs="Times New Roman"/>
          <w:b/>
          <w:sz w:val="24"/>
          <w:szCs w:val="24"/>
        </w:rPr>
      </w:pPr>
    </w:p>
    <w:p w:rsidR="00AB6106" w:rsidRPr="00AB6106" w:rsidRDefault="00AB6106" w:rsidP="00AB6106">
      <w:pPr>
        <w:spacing w:after="0" w:line="240" w:lineRule="auto"/>
        <w:ind w:right="179"/>
        <w:jc w:val="center"/>
        <w:rPr>
          <w:rFonts w:ascii="Times New Roman" w:eastAsia="Times New Roman" w:hAnsi="Times New Roman" w:cs="Times New Roman"/>
          <w:b/>
          <w:sz w:val="24"/>
          <w:szCs w:val="24"/>
        </w:rPr>
      </w:pPr>
      <w:r w:rsidRPr="00AB6106">
        <w:rPr>
          <w:rFonts w:ascii="Times New Roman" w:eastAsia="Times New Roman" w:hAnsi="Times New Roman" w:cs="Times New Roman"/>
          <w:b/>
          <w:sz w:val="24"/>
          <w:szCs w:val="24"/>
        </w:rPr>
        <w:t>1. Общие положения</w:t>
      </w:r>
    </w:p>
    <w:p w:rsidR="00AB6106" w:rsidRPr="00AB6106" w:rsidRDefault="00AB6106" w:rsidP="00AB6106">
      <w:pPr>
        <w:spacing w:after="0" w:line="240" w:lineRule="auto"/>
        <w:ind w:right="179"/>
        <w:jc w:val="center"/>
        <w:rPr>
          <w:rFonts w:ascii="Times New Roman" w:eastAsia="Times New Roman" w:hAnsi="Times New Roman" w:cs="Times New Roman"/>
          <w:b/>
          <w:sz w:val="24"/>
          <w:szCs w:val="24"/>
        </w:rPr>
      </w:pPr>
    </w:p>
    <w:p w:rsidR="00AB6106" w:rsidRPr="00AB6106" w:rsidRDefault="00AB6106" w:rsidP="00AB6106">
      <w:pPr>
        <w:spacing w:after="0" w:line="240" w:lineRule="auto"/>
        <w:ind w:left="1755" w:hanging="10"/>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Предмет регулирования Административного регламента</w:t>
      </w:r>
    </w:p>
    <w:p w:rsidR="00AB6106" w:rsidRPr="00AB6106" w:rsidRDefault="00AB6106" w:rsidP="00AB6106">
      <w:pPr>
        <w:spacing w:after="0" w:line="240" w:lineRule="auto"/>
        <w:ind w:left="708"/>
        <w:jc w:val="center"/>
        <w:rPr>
          <w:rFonts w:ascii="Times New Roman" w:eastAsia="Times New Roman" w:hAnsi="Times New Roman" w:cs="Times New Roman"/>
          <w:sz w:val="24"/>
          <w:szCs w:val="24"/>
        </w:rPr>
      </w:pPr>
    </w:p>
    <w:p w:rsidR="00AB6106" w:rsidRPr="00AB6106" w:rsidRDefault="00AB6106" w:rsidP="00AB6106">
      <w:pPr>
        <w:spacing w:after="0" w:line="240" w:lineRule="auto"/>
        <w:ind w:left="-15" w:right="72" w:firstLine="724"/>
        <w:jc w:val="both"/>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24"/>
          <w:szCs w:val="24"/>
        </w:rPr>
        <w:t>1.1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Балаганкинском муниципальном образовании.</w:t>
      </w:r>
      <w:proofErr w:type="gramEnd"/>
    </w:p>
    <w:p w:rsidR="00AB6106" w:rsidRPr="00AB6106" w:rsidRDefault="00AB6106" w:rsidP="00AB6106">
      <w:pPr>
        <w:spacing w:after="0" w:line="240" w:lineRule="auto"/>
        <w:ind w:left="708"/>
        <w:rPr>
          <w:rFonts w:ascii="Times New Roman" w:eastAsia="Times New Roman" w:hAnsi="Times New Roman" w:cs="Times New Roman"/>
          <w:sz w:val="24"/>
          <w:szCs w:val="24"/>
        </w:rPr>
      </w:pPr>
    </w:p>
    <w:p w:rsidR="00AB6106" w:rsidRPr="00AB6106" w:rsidRDefault="00AB6106" w:rsidP="00AB6106">
      <w:pPr>
        <w:keepNext/>
        <w:keepLines/>
        <w:spacing w:after="0" w:line="240" w:lineRule="auto"/>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Круг Заявителей</w:t>
      </w:r>
    </w:p>
    <w:p w:rsidR="00AB6106" w:rsidRPr="00AB6106" w:rsidRDefault="00AB6106" w:rsidP="00AB6106">
      <w:pPr>
        <w:spacing w:after="0" w:line="240" w:lineRule="auto"/>
        <w:rPr>
          <w:rFonts w:ascii="Times New Roman" w:eastAsia="Times New Roman" w:hAnsi="Times New Roman" w:cs="Times New Roman"/>
          <w:sz w:val="24"/>
          <w:szCs w:val="24"/>
        </w:rPr>
      </w:pPr>
    </w:p>
    <w:p w:rsidR="00AB6106" w:rsidRPr="00AB6106" w:rsidRDefault="00AB6106" w:rsidP="00AB6106">
      <w:pPr>
        <w:spacing w:after="0" w:line="240" w:lineRule="auto"/>
        <w:ind w:left="-15" w:right="72"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AB6106" w:rsidRPr="00AB6106" w:rsidRDefault="00AB6106" w:rsidP="00AB6106">
      <w:pPr>
        <w:spacing w:after="0" w:line="240" w:lineRule="auto"/>
        <w:ind w:left="-15" w:right="72"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AB6106" w:rsidRPr="00AB6106" w:rsidRDefault="00AB6106" w:rsidP="00AB6106">
      <w:pPr>
        <w:spacing w:after="0" w:line="240" w:lineRule="auto"/>
        <w:ind w:left="708"/>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Требования к порядку информирования о предоставлении муниципальной услуги</w:t>
      </w:r>
    </w:p>
    <w:p w:rsidR="00AB6106" w:rsidRPr="00AB6106" w:rsidRDefault="00AB6106" w:rsidP="00AB6106">
      <w:pPr>
        <w:spacing w:after="0" w:line="240" w:lineRule="auto"/>
        <w:ind w:left="708"/>
        <w:jc w:val="center"/>
        <w:rPr>
          <w:rFonts w:ascii="Times New Roman" w:eastAsia="Times New Roman" w:hAnsi="Times New Roman" w:cs="Times New Roman"/>
          <w:sz w:val="24"/>
          <w:szCs w:val="24"/>
        </w:rPr>
      </w:pP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1.4. Информирование о порядке предоставления муниципальной услуги осуществляется: </w:t>
      </w:r>
    </w:p>
    <w:p w:rsidR="00AB6106" w:rsidRPr="00AB6106" w:rsidRDefault="00AB6106" w:rsidP="00AB6106">
      <w:pPr>
        <w:spacing w:after="0" w:line="240" w:lineRule="auto"/>
        <w:ind w:right="-1"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1) непосредственно при личном приеме заявителя в администрации Балаганкинского муниципального образования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B6106" w:rsidRPr="00AB6106" w:rsidRDefault="00AB6106" w:rsidP="00AB6106">
      <w:pPr>
        <w:spacing w:after="0" w:line="240" w:lineRule="auto"/>
        <w:ind w:right="-1"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 по телефону </w:t>
      </w:r>
      <w:proofErr w:type="gramStart"/>
      <w:r w:rsidRPr="00AB6106">
        <w:rPr>
          <w:rFonts w:ascii="Times New Roman" w:eastAsia="Times New Roman" w:hAnsi="Times New Roman" w:cs="Times New Roman"/>
          <w:sz w:val="24"/>
          <w:szCs w:val="24"/>
        </w:rPr>
        <w:t>Уполномоченном</w:t>
      </w:r>
      <w:proofErr w:type="gramEnd"/>
      <w:r w:rsidRPr="00AB6106">
        <w:rPr>
          <w:rFonts w:ascii="Times New Roman" w:eastAsia="Times New Roman" w:hAnsi="Times New Roman" w:cs="Times New Roman"/>
          <w:sz w:val="24"/>
          <w:szCs w:val="24"/>
        </w:rPr>
        <w:t xml:space="preserve"> органе или многофункциональном центре; </w:t>
      </w:r>
    </w:p>
    <w:p w:rsidR="00AB6106" w:rsidRPr="00AB6106" w:rsidRDefault="00AB6106" w:rsidP="00AB6106">
      <w:pPr>
        <w:spacing w:after="0" w:line="240" w:lineRule="auto"/>
        <w:ind w:right="-1"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3) письменно, в том числе посредством электронной почты, факсимильной связи; </w:t>
      </w:r>
    </w:p>
    <w:p w:rsidR="00AB6106" w:rsidRPr="00AB6106" w:rsidRDefault="00AB6106" w:rsidP="00AB6106">
      <w:pPr>
        <w:spacing w:after="0" w:line="240" w:lineRule="auto"/>
        <w:ind w:right="-1"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(https://балаганка.рф/);</w:t>
      </w:r>
    </w:p>
    <w:p w:rsidR="00AB6106" w:rsidRPr="00AB6106" w:rsidRDefault="00AB6106" w:rsidP="00AB6106">
      <w:pPr>
        <w:spacing w:after="0" w:line="240" w:lineRule="auto"/>
        <w:ind w:right="-1"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1.5. Информирование осуществляется по вопросам, касающимся: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способов </w:t>
      </w:r>
      <w:r w:rsidRPr="00AB6106">
        <w:rPr>
          <w:rFonts w:ascii="Times New Roman" w:eastAsia="Times New Roman" w:hAnsi="Times New Roman" w:cs="Times New Roman"/>
          <w:sz w:val="24"/>
          <w:szCs w:val="24"/>
        </w:rPr>
        <w:tab/>
        <w:t xml:space="preserve">подачи </w:t>
      </w:r>
      <w:r w:rsidRPr="00AB6106">
        <w:rPr>
          <w:rFonts w:ascii="Times New Roman" w:eastAsia="Times New Roman" w:hAnsi="Times New Roman" w:cs="Times New Roman"/>
          <w:sz w:val="24"/>
          <w:szCs w:val="24"/>
        </w:rPr>
        <w:tab/>
        <w:t xml:space="preserve">заявления </w:t>
      </w:r>
      <w:r w:rsidRPr="00AB6106">
        <w:rPr>
          <w:rFonts w:ascii="Times New Roman" w:eastAsia="Times New Roman" w:hAnsi="Times New Roman" w:cs="Times New Roman"/>
          <w:sz w:val="24"/>
          <w:szCs w:val="24"/>
        </w:rPr>
        <w:tab/>
        <w:t xml:space="preserve">о </w:t>
      </w:r>
      <w:r w:rsidRPr="00AB6106">
        <w:rPr>
          <w:rFonts w:ascii="Times New Roman" w:eastAsia="Times New Roman" w:hAnsi="Times New Roman" w:cs="Times New Roman"/>
          <w:sz w:val="24"/>
          <w:szCs w:val="24"/>
        </w:rPr>
        <w:tab/>
        <w:t>предоставлении муниципальной услуги;</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lastRenderedPageBreak/>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порядка и сроков предоставления муниципальной услуги;</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B6106">
        <w:rPr>
          <w:rFonts w:ascii="Times New Roman" w:eastAsia="Times New Roman" w:hAnsi="Times New Roman" w:cs="Times New Roman"/>
          <w:sz w:val="24"/>
          <w:szCs w:val="24"/>
        </w:rPr>
        <w:t>обратившихся</w:t>
      </w:r>
      <w:proofErr w:type="gramEnd"/>
      <w:r w:rsidRPr="00AB6106">
        <w:rPr>
          <w:rFonts w:ascii="Times New Roman" w:eastAsia="Times New Roman" w:hAnsi="Times New Roman" w:cs="Times New Roman"/>
          <w:sz w:val="24"/>
          <w:szCs w:val="24"/>
        </w:rPr>
        <w:t xml:space="preserve"> по интересующим вопросам.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изложить обращение в письменной форме;</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назначить другое время для консультаций.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Продолжительность информирования по телефону не должна превышать 10 минут.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Информирование осуществляется в соответствии с графиком приема граждан.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AB6106">
        <w:rPr>
          <w:rFonts w:ascii="Times New Roman" w:eastAsia="Times New Roman" w:hAnsi="Times New Roman" w:cs="Times New Roman"/>
          <w:sz w:val="24"/>
          <w:szCs w:val="24"/>
        </w:rPr>
        <w:lastRenderedPageBreak/>
        <w:t xml:space="preserve">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адрес официального сайта, а также электронной почты и (или) формы обратной связи Уполномоченного органа в сети «Интернет».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AB6106" w:rsidRPr="00AB6106" w:rsidRDefault="00AB6106" w:rsidP="00AB6106">
      <w:pPr>
        <w:spacing w:after="0" w:line="240" w:lineRule="auto"/>
        <w:rPr>
          <w:rFonts w:ascii="Times New Roman" w:eastAsia="Times New Roman" w:hAnsi="Times New Roman" w:cs="Times New Roman"/>
          <w:sz w:val="24"/>
          <w:szCs w:val="24"/>
        </w:rPr>
      </w:pPr>
    </w:p>
    <w:p w:rsidR="00AB6106" w:rsidRPr="00AB6106" w:rsidRDefault="00AB6106" w:rsidP="00AB6106">
      <w:pPr>
        <w:spacing w:after="0" w:line="240" w:lineRule="auto"/>
        <w:ind w:left="10" w:hanging="10"/>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II. Стандарт предоставления муниципальной услуги</w:t>
      </w:r>
    </w:p>
    <w:p w:rsidR="00AB6106" w:rsidRPr="00AB6106" w:rsidRDefault="00AB6106" w:rsidP="00AB6106">
      <w:pPr>
        <w:spacing w:after="0" w:line="240" w:lineRule="auto"/>
        <w:ind w:left="10" w:hanging="10"/>
        <w:jc w:val="center"/>
        <w:rPr>
          <w:rFonts w:ascii="Times New Roman" w:eastAsia="Times New Roman" w:hAnsi="Times New Roman" w:cs="Times New Roman"/>
          <w:sz w:val="24"/>
          <w:szCs w:val="24"/>
        </w:rPr>
      </w:pPr>
    </w:p>
    <w:p w:rsidR="00AB6106" w:rsidRPr="00AB6106" w:rsidRDefault="00AB6106" w:rsidP="00AB6106">
      <w:pPr>
        <w:spacing w:after="0" w:line="240" w:lineRule="auto"/>
        <w:ind w:left="10" w:hanging="10"/>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Наименование муниципальной услуги</w:t>
      </w:r>
    </w:p>
    <w:p w:rsidR="00AB6106" w:rsidRPr="00AB6106" w:rsidRDefault="00AB6106" w:rsidP="00AB6106">
      <w:pPr>
        <w:spacing w:after="0" w:line="240" w:lineRule="auto"/>
        <w:ind w:left="708"/>
        <w:rPr>
          <w:rFonts w:ascii="Times New Roman" w:eastAsia="Times New Roman" w:hAnsi="Times New Roman" w:cs="Times New Roman"/>
          <w:sz w:val="24"/>
          <w:szCs w:val="24"/>
        </w:rPr>
      </w:pP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 Муниципальная услуга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p w:rsidR="00AB6106" w:rsidRPr="00AB6106" w:rsidRDefault="00AB6106" w:rsidP="00AB6106">
      <w:pPr>
        <w:spacing w:after="0" w:line="240" w:lineRule="auto"/>
        <w:ind w:left="708"/>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b/>
          <w:sz w:val="24"/>
          <w:szCs w:val="24"/>
        </w:rPr>
      </w:pPr>
      <w:r w:rsidRPr="00AB6106">
        <w:rPr>
          <w:rFonts w:ascii="Times New Roman" w:eastAsia="Times New Roman" w:hAnsi="Times New Roman" w:cs="Times New Roman"/>
          <w:b/>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AB6106" w:rsidRPr="00AB6106" w:rsidRDefault="00AB6106" w:rsidP="00AB6106">
      <w:pPr>
        <w:spacing w:after="0" w:line="240" w:lineRule="auto"/>
        <w:ind w:left="708"/>
        <w:rPr>
          <w:rFonts w:ascii="Times New Roman" w:eastAsia="Times New Roman" w:hAnsi="Times New Roman" w:cs="Times New Roman"/>
          <w:sz w:val="24"/>
          <w:szCs w:val="24"/>
        </w:rPr>
      </w:pPr>
    </w:p>
    <w:p w:rsidR="00AB6106" w:rsidRPr="00AB6106" w:rsidRDefault="00AB6106" w:rsidP="00AB6106">
      <w:pPr>
        <w:spacing w:after="0" w:line="240" w:lineRule="auto"/>
        <w:ind w:left="-15"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2.2. Муниципальная услуга предоставляется Уполномоченным органом </w:t>
      </w:r>
      <w:proofErr w:type="gramStart"/>
      <w:r w:rsidRPr="00AB6106">
        <w:rPr>
          <w:rFonts w:ascii="Times New Roman" w:eastAsia="Times New Roman" w:hAnsi="Times New Roman" w:cs="Times New Roman"/>
          <w:sz w:val="24"/>
          <w:szCs w:val="24"/>
        </w:rPr>
        <w:t>–А</w:t>
      </w:r>
      <w:proofErr w:type="gramEnd"/>
      <w:r w:rsidRPr="00AB6106">
        <w:rPr>
          <w:rFonts w:ascii="Times New Roman" w:eastAsia="Times New Roman" w:hAnsi="Times New Roman" w:cs="Times New Roman"/>
          <w:sz w:val="24"/>
          <w:szCs w:val="24"/>
        </w:rPr>
        <w:t>дминистрацией Балаганкинского муниципального образования.</w:t>
      </w:r>
    </w:p>
    <w:p w:rsidR="00AB6106" w:rsidRPr="00AB6106" w:rsidRDefault="00AB6106" w:rsidP="00AB6106">
      <w:pPr>
        <w:spacing w:after="0" w:line="240" w:lineRule="auto"/>
        <w:ind w:left="-15"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2.3. В предоставлении муниципальной услуги принимают участие </w:t>
      </w:r>
      <w:r w:rsidRPr="00AB6106">
        <w:rPr>
          <w:rFonts w:ascii="Times New Roman" w:eastAsia="Times New Roman" w:hAnsi="Times New Roman" w:cs="Times New Roman"/>
          <w:kern w:val="2"/>
          <w:sz w:val="24"/>
          <w:szCs w:val="24"/>
        </w:rPr>
        <w:t>Федеральная служба государственной регистрации, кадастра и картографии или ее территориальный орган, Федеральная налоговая служба или ее территориальный орган, Министерство лесного комплекса Иркутской области, МФЦ.</w:t>
      </w:r>
    </w:p>
    <w:p w:rsidR="00AB6106" w:rsidRPr="00AB6106" w:rsidRDefault="00AB6106" w:rsidP="00AB6106">
      <w:pPr>
        <w:spacing w:after="0" w:line="240" w:lineRule="auto"/>
        <w:ind w:left="-15"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При предоставлении муниципальной услуги Уполномоченный орган взаимодействует </w:t>
      </w:r>
      <w:proofErr w:type="gramStart"/>
      <w:r w:rsidRPr="00AB6106">
        <w:rPr>
          <w:rFonts w:ascii="Times New Roman" w:eastAsia="Times New Roman" w:hAnsi="Times New Roman" w:cs="Times New Roman"/>
          <w:sz w:val="24"/>
          <w:szCs w:val="24"/>
        </w:rPr>
        <w:t>с</w:t>
      </w:r>
      <w:proofErr w:type="gramEnd"/>
      <w:r w:rsidRPr="00AB6106">
        <w:rPr>
          <w:rFonts w:ascii="Times New Roman" w:eastAsia="Times New Roman" w:hAnsi="Times New Roman" w:cs="Times New Roman"/>
          <w:sz w:val="24"/>
          <w:szCs w:val="24"/>
        </w:rPr>
        <w:t xml:space="preserve">: </w:t>
      </w:r>
    </w:p>
    <w:p w:rsidR="00AB6106" w:rsidRPr="00AB6106" w:rsidRDefault="00AB6106" w:rsidP="00AB6106">
      <w:pPr>
        <w:spacing w:after="0" w:line="240" w:lineRule="auto"/>
        <w:ind w:left="-15"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AB6106" w:rsidRPr="00AB6106" w:rsidRDefault="00AB6106" w:rsidP="00AB6106">
      <w:pPr>
        <w:spacing w:after="0" w:line="240" w:lineRule="auto"/>
        <w:ind w:left="-15"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lastRenderedPageBreak/>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AB6106" w:rsidRPr="00AB6106" w:rsidRDefault="00AB6106" w:rsidP="00AB6106">
      <w:pPr>
        <w:spacing w:after="0" w:line="240" w:lineRule="auto"/>
        <w:ind w:left="-15"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w:t>
      </w:r>
    </w:p>
    <w:p w:rsidR="00AB6106" w:rsidRPr="00AB6106" w:rsidRDefault="00AB6106" w:rsidP="00AB6106">
      <w:pPr>
        <w:spacing w:after="0" w:line="240" w:lineRule="auto"/>
        <w:ind w:left="-15"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AB6106" w:rsidRDefault="00AB6106" w:rsidP="00AB6106">
      <w:pPr>
        <w:spacing w:after="0" w:line="240" w:lineRule="auto"/>
        <w:ind w:left="-15" w:firstLine="708"/>
        <w:jc w:val="both"/>
        <w:rPr>
          <w:rFonts w:ascii="Times New Roman" w:eastAsia="Times New Roman" w:hAnsi="Times New Roman" w:cs="Times New Roman"/>
          <w:sz w:val="24"/>
          <w:szCs w:val="24"/>
        </w:rPr>
      </w:pPr>
    </w:p>
    <w:p w:rsidR="00943E5D" w:rsidRPr="00AB6106" w:rsidRDefault="00943E5D" w:rsidP="00AB6106">
      <w:pPr>
        <w:spacing w:after="0" w:line="240" w:lineRule="auto"/>
        <w:ind w:left="-15" w:firstLine="708"/>
        <w:jc w:val="both"/>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b/>
          <w:sz w:val="24"/>
          <w:szCs w:val="24"/>
        </w:rPr>
      </w:pPr>
      <w:r w:rsidRPr="00AB6106">
        <w:rPr>
          <w:rFonts w:ascii="Times New Roman" w:eastAsia="Times New Roman" w:hAnsi="Times New Roman" w:cs="Times New Roman"/>
          <w:b/>
          <w:sz w:val="24"/>
          <w:szCs w:val="24"/>
        </w:rPr>
        <w:t>Описание результата предоставления муниципальной услуги</w:t>
      </w:r>
    </w:p>
    <w:p w:rsidR="00AB6106" w:rsidRPr="00AB6106" w:rsidRDefault="00AB6106" w:rsidP="00AB6106">
      <w:pPr>
        <w:spacing w:after="0" w:line="240" w:lineRule="auto"/>
        <w:ind w:left="708"/>
        <w:rPr>
          <w:rFonts w:ascii="Times New Roman" w:eastAsia="Times New Roman" w:hAnsi="Times New Roman" w:cs="Times New Roman"/>
          <w:sz w:val="24"/>
          <w:szCs w:val="24"/>
        </w:rPr>
      </w:pP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2.5. Результатом предоставления муниципальной услуги является: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2.5.1. 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2.5.2. Решение об отказе в заключени</w:t>
      </w:r>
      <w:proofErr w:type="gramStart"/>
      <w:r w:rsidRPr="00AB6106">
        <w:rPr>
          <w:rFonts w:ascii="Times New Roman" w:eastAsia="Times New Roman" w:hAnsi="Times New Roman" w:cs="Times New Roman"/>
          <w:sz w:val="24"/>
          <w:szCs w:val="24"/>
        </w:rPr>
        <w:t>и</w:t>
      </w:r>
      <w:proofErr w:type="gramEnd"/>
      <w:r w:rsidRPr="00AB6106">
        <w:rPr>
          <w:rFonts w:ascii="Times New Roman" w:eastAsia="Times New Roman" w:hAnsi="Times New Roman" w:cs="Times New Roman"/>
          <w:sz w:val="24"/>
          <w:szCs w:val="24"/>
        </w:rPr>
        <w:t xml:space="preserve"> соглашения о перераспределении земельных участков по форме согласно приложению № 2 к настоящему Административному регламенту;</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2.5.3. Промежуточными результатами предоставления муниципальной услуги являются: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согласие </w:t>
      </w:r>
      <w:proofErr w:type="gramStart"/>
      <w:r w:rsidRPr="00AB6106">
        <w:rPr>
          <w:rFonts w:ascii="Times New Roman" w:eastAsia="Times New Roman" w:hAnsi="Times New Roman" w:cs="Times New Roman"/>
          <w:sz w:val="24"/>
          <w:szCs w:val="24"/>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AB6106">
        <w:rPr>
          <w:rFonts w:ascii="Times New Roman" w:eastAsia="Times New Roman" w:hAnsi="Times New Roman" w:cs="Times New Roman"/>
          <w:sz w:val="24"/>
          <w:szCs w:val="24"/>
        </w:rPr>
        <w:t xml:space="preserve"> согласно приложению № 3 к настоящему Административному регламенту;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 </w:t>
      </w:r>
    </w:p>
    <w:p w:rsidR="00AB6106" w:rsidRDefault="00AB6106" w:rsidP="00AB6106">
      <w:pPr>
        <w:spacing w:after="0" w:line="240" w:lineRule="auto"/>
        <w:ind w:left="-15" w:firstLine="724"/>
        <w:jc w:val="both"/>
        <w:rPr>
          <w:rFonts w:ascii="Times New Roman" w:eastAsia="Times New Roman" w:hAnsi="Times New Roman" w:cs="Times New Roman"/>
          <w:sz w:val="24"/>
          <w:szCs w:val="24"/>
        </w:rPr>
      </w:pPr>
    </w:p>
    <w:p w:rsidR="00943E5D" w:rsidRPr="00AB6106" w:rsidRDefault="00943E5D" w:rsidP="00AB6106">
      <w:pPr>
        <w:spacing w:after="0" w:line="240" w:lineRule="auto"/>
        <w:ind w:left="-15" w:firstLine="724"/>
        <w:jc w:val="both"/>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w:t>
      </w:r>
      <w:r w:rsidRPr="00AB6106">
        <w:rPr>
          <w:rFonts w:ascii="Times New Roman" w:eastAsia="Times New Roman" w:hAnsi="Times New Roman" w:cs="Times New Roman"/>
          <w:sz w:val="24"/>
          <w:szCs w:val="24"/>
        </w:rPr>
        <w:t xml:space="preserve"> </w:t>
      </w:r>
      <w:r w:rsidRPr="00AB6106">
        <w:rPr>
          <w:rFonts w:ascii="Times New Roman" w:eastAsia="Times New Roman" w:hAnsi="Times New Roman" w:cs="Times New Roman"/>
          <w:b/>
          <w:sz w:val="24"/>
          <w:szCs w:val="24"/>
        </w:rPr>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B6106" w:rsidRPr="00AB6106" w:rsidRDefault="00AB6106" w:rsidP="00AB6106">
      <w:pPr>
        <w:spacing w:after="0" w:line="240" w:lineRule="auto"/>
        <w:ind w:left="566"/>
        <w:jc w:val="center"/>
        <w:rPr>
          <w:rFonts w:ascii="Times New Roman" w:eastAsia="Times New Roman" w:hAnsi="Times New Roman" w:cs="Times New Roman"/>
          <w:sz w:val="24"/>
          <w:szCs w:val="24"/>
        </w:rPr>
      </w:pP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2.6. Срок предоставления</w:t>
      </w:r>
      <w:r w:rsidRPr="00AB6106">
        <w:rPr>
          <w:rFonts w:ascii="Times New Roman" w:eastAsia="Times New Roman" w:hAnsi="Times New Roman" w:cs="Times New Roman"/>
          <w:sz w:val="24"/>
          <w:szCs w:val="24"/>
        </w:rPr>
        <w:tab/>
        <w:t xml:space="preserve">муниципальной услуги определяется в соответствии с Земельным кодексом Российской Федерации.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AB6106" w:rsidRDefault="00AB6106" w:rsidP="00AB6106">
      <w:pPr>
        <w:spacing w:after="0" w:line="240" w:lineRule="auto"/>
        <w:ind w:left="708"/>
        <w:rPr>
          <w:rFonts w:ascii="Times New Roman" w:eastAsia="Times New Roman" w:hAnsi="Times New Roman" w:cs="Times New Roman"/>
          <w:sz w:val="24"/>
          <w:szCs w:val="24"/>
        </w:rPr>
      </w:pPr>
    </w:p>
    <w:p w:rsidR="00943E5D" w:rsidRDefault="00943E5D" w:rsidP="00AB6106">
      <w:pPr>
        <w:spacing w:after="0" w:line="240" w:lineRule="auto"/>
        <w:ind w:left="708"/>
        <w:rPr>
          <w:rFonts w:ascii="Times New Roman" w:eastAsia="Times New Roman" w:hAnsi="Times New Roman" w:cs="Times New Roman"/>
          <w:sz w:val="24"/>
          <w:szCs w:val="24"/>
        </w:rPr>
      </w:pPr>
    </w:p>
    <w:p w:rsidR="00943E5D" w:rsidRDefault="00943E5D" w:rsidP="00AB6106">
      <w:pPr>
        <w:spacing w:after="0" w:line="240" w:lineRule="auto"/>
        <w:ind w:left="708"/>
        <w:rPr>
          <w:rFonts w:ascii="Times New Roman" w:eastAsia="Times New Roman" w:hAnsi="Times New Roman" w:cs="Times New Roman"/>
          <w:sz w:val="24"/>
          <w:szCs w:val="24"/>
        </w:rPr>
      </w:pPr>
    </w:p>
    <w:p w:rsidR="00943E5D" w:rsidRPr="00AB6106" w:rsidRDefault="00943E5D" w:rsidP="00AB6106">
      <w:pPr>
        <w:spacing w:after="0" w:line="240" w:lineRule="auto"/>
        <w:ind w:left="708"/>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lastRenderedPageBreak/>
        <w:t>Нормативные правовые акты, регулирующие предоставление муниципальной услуги</w:t>
      </w:r>
    </w:p>
    <w:p w:rsidR="00AB6106" w:rsidRPr="00AB6106" w:rsidRDefault="00AB6106" w:rsidP="00AB6106">
      <w:pPr>
        <w:spacing w:after="0" w:line="240" w:lineRule="auto"/>
        <w:ind w:left="566"/>
        <w:rPr>
          <w:rFonts w:ascii="Times New Roman" w:eastAsia="Times New Roman" w:hAnsi="Times New Roman" w:cs="Times New Roman"/>
          <w:sz w:val="24"/>
          <w:szCs w:val="24"/>
        </w:rPr>
      </w:pP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w:t>
      </w:r>
    </w:p>
    <w:p w:rsidR="00AB6106" w:rsidRPr="00AB6106" w:rsidRDefault="00AB6106" w:rsidP="00AB6106">
      <w:pPr>
        <w:spacing w:after="0" w:line="240" w:lineRule="auto"/>
        <w:ind w:left="566"/>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b/>
          <w:sz w:val="24"/>
          <w:szCs w:val="24"/>
        </w:rPr>
      </w:pPr>
      <w:r w:rsidRPr="00AB6106">
        <w:rPr>
          <w:rFonts w:ascii="Times New Roman" w:eastAsia="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6106" w:rsidRPr="00AB6106" w:rsidRDefault="00AB6106" w:rsidP="00AB6106">
      <w:pPr>
        <w:spacing w:after="0" w:line="240" w:lineRule="auto"/>
        <w:ind w:left="566"/>
        <w:rPr>
          <w:rFonts w:ascii="Times New Roman" w:eastAsia="Times New Roman" w:hAnsi="Times New Roman" w:cs="Times New Roman"/>
          <w:sz w:val="24"/>
          <w:szCs w:val="24"/>
        </w:rPr>
      </w:pP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2.8. Для получения муниципальной услуги заявитель представляет: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2.8.1. Заявление о предоставлении муниципальной услуги по форме согласно приложению № 5 к настоящему Административному регламенту.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в форме электронного документа в личном кабинете на ЕПГУ;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2.8.2. Документ, удостоверяющий личность заявителя, представителя.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B6106">
        <w:rPr>
          <w:rFonts w:ascii="Times New Roman" w:eastAsia="Times New Roman" w:hAnsi="Times New Roman" w:cs="Times New Roman"/>
          <w:sz w:val="24"/>
          <w:szCs w:val="24"/>
        </w:rPr>
        <w:t>ии и ау</w:t>
      </w:r>
      <w:proofErr w:type="gramEnd"/>
      <w:r w:rsidRPr="00AB6106">
        <w:rPr>
          <w:rFonts w:ascii="Times New Roman" w:eastAsia="Times New Roman" w:hAnsi="Times New Roman" w:cs="Times New Roman"/>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В случае</w:t>
      </w:r>
      <w:proofErr w:type="gramStart"/>
      <w:r w:rsidRPr="00AB6106">
        <w:rPr>
          <w:rFonts w:ascii="Times New Roman" w:eastAsia="Times New Roman" w:hAnsi="Times New Roman" w:cs="Times New Roman"/>
          <w:sz w:val="24"/>
          <w:szCs w:val="24"/>
        </w:rPr>
        <w:t>,</w:t>
      </w:r>
      <w:proofErr w:type="gramEnd"/>
      <w:r w:rsidRPr="00AB6106">
        <w:rPr>
          <w:rFonts w:ascii="Times New Roman" w:eastAsia="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2.8.3. Схема расположения земельного участка (если отсутствует проект межевания территории).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2.8.4. Согласие землепользователей, землевладельцев, арендаторов на перераспределение земельных участков.</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В случае</w:t>
      </w:r>
      <w:proofErr w:type="gramStart"/>
      <w:r w:rsidRPr="00AB6106">
        <w:rPr>
          <w:rFonts w:ascii="Times New Roman" w:eastAsia="Times New Roman" w:hAnsi="Times New Roman" w:cs="Times New Roman"/>
          <w:sz w:val="24"/>
          <w:szCs w:val="24"/>
        </w:rPr>
        <w:t>,</w:t>
      </w:r>
      <w:proofErr w:type="gramEnd"/>
      <w:r w:rsidRPr="00AB6106">
        <w:rPr>
          <w:rFonts w:ascii="Times New Roman" w:eastAsia="Times New Roman" w:hAnsi="Times New Roman" w:cs="Times New Roman"/>
          <w:sz w:val="24"/>
          <w:szCs w:val="24"/>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2.8.5. Согласие залогодержателя на перераспределение земельных участков.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lastRenderedPageBreak/>
        <w:t>В случае</w:t>
      </w:r>
      <w:proofErr w:type="gramStart"/>
      <w:r w:rsidRPr="00AB6106">
        <w:rPr>
          <w:rFonts w:ascii="Times New Roman" w:eastAsia="Times New Roman" w:hAnsi="Times New Roman" w:cs="Times New Roman"/>
          <w:sz w:val="24"/>
          <w:szCs w:val="24"/>
        </w:rPr>
        <w:t>,</w:t>
      </w:r>
      <w:proofErr w:type="gramEnd"/>
      <w:r w:rsidRPr="00AB6106">
        <w:rPr>
          <w:rFonts w:ascii="Times New Roman" w:eastAsia="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2.8.7. Заверенный перевод на русский язык документов о государственной регистрации юридического лица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В случае</w:t>
      </w:r>
      <w:proofErr w:type="gramStart"/>
      <w:r w:rsidRPr="00AB6106">
        <w:rPr>
          <w:rFonts w:ascii="Times New Roman" w:eastAsia="Times New Roman" w:hAnsi="Times New Roman" w:cs="Times New Roman"/>
          <w:sz w:val="24"/>
          <w:szCs w:val="24"/>
        </w:rPr>
        <w:t>,</w:t>
      </w:r>
      <w:proofErr w:type="gramEnd"/>
      <w:r w:rsidRPr="00AB6106">
        <w:rPr>
          <w:rFonts w:ascii="Times New Roman" w:eastAsia="Times New Roman" w:hAnsi="Times New Roman" w:cs="Times New Roman"/>
          <w:sz w:val="24"/>
          <w:szCs w:val="24"/>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AB6106" w:rsidRPr="00AB6106" w:rsidRDefault="00AB6106" w:rsidP="00AB6106">
      <w:pPr>
        <w:spacing w:after="0" w:line="240" w:lineRule="auto"/>
        <w:ind w:left="708"/>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b/>
          <w:sz w:val="24"/>
          <w:szCs w:val="24"/>
        </w:rPr>
      </w:pPr>
      <w:r w:rsidRPr="00AB6106">
        <w:rPr>
          <w:rFonts w:ascii="Times New Roman" w:eastAsia="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B6106" w:rsidRPr="00AB6106" w:rsidRDefault="00AB6106" w:rsidP="00AB6106">
      <w:pPr>
        <w:spacing w:after="0" w:line="240" w:lineRule="auto"/>
        <w:ind w:left="708"/>
        <w:rPr>
          <w:rFonts w:ascii="Times New Roman" w:eastAsia="Times New Roman" w:hAnsi="Times New Roman" w:cs="Times New Roman"/>
          <w:sz w:val="24"/>
          <w:szCs w:val="24"/>
        </w:rPr>
      </w:pP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2.10.1. Выписка из Единого государственного реестра юридических лиц, в случае подачи заявления юридическим лицом;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2.10.2. Выписка из Единого государственного реестра индивидуальных предпринимателей, в случае подачи заявления индивидуальным предпринимателем;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2.10.3. Выписка из Единого государственного реестра недвижимости в отношении земельного участка.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2.11. При предоставлении муниципальной услуги запрещается требовать от заявителя: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 </w:t>
      </w:r>
      <w:proofErr w:type="gramStart"/>
      <w:r w:rsidRPr="00AB6106">
        <w:rPr>
          <w:rFonts w:ascii="Times New Roman" w:eastAsia="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Балаганкинского муниципального образования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AB6106">
        <w:rPr>
          <w:rFonts w:ascii="Times New Roman" w:eastAsia="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lastRenderedPageBreak/>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roofErr w:type="gramEnd"/>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AB6106">
        <w:rPr>
          <w:rFonts w:ascii="Times New Roman" w:eastAsia="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AB6106" w:rsidRPr="00AB6106" w:rsidRDefault="00AB6106" w:rsidP="00AB6106">
      <w:pPr>
        <w:spacing w:after="0" w:line="240" w:lineRule="auto"/>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AB6106" w:rsidRPr="00AB6106" w:rsidRDefault="00AB6106" w:rsidP="00AB6106">
      <w:pPr>
        <w:spacing w:after="0" w:line="240" w:lineRule="auto"/>
        <w:rPr>
          <w:rFonts w:ascii="Times New Roman" w:eastAsia="Times New Roman" w:hAnsi="Times New Roman" w:cs="Times New Roman"/>
          <w:sz w:val="24"/>
          <w:szCs w:val="24"/>
        </w:rPr>
      </w:pP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2.12. Основаниями для отказа в приеме к рассмотрению документов, необходимых для предоставления муниципальной услуги, являются: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2.12.1. Заявление подано в орган государственной власти, орган местного самоуправления, в полномочия которых не входит предоставление услуги;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2.12.3. К заявлению не приложены документы, предусмотренные пунктом 3 статьи 39.29 ЗК РФ;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2.12.5.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2.12.7. Заявление и документы, необходимые для предоставления услуги, поданы в электронной форме с нарушением установленных требований;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2.12.8. Выявлено несоблюдение </w:t>
      </w:r>
      <w:proofErr w:type="gramStart"/>
      <w:r w:rsidRPr="00AB6106">
        <w:rPr>
          <w:rFonts w:ascii="Times New Roman" w:eastAsia="Times New Roman" w:hAnsi="Times New Roman" w:cs="Times New Roman"/>
          <w:sz w:val="24"/>
          <w:szCs w:val="24"/>
        </w:rPr>
        <w:t>установленных</w:t>
      </w:r>
      <w:proofErr w:type="gramEnd"/>
      <w:r w:rsidRPr="00AB6106">
        <w:rPr>
          <w:rFonts w:ascii="Times New Roman" w:eastAsia="Times New Roman" w:hAnsi="Times New Roman" w:cs="Times New Roman"/>
          <w:sz w:val="24"/>
          <w:szCs w:val="24"/>
        </w:rPr>
        <w:t xml:space="preserve"> статьей 11 Федерального</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закона от 6 апреля 2011 г. № 63-ФЗ «Об электронной подписи» условий признания действительности, усиленной квалифицированной электронной подписи;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lastRenderedPageBreak/>
        <w:t xml:space="preserve">2.12.9. Наличие противоречивых сведений в заявлении и приложенных к нему документах;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2.13.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AB6106" w:rsidRPr="00AB6106" w:rsidRDefault="00AB6106" w:rsidP="00AB6106">
      <w:pPr>
        <w:spacing w:after="0" w:line="240" w:lineRule="auto"/>
        <w:ind w:left="708"/>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AB6106" w:rsidRPr="00AB6106" w:rsidRDefault="00AB6106" w:rsidP="00AB6106">
      <w:pPr>
        <w:spacing w:after="0" w:line="240" w:lineRule="auto"/>
        <w:ind w:left="708"/>
        <w:rPr>
          <w:rFonts w:ascii="Times New Roman" w:eastAsia="Times New Roman" w:hAnsi="Times New Roman" w:cs="Times New Roman"/>
          <w:sz w:val="24"/>
          <w:szCs w:val="24"/>
        </w:rPr>
      </w:pP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2.15. Оснований для приостановления предоставления муниципальной услуги законодательством Российской Федерации не предусмотрено.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2.16. Основания для отказа в предоставлении муниципальной услуги: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2.16.1. Заявление о перераспределении земельных участков подано в случаях, не предусмотренных пунктом 1 статьи 39.28 ЗК РФ;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2.16.3. </w:t>
      </w:r>
      <w:proofErr w:type="gramStart"/>
      <w:r w:rsidRPr="00AB6106">
        <w:rPr>
          <w:rFonts w:ascii="Times New Roman" w:eastAsia="Times New Roman" w:hAnsi="Times New Roman" w:cs="Times New Roman"/>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w:t>
      </w:r>
      <w:proofErr w:type="gramEnd"/>
      <w:r w:rsidRPr="00AB6106">
        <w:rPr>
          <w:rFonts w:ascii="Times New Roman" w:eastAsia="Times New Roman" w:hAnsi="Times New Roman" w:cs="Times New Roman"/>
          <w:sz w:val="24"/>
          <w:szCs w:val="24"/>
        </w:rPr>
        <w:t xml:space="preserve"> на основании сервитута, публичного сервитута, или объекта, размещенного в соответствии с пунктом 3 статьи 39.36 ЗК РФ;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2.16.4. </w:t>
      </w:r>
      <w:proofErr w:type="gramStart"/>
      <w:r w:rsidRPr="00AB6106">
        <w:rPr>
          <w:rFonts w:ascii="Times New Roman" w:eastAsia="Times New Roman" w:hAnsi="Times New Roman" w:cs="Times New Roman"/>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r w:rsidRPr="00AB6106">
        <w:rPr>
          <w:rFonts w:ascii="Times New Roman" w:eastAsia="Times New Roman" w:hAnsi="Times New Roman" w:cs="Times New Roman"/>
          <w:sz w:val="24"/>
          <w:szCs w:val="24"/>
        </w:rPr>
        <w:t xml:space="preserve">;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муниципальных нужд;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AB6106">
        <w:rPr>
          <w:rFonts w:ascii="Times New Roman" w:eastAsia="Times New Roman" w:hAnsi="Times New Roman" w:cs="Times New Roman"/>
          <w:sz w:val="24"/>
          <w:szCs w:val="24"/>
        </w:rPr>
        <w:t>извещение</w:t>
      </w:r>
      <w:proofErr w:type="gramEnd"/>
      <w:r w:rsidRPr="00AB6106">
        <w:rPr>
          <w:rFonts w:ascii="Times New Roman" w:eastAsia="Times New Roman" w:hAnsi="Times New Roman" w:cs="Times New Roman"/>
          <w:sz w:val="24"/>
          <w:szCs w:val="24"/>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lastRenderedPageBreak/>
        <w:t xml:space="preserve">2.16.7. </w:t>
      </w:r>
      <w:proofErr w:type="gramStart"/>
      <w:r w:rsidRPr="00AB6106">
        <w:rPr>
          <w:rFonts w:ascii="Times New Roman" w:eastAsia="Times New Roman" w:hAnsi="Times New Roman" w:cs="Times New Roman"/>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roofErr w:type="gramEnd"/>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2.16.9. </w:t>
      </w:r>
      <w:proofErr w:type="gramStart"/>
      <w:r w:rsidRPr="00AB6106">
        <w:rPr>
          <w:rFonts w:ascii="Times New Roman" w:eastAsia="Times New Roman" w:hAnsi="Times New Roman" w:cs="Times New Roman"/>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 </w:t>
      </w:r>
      <w:proofErr w:type="gramEnd"/>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2.16.10.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2.16.13. Разработка схемы расположения земельного участка с нарушением предусмотренных статьей 11.9 ЗК РФ требований к образуемым земельным участкам;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w:t>
      </w:r>
      <w:r w:rsidR="00FF0F94">
        <w:rPr>
          <w:rFonts w:ascii="Times New Roman" w:eastAsia="Times New Roman" w:hAnsi="Times New Roman" w:cs="Times New Roman"/>
          <w:sz w:val="24"/>
          <w:szCs w:val="24"/>
        </w:rPr>
        <w:t>ого в области лесных отношений;</w:t>
      </w:r>
    </w:p>
    <w:p w:rsid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FF0F94">
        <w:rPr>
          <w:rFonts w:ascii="Times New Roman" w:eastAsia="Times New Roman" w:hAnsi="Times New Roman" w:cs="Times New Roman"/>
          <w:sz w:val="24"/>
          <w:szCs w:val="24"/>
        </w:rPr>
        <w:t xml:space="preserve"> более чем на десять процентов;</w:t>
      </w:r>
    </w:p>
    <w:p w:rsidR="00FF0F94" w:rsidRPr="00AB6106" w:rsidRDefault="00FF0F94" w:rsidP="00AB6106">
      <w:pPr>
        <w:spacing w:after="0" w:line="240" w:lineRule="auto"/>
        <w:ind w:left="-15" w:firstLine="724"/>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2.1</w:t>
      </w:r>
      <w:r w:rsidRPr="00FF0F94">
        <w:rPr>
          <w:rFonts w:ascii="Times New Roman" w:hAnsi="Times New Roman" w:cs="Times New Roman"/>
          <w:color w:val="000000"/>
          <w:sz w:val="24"/>
          <w:szCs w:val="24"/>
          <w:shd w:val="clear" w:color="auto" w:fill="FFFFFF"/>
        </w:rPr>
        <w:t>6</w:t>
      </w:r>
      <w:r>
        <w:rPr>
          <w:rFonts w:ascii="Times New Roman" w:hAnsi="Times New Roman" w:cs="Times New Roman"/>
          <w:color w:val="000000"/>
          <w:sz w:val="24"/>
          <w:szCs w:val="24"/>
          <w:shd w:val="clear" w:color="auto" w:fill="FFFFFF"/>
        </w:rPr>
        <w:t>.20.</w:t>
      </w:r>
      <w:r w:rsidRPr="00FF0F9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Р</w:t>
      </w:r>
      <w:r w:rsidRPr="00FF0F94">
        <w:rPr>
          <w:rFonts w:ascii="Times New Roman" w:hAnsi="Times New Roman" w:cs="Times New Roman"/>
          <w:color w:val="000000"/>
          <w:sz w:val="24"/>
          <w:szCs w:val="24"/>
          <w:shd w:val="clear" w:color="auto" w:fill="FFFFFF"/>
        </w:rPr>
        <w:t>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AB6106" w:rsidRPr="00AB6106" w:rsidRDefault="00AB6106" w:rsidP="00AB6106">
      <w:pPr>
        <w:spacing w:after="0" w:line="240" w:lineRule="auto"/>
        <w:jc w:val="center"/>
        <w:rPr>
          <w:rFonts w:ascii="Times New Roman" w:eastAsia="Times New Roman" w:hAnsi="Times New Roman" w:cs="Times New Roman"/>
          <w:b/>
          <w:sz w:val="24"/>
          <w:szCs w:val="24"/>
        </w:rPr>
      </w:pPr>
      <w:r w:rsidRPr="00AB6106">
        <w:rPr>
          <w:rFonts w:ascii="Times New Roman" w:eastAsia="Times New Roman" w:hAnsi="Times New Roman" w:cs="Times New Roman"/>
          <w:b/>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6106" w:rsidRPr="00AB6106" w:rsidRDefault="00AB6106" w:rsidP="00AB6106">
      <w:pPr>
        <w:spacing w:after="0" w:line="240" w:lineRule="auto"/>
        <w:rPr>
          <w:rFonts w:ascii="Times New Roman" w:eastAsia="Times New Roman" w:hAnsi="Times New Roman" w:cs="Times New Roman"/>
          <w:sz w:val="24"/>
          <w:szCs w:val="24"/>
        </w:rPr>
      </w:pP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2.17. Необходимыми и обязательными для предоставления муниципальной услуги, являются следующие услуги: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rsidR="00AB6106" w:rsidRPr="00AB6106" w:rsidRDefault="00AB6106" w:rsidP="00AB6106">
      <w:pPr>
        <w:spacing w:after="0" w:line="240" w:lineRule="auto"/>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AB6106" w:rsidRPr="00AB6106" w:rsidRDefault="00AB6106" w:rsidP="00AB6106">
      <w:pPr>
        <w:spacing w:after="0" w:line="240" w:lineRule="auto"/>
        <w:rPr>
          <w:rFonts w:ascii="Times New Roman" w:eastAsia="Times New Roman" w:hAnsi="Times New Roman" w:cs="Times New Roman"/>
          <w:sz w:val="24"/>
          <w:szCs w:val="24"/>
        </w:rPr>
      </w:pPr>
    </w:p>
    <w:p w:rsidR="00AB6106" w:rsidRPr="00AB6106" w:rsidRDefault="00AB6106" w:rsidP="00AB6106">
      <w:pPr>
        <w:spacing w:after="0" w:line="240" w:lineRule="auto"/>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2.18. Предоставление муниципальной услуги осуществляется бесплатно.</w:t>
      </w:r>
    </w:p>
    <w:p w:rsidR="00AB6106" w:rsidRPr="00AB6106" w:rsidRDefault="00AB6106" w:rsidP="00AB6106">
      <w:pPr>
        <w:spacing w:after="0" w:line="240" w:lineRule="auto"/>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2.19. Плата </w:t>
      </w:r>
      <w:proofErr w:type="gramStart"/>
      <w:r w:rsidRPr="00AB6106">
        <w:rPr>
          <w:rFonts w:ascii="Times New Roman" w:eastAsia="Times New Roman" w:hAnsi="Times New Roman" w:cs="Times New Roman"/>
          <w:sz w:val="24"/>
          <w:szCs w:val="24"/>
        </w:rPr>
        <w:t>за</w:t>
      </w:r>
      <w:proofErr w:type="gramEnd"/>
      <w:r w:rsidRPr="00AB6106">
        <w:rPr>
          <w:rFonts w:ascii="Times New Roman" w:eastAsia="Times New Roman" w:hAnsi="Times New Roman" w:cs="Times New Roman"/>
          <w:sz w:val="24"/>
          <w:szCs w:val="24"/>
        </w:rPr>
        <w:t xml:space="preserve">: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2.19.1. выполнение кадастровых работ определяется в соответствии с договором, заключаемым с кадастровым инженером;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2.19.2. осуществление государственного кадастрового учета не взимается.  </w:t>
      </w:r>
    </w:p>
    <w:p w:rsidR="00AB6106" w:rsidRPr="00AB6106" w:rsidRDefault="00AB6106" w:rsidP="00AB6106">
      <w:pPr>
        <w:spacing w:after="0" w:line="240" w:lineRule="auto"/>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6106" w:rsidRPr="00AB6106" w:rsidRDefault="00AB6106" w:rsidP="00AB6106">
      <w:pPr>
        <w:spacing w:after="0" w:line="240" w:lineRule="auto"/>
        <w:rPr>
          <w:rFonts w:ascii="Times New Roman" w:eastAsia="Times New Roman" w:hAnsi="Times New Roman" w:cs="Times New Roman"/>
          <w:sz w:val="24"/>
          <w:szCs w:val="24"/>
        </w:rPr>
      </w:pP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AB6106" w:rsidRPr="00AB6106" w:rsidRDefault="00AB6106" w:rsidP="00AB6106">
      <w:pPr>
        <w:spacing w:after="0" w:line="240" w:lineRule="auto"/>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Срок и порядок регистрации запроса заявителя о предоставлении</w:t>
      </w: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муниципальной услуги, в том числе в электронной форме</w:t>
      </w:r>
    </w:p>
    <w:p w:rsidR="00AB6106" w:rsidRPr="00AB6106" w:rsidRDefault="00AB6106" w:rsidP="00AB6106">
      <w:pPr>
        <w:spacing w:after="0" w:line="240" w:lineRule="auto"/>
        <w:rPr>
          <w:rFonts w:ascii="Times New Roman" w:eastAsia="Times New Roman" w:hAnsi="Times New Roman" w:cs="Times New Roman"/>
          <w:sz w:val="24"/>
          <w:szCs w:val="24"/>
        </w:rPr>
      </w:pP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AB6106" w:rsidRPr="00AB6106" w:rsidRDefault="00AB6106" w:rsidP="00AB6106">
      <w:pPr>
        <w:spacing w:after="0" w:line="240" w:lineRule="auto"/>
        <w:rPr>
          <w:rFonts w:ascii="Times New Roman" w:eastAsia="Times New Roman" w:hAnsi="Times New Roman" w:cs="Times New Roman"/>
          <w:sz w:val="24"/>
          <w:szCs w:val="24"/>
        </w:rPr>
      </w:pPr>
    </w:p>
    <w:p w:rsidR="00AB6106" w:rsidRPr="00AB6106" w:rsidRDefault="00AB6106" w:rsidP="00AB6106">
      <w:pPr>
        <w:keepNext/>
        <w:keepLines/>
        <w:spacing w:after="0" w:line="240" w:lineRule="auto"/>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 xml:space="preserve">Требования к помещениям, в которых предоставляется муниципальная услуга </w:t>
      </w:r>
    </w:p>
    <w:p w:rsidR="00AB6106" w:rsidRPr="00AB6106" w:rsidRDefault="00AB6106" w:rsidP="00AB6106">
      <w:pPr>
        <w:spacing w:after="0" w:line="240" w:lineRule="auto"/>
        <w:jc w:val="center"/>
        <w:rPr>
          <w:rFonts w:ascii="Times New Roman" w:eastAsia="Times New Roman" w:hAnsi="Times New Roman" w:cs="Times New Roman"/>
          <w:sz w:val="24"/>
          <w:szCs w:val="24"/>
        </w:rPr>
      </w:pP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w:t>
      </w:r>
      <w:r w:rsidRPr="00AB6106">
        <w:rPr>
          <w:rFonts w:ascii="Times New Roman" w:eastAsia="Times New Roman" w:hAnsi="Times New Roman" w:cs="Times New Roman"/>
          <w:sz w:val="24"/>
          <w:szCs w:val="24"/>
        </w:rPr>
        <w:lastRenderedPageBreak/>
        <w:t xml:space="preserve">удобство для граждан с точки зрения пешеходной доступности от остановок общественного транспорта.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В случае</w:t>
      </w:r>
      <w:proofErr w:type="gramStart"/>
      <w:r w:rsidRPr="00AB6106">
        <w:rPr>
          <w:rFonts w:ascii="Times New Roman" w:eastAsia="Times New Roman" w:hAnsi="Times New Roman" w:cs="Times New Roman"/>
          <w:sz w:val="24"/>
          <w:szCs w:val="24"/>
        </w:rPr>
        <w:t>,</w:t>
      </w:r>
      <w:proofErr w:type="gramEnd"/>
      <w:r w:rsidRPr="00AB6106">
        <w:rPr>
          <w:rFonts w:ascii="Times New Roman" w:eastAsia="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наименование;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местонахождение и юридический адрес;</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режим работы;</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график приема;</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номера телефонов для справок.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Помещения, в которых предоставляется муниципальная  услуга, оснащаются: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противопожарной системой и средствами пожаротушения;</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системой оповещения о возникновении чрезвычайной ситуации;</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средствами оказания первой медицинской помощи;</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туалетными комнатами для посетителей.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номера кабинета и наименования отдела;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графика приема Заявителей.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lastRenderedPageBreak/>
        <w:t xml:space="preserve">При предоставлении муниципальной услуги инвалидам обеспечиваются: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допуск </w:t>
      </w:r>
      <w:proofErr w:type="spellStart"/>
      <w:r w:rsidRPr="00AB6106">
        <w:rPr>
          <w:rFonts w:ascii="Times New Roman" w:eastAsia="Times New Roman" w:hAnsi="Times New Roman" w:cs="Times New Roman"/>
          <w:sz w:val="24"/>
          <w:szCs w:val="24"/>
        </w:rPr>
        <w:t>сурдопереводчика</w:t>
      </w:r>
      <w:proofErr w:type="spellEnd"/>
      <w:r w:rsidRPr="00AB6106">
        <w:rPr>
          <w:rFonts w:ascii="Times New Roman" w:eastAsia="Times New Roman" w:hAnsi="Times New Roman" w:cs="Times New Roman"/>
          <w:sz w:val="24"/>
          <w:szCs w:val="24"/>
        </w:rPr>
        <w:t xml:space="preserve"> и </w:t>
      </w:r>
      <w:proofErr w:type="spellStart"/>
      <w:r w:rsidRPr="00AB6106">
        <w:rPr>
          <w:rFonts w:ascii="Times New Roman" w:eastAsia="Times New Roman" w:hAnsi="Times New Roman" w:cs="Times New Roman"/>
          <w:sz w:val="24"/>
          <w:szCs w:val="24"/>
        </w:rPr>
        <w:t>тифлосурдопереводчика</w:t>
      </w:r>
      <w:proofErr w:type="spellEnd"/>
      <w:r w:rsidRPr="00AB6106">
        <w:rPr>
          <w:rFonts w:ascii="Times New Roman" w:eastAsia="Times New Roman" w:hAnsi="Times New Roman" w:cs="Times New Roman"/>
          <w:sz w:val="24"/>
          <w:szCs w:val="24"/>
        </w:rPr>
        <w:t xml:space="preserve">;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B6106">
        <w:rPr>
          <w:rFonts w:ascii="Times New Roman" w:eastAsia="Times New Roman" w:hAnsi="Times New Roman" w:cs="Times New Roman"/>
          <w:sz w:val="24"/>
          <w:szCs w:val="24"/>
        </w:rPr>
        <w:t>муниципальная</w:t>
      </w:r>
      <w:proofErr w:type="gramEnd"/>
      <w:r w:rsidRPr="00AB6106">
        <w:rPr>
          <w:rFonts w:ascii="Times New Roman" w:eastAsia="Times New Roman" w:hAnsi="Times New Roman" w:cs="Times New Roman"/>
          <w:sz w:val="24"/>
          <w:szCs w:val="24"/>
        </w:rPr>
        <w:t xml:space="preserve"> услуги;</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оказание инвалидам помощи в преодолении барьеров, мешающих получению ими муниципальных услуг наравне с другими лицами.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Показатели доступности и качества муниципальной услуги</w:t>
      </w:r>
    </w:p>
    <w:p w:rsidR="00AB6106" w:rsidRPr="00AB6106" w:rsidRDefault="00AB6106" w:rsidP="00AB6106">
      <w:pPr>
        <w:spacing w:after="0" w:line="240" w:lineRule="auto"/>
        <w:jc w:val="center"/>
        <w:rPr>
          <w:rFonts w:ascii="Times New Roman" w:eastAsia="Times New Roman" w:hAnsi="Times New Roman" w:cs="Times New Roman"/>
          <w:sz w:val="24"/>
          <w:szCs w:val="24"/>
        </w:rPr>
      </w:pP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2.23. Основными показателями доступности предоставления муниципальной услуги являются: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2.23.1.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2.23.2. Возможность получения заявителем уведомлений о предоставлении муниципальной услуги с помощью ЕПГУ.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2.24. Основными показателями качества предоставления муниципальной услуги являются: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2.24.2. Минимально возможное количество взаимодействий гражданина с должностными лицами, участвующими в предоставлении муниципальной услуги.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2.24.4. Отсутствие нарушений установленных сроков в процессе предоставления муниципальной услуги.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B6106">
        <w:rPr>
          <w:rFonts w:ascii="Times New Roman" w:eastAsia="Times New Roman" w:hAnsi="Times New Roman" w:cs="Times New Roman"/>
          <w:sz w:val="24"/>
          <w:szCs w:val="24"/>
        </w:rPr>
        <w:t>итогам</w:t>
      </w:r>
      <w:proofErr w:type="gramEnd"/>
      <w:r w:rsidRPr="00AB6106">
        <w:rPr>
          <w:rFonts w:ascii="Times New Roman" w:eastAsia="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p>
    <w:p w:rsidR="00AB6106" w:rsidRPr="00AB6106" w:rsidRDefault="00AB6106" w:rsidP="00AB6106">
      <w:pPr>
        <w:keepNext/>
        <w:keepLines/>
        <w:spacing w:after="0" w:line="240" w:lineRule="auto"/>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lastRenderedPageBreak/>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AB6106" w:rsidRPr="00AB6106" w:rsidRDefault="00AB6106" w:rsidP="00AB6106">
      <w:pPr>
        <w:spacing w:after="0" w:line="240" w:lineRule="auto"/>
        <w:ind w:left="708"/>
        <w:rPr>
          <w:rFonts w:ascii="Times New Roman" w:eastAsia="Times New Roman" w:hAnsi="Times New Roman" w:cs="Times New Roman"/>
          <w:sz w:val="24"/>
          <w:szCs w:val="24"/>
        </w:rPr>
      </w:pP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E34B0" w:rsidRDefault="00EE34B0" w:rsidP="00AB6106">
      <w:pPr>
        <w:spacing w:after="0" w:line="240" w:lineRule="auto"/>
        <w:ind w:left="-15" w:firstLine="724"/>
        <w:jc w:val="both"/>
        <w:rPr>
          <w:rFonts w:ascii="Times New Roman" w:hAnsi="Times New Roman" w:cs="Times New Roman"/>
          <w:sz w:val="24"/>
        </w:rPr>
      </w:pPr>
      <w:r w:rsidRPr="00EE34B0">
        <w:rPr>
          <w:rFonts w:ascii="Times New Roman" w:hAnsi="Times New Roman" w:cs="Times New Roman"/>
          <w:sz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r>
        <w:rPr>
          <w:rFonts w:ascii="Times New Roman" w:hAnsi="Times New Roman" w:cs="Times New Roman"/>
          <w:sz w:val="24"/>
        </w:rPr>
        <w:t>.</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2.27. Электронные документы могут быть предоставлены в следующих форматах: </w:t>
      </w:r>
      <w:proofErr w:type="spellStart"/>
      <w:r w:rsidRPr="00AB6106">
        <w:rPr>
          <w:rFonts w:ascii="Times New Roman" w:eastAsia="Times New Roman" w:hAnsi="Times New Roman" w:cs="Times New Roman"/>
          <w:sz w:val="24"/>
          <w:szCs w:val="24"/>
        </w:rPr>
        <w:t>xml</w:t>
      </w:r>
      <w:proofErr w:type="spellEnd"/>
      <w:r w:rsidRPr="00AB6106">
        <w:rPr>
          <w:rFonts w:ascii="Times New Roman" w:eastAsia="Times New Roman" w:hAnsi="Times New Roman" w:cs="Times New Roman"/>
          <w:sz w:val="24"/>
          <w:szCs w:val="24"/>
        </w:rPr>
        <w:t xml:space="preserve">, </w:t>
      </w:r>
      <w:proofErr w:type="spellStart"/>
      <w:r w:rsidRPr="00AB6106">
        <w:rPr>
          <w:rFonts w:ascii="Times New Roman" w:eastAsia="Times New Roman" w:hAnsi="Times New Roman" w:cs="Times New Roman"/>
          <w:sz w:val="24"/>
          <w:szCs w:val="24"/>
        </w:rPr>
        <w:t>doc</w:t>
      </w:r>
      <w:proofErr w:type="spellEnd"/>
      <w:r w:rsidRPr="00AB6106">
        <w:rPr>
          <w:rFonts w:ascii="Times New Roman" w:eastAsia="Times New Roman" w:hAnsi="Times New Roman" w:cs="Times New Roman"/>
          <w:sz w:val="24"/>
          <w:szCs w:val="24"/>
        </w:rPr>
        <w:t xml:space="preserve">, </w:t>
      </w:r>
      <w:proofErr w:type="spellStart"/>
      <w:r w:rsidRPr="00AB6106">
        <w:rPr>
          <w:rFonts w:ascii="Times New Roman" w:eastAsia="Times New Roman" w:hAnsi="Times New Roman" w:cs="Times New Roman"/>
          <w:sz w:val="24"/>
          <w:szCs w:val="24"/>
        </w:rPr>
        <w:t>docx</w:t>
      </w:r>
      <w:proofErr w:type="spellEnd"/>
      <w:r w:rsidRPr="00AB6106">
        <w:rPr>
          <w:rFonts w:ascii="Times New Roman" w:eastAsia="Times New Roman" w:hAnsi="Times New Roman" w:cs="Times New Roman"/>
          <w:sz w:val="24"/>
          <w:szCs w:val="24"/>
        </w:rPr>
        <w:t xml:space="preserve">, </w:t>
      </w:r>
      <w:proofErr w:type="spellStart"/>
      <w:r w:rsidRPr="00AB6106">
        <w:rPr>
          <w:rFonts w:ascii="Times New Roman" w:eastAsia="Times New Roman" w:hAnsi="Times New Roman" w:cs="Times New Roman"/>
          <w:sz w:val="24"/>
          <w:szCs w:val="24"/>
        </w:rPr>
        <w:t>odt</w:t>
      </w:r>
      <w:proofErr w:type="spellEnd"/>
      <w:r w:rsidRPr="00AB6106">
        <w:rPr>
          <w:rFonts w:ascii="Times New Roman" w:eastAsia="Times New Roman" w:hAnsi="Times New Roman" w:cs="Times New Roman"/>
          <w:sz w:val="24"/>
          <w:szCs w:val="24"/>
        </w:rPr>
        <w:t xml:space="preserve">, </w:t>
      </w:r>
      <w:proofErr w:type="spellStart"/>
      <w:r w:rsidRPr="00AB6106">
        <w:rPr>
          <w:rFonts w:ascii="Times New Roman" w:eastAsia="Times New Roman" w:hAnsi="Times New Roman" w:cs="Times New Roman"/>
          <w:sz w:val="24"/>
          <w:szCs w:val="24"/>
        </w:rPr>
        <w:t>xls</w:t>
      </w:r>
      <w:proofErr w:type="spellEnd"/>
      <w:r w:rsidRPr="00AB6106">
        <w:rPr>
          <w:rFonts w:ascii="Times New Roman" w:eastAsia="Times New Roman" w:hAnsi="Times New Roman" w:cs="Times New Roman"/>
          <w:sz w:val="24"/>
          <w:szCs w:val="24"/>
        </w:rPr>
        <w:t xml:space="preserve">, </w:t>
      </w:r>
      <w:proofErr w:type="spellStart"/>
      <w:r w:rsidRPr="00AB6106">
        <w:rPr>
          <w:rFonts w:ascii="Times New Roman" w:eastAsia="Times New Roman" w:hAnsi="Times New Roman" w:cs="Times New Roman"/>
          <w:sz w:val="24"/>
          <w:szCs w:val="24"/>
        </w:rPr>
        <w:t>xlsx</w:t>
      </w:r>
      <w:proofErr w:type="spellEnd"/>
      <w:r w:rsidRPr="00AB6106">
        <w:rPr>
          <w:rFonts w:ascii="Times New Roman" w:eastAsia="Times New Roman" w:hAnsi="Times New Roman" w:cs="Times New Roman"/>
          <w:sz w:val="24"/>
          <w:szCs w:val="24"/>
        </w:rPr>
        <w:t xml:space="preserve">, </w:t>
      </w:r>
      <w:proofErr w:type="spellStart"/>
      <w:r w:rsidRPr="00AB6106">
        <w:rPr>
          <w:rFonts w:ascii="Times New Roman" w:eastAsia="Times New Roman" w:hAnsi="Times New Roman" w:cs="Times New Roman"/>
          <w:sz w:val="24"/>
          <w:szCs w:val="24"/>
        </w:rPr>
        <w:t>ods</w:t>
      </w:r>
      <w:proofErr w:type="spellEnd"/>
      <w:r w:rsidRPr="00AB6106">
        <w:rPr>
          <w:rFonts w:ascii="Times New Roman" w:eastAsia="Times New Roman" w:hAnsi="Times New Roman" w:cs="Times New Roman"/>
          <w:sz w:val="24"/>
          <w:szCs w:val="24"/>
        </w:rPr>
        <w:t xml:space="preserve">, </w:t>
      </w:r>
      <w:proofErr w:type="spellStart"/>
      <w:r w:rsidRPr="00AB6106">
        <w:rPr>
          <w:rFonts w:ascii="Times New Roman" w:eastAsia="Times New Roman" w:hAnsi="Times New Roman" w:cs="Times New Roman"/>
          <w:sz w:val="24"/>
          <w:szCs w:val="24"/>
        </w:rPr>
        <w:t>pdf</w:t>
      </w:r>
      <w:proofErr w:type="spellEnd"/>
      <w:r w:rsidRPr="00AB6106">
        <w:rPr>
          <w:rFonts w:ascii="Times New Roman" w:eastAsia="Times New Roman" w:hAnsi="Times New Roman" w:cs="Times New Roman"/>
          <w:sz w:val="24"/>
          <w:szCs w:val="24"/>
        </w:rPr>
        <w:t xml:space="preserve">, </w:t>
      </w:r>
      <w:proofErr w:type="spellStart"/>
      <w:r w:rsidRPr="00AB6106">
        <w:rPr>
          <w:rFonts w:ascii="Times New Roman" w:eastAsia="Times New Roman" w:hAnsi="Times New Roman" w:cs="Times New Roman"/>
          <w:sz w:val="24"/>
          <w:szCs w:val="24"/>
        </w:rPr>
        <w:t>jpg</w:t>
      </w:r>
      <w:proofErr w:type="spellEnd"/>
      <w:r w:rsidRPr="00AB6106">
        <w:rPr>
          <w:rFonts w:ascii="Times New Roman" w:eastAsia="Times New Roman" w:hAnsi="Times New Roman" w:cs="Times New Roman"/>
          <w:sz w:val="24"/>
          <w:szCs w:val="24"/>
        </w:rPr>
        <w:t xml:space="preserve">, </w:t>
      </w:r>
      <w:proofErr w:type="spellStart"/>
      <w:r w:rsidRPr="00AB6106">
        <w:rPr>
          <w:rFonts w:ascii="Times New Roman" w:eastAsia="Times New Roman" w:hAnsi="Times New Roman" w:cs="Times New Roman"/>
          <w:sz w:val="24"/>
          <w:szCs w:val="24"/>
        </w:rPr>
        <w:t>jpeg</w:t>
      </w:r>
      <w:proofErr w:type="spellEnd"/>
      <w:r w:rsidRPr="00AB6106">
        <w:rPr>
          <w:rFonts w:ascii="Times New Roman" w:eastAsia="Times New Roman" w:hAnsi="Times New Roman" w:cs="Times New Roman"/>
          <w:sz w:val="24"/>
          <w:szCs w:val="24"/>
        </w:rPr>
        <w:t xml:space="preserve">, </w:t>
      </w:r>
      <w:proofErr w:type="spellStart"/>
      <w:r w:rsidRPr="00AB6106">
        <w:rPr>
          <w:rFonts w:ascii="Times New Roman" w:eastAsia="Times New Roman" w:hAnsi="Times New Roman" w:cs="Times New Roman"/>
          <w:sz w:val="24"/>
          <w:szCs w:val="24"/>
        </w:rPr>
        <w:t>zip</w:t>
      </w:r>
      <w:proofErr w:type="spellEnd"/>
      <w:r w:rsidRPr="00AB6106">
        <w:rPr>
          <w:rFonts w:ascii="Times New Roman" w:eastAsia="Times New Roman" w:hAnsi="Times New Roman" w:cs="Times New Roman"/>
          <w:sz w:val="24"/>
          <w:szCs w:val="24"/>
        </w:rPr>
        <w:t xml:space="preserve">, </w:t>
      </w:r>
      <w:proofErr w:type="spellStart"/>
      <w:r w:rsidRPr="00AB6106">
        <w:rPr>
          <w:rFonts w:ascii="Times New Roman" w:eastAsia="Times New Roman" w:hAnsi="Times New Roman" w:cs="Times New Roman"/>
          <w:sz w:val="24"/>
          <w:szCs w:val="24"/>
        </w:rPr>
        <w:t>rar</w:t>
      </w:r>
      <w:proofErr w:type="spellEnd"/>
      <w:r w:rsidRPr="00AB6106">
        <w:rPr>
          <w:rFonts w:ascii="Times New Roman" w:eastAsia="Times New Roman" w:hAnsi="Times New Roman" w:cs="Times New Roman"/>
          <w:sz w:val="24"/>
          <w:szCs w:val="24"/>
        </w:rPr>
        <w:t xml:space="preserve">, </w:t>
      </w:r>
      <w:proofErr w:type="spellStart"/>
      <w:r w:rsidRPr="00AB6106">
        <w:rPr>
          <w:rFonts w:ascii="Times New Roman" w:eastAsia="Times New Roman" w:hAnsi="Times New Roman" w:cs="Times New Roman"/>
          <w:sz w:val="24"/>
          <w:szCs w:val="24"/>
        </w:rPr>
        <w:t>sig</w:t>
      </w:r>
      <w:proofErr w:type="spellEnd"/>
      <w:r w:rsidRPr="00AB6106">
        <w:rPr>
          <w:rFonts w:ascii="Times New Roman" w:eastAsia="Times New Roman" w:hAnsi="Times New Roman" w:cs="Times New Roman"/>
          <w:sz w:val="24"/>
          <w:szCs w:val="24"/>
        </w:rPr>
        <w:t xml:space="preserve">, </w:t>
      </w:r>
      <w:proofErr w:type="spellStart"/>
      <w:r w:rsidRPr="00AB6106">
        <w:rPr>
          <w:rFonts w:ascii="Times New Roman" w:eastAsia="Times New Roman" w:hAnsi="Times New Roman" w:cs="Times New Roman"/>
          <w:sz w:val="24"/>
          <w:szCs w:val="24"/>
        </w:rPr>
        <w:t>png</w:t>
      </w:r>
      <w:proofErr w:type="spellEnd"/>
      <w:r w:rsidRPr="00AB6106">
        <w:rPr>
          <w:rFonts w:ascii="Times New Roman" w:eastAsia="Times New Roman" w:hAnsi="Times New Roman" w:cs="Times New Roman"/>
          <w:sz w:val="24"/>
          <w:szCs w:val="24"/>
        </w:rPr>
        <w:t xml:space="preserve">, </w:t>
      </w:r>
      <w:proofErr w:type="spellStart"/>
      <w:r w:rsidRPr="00AB6106">
        <w:rPr>
          <w:rFonts w:ascii="Times New Roman" w:eastAsia="Times New Roman" w:hAnsi="Times New Roman" w:cs="Times New Roman"/>
          <w:sz w:val="24"/>
          <w:szCs w:val="24"/>
        </w:rPr>
        <w:t>bmp</w:t>
      </w:r>
      <w:proofErr w:type="spellEnd"/>
      <w:r w:rsidRPr="00AB6106">
        <w:rPr>
          <w:rFonts w:ascii="Times New Roman" w:eastAsia="Times New Roman" w:hAnsi="Times New Roman" w:cs="Times New Roman"/>
          <w:sz w:val="24"/>
          <w:szCs w:val="24"/>
        </w:rPr>
        <w:t xml:space="preserve">, </w:t>
      </w:r>
      <w:proofErr w:type="spellStart"/>
      <w:r w:rsidRPr="00AB6106">
        <w:rPr>
          <w:rFonts w:ascii="Times New Roman" w:eastAsia="Times New Roman" w:hAnsi="Times New Roman" w:cs="Times New Roman"/>
          <w:sz w:val="24"/>
          <w:szCs w:val="24"/>
        </w:rPr>
        <w:t>tiff</w:t>
      </w:r>
      <w:proofErr w:type="spellEnd"/>
      <w:r w:rsidRPr="00AB6106">
        <w:rPr>
          <w:rFonts w:ascii="Times New Roman" w:eastAsia="Times New Roman" w:hAnsi="Times New Roman" w:cs="Times New Roman"/>
          <w:sz w:val="24"/>
          <w:szCs w:val="24"/>
        </w:rPr>
        <w:t xml:space="preserve">.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B6106">
        <w:rPr>
          <w:rFonts w:ascii="Times New Roman" w:eastAsia="Times New Roman" w:hAnsi="Times New Roman" w:cs="Times New Roman"/>
          <w:sz w:val="24"/>
          <w:szCs w:val="24"/>
        </w:rPr>
        <w:t>dpi</w:t>
      </w:r>
      <w:proofErr w:type="spellEnd"/>
      <w:r w:rsidRPr="00AB6106">
        <w:rPr>
          <w:rFonts w:ascii="Times New Roman" w:eastAsia="Times New Roman" w:hAnsi="Times New Roman" w:cs="Times New Roman"/>
          <w:sz w:val="24"/>
          <w:szCs w:val="24"/>
        </w:rPr>
        <w:t xml:space="preserve"> (масштаб 1:1) с использованием следующих режимов: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«черно-белый» (при отсутствии в документе графических изображений и (или) цветного текста);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Электронные документы должны обеспечивать: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возможность идентифицировать документ и количество листов в документе;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Документы, подлежащие представлению в форматах </w:t>
      </w:r>
      <w:proofErr w:type="spellStart"/>
      <w:r w:rsidRPr="00AB6106">
        <w:rPr>
          <w:rFonts w:ascii="Times New Roman" w:eastAsia="Times New Roman" w:hAnsi="Times New Roman" w:cs="Times New Roman"/>
          <w:sz w:val="24"/>
          <w:szCs w:val="24"/>
        </w:rPr>
        <w:t>xls</w:t>
      </w:r>
      <w:proofErr w:type="spellEnd"/>
      <w:r w:rsidRPr="00AB6106">
        <w:rPr>
          <w:rFonts w:ascii="Times New Roman" w:eastAsia="Times New Roman" w:hAnsi="Times New Roman" w:cs="Times New Roman"/>
          <w:sz w:val="24"/>
          <w:szCs w:val="24"/>
        </w:rPr>
        <w:t xml:space="preserve">, </w:t>
      </w:r>
      <w:proofErr w:type="spellStart"/>
      <w:r w:rsidRPr="00AB6106">
        <w:rPr>
          <w:rFonts w:ascii="Times New Roman" w:eastAsia="Times New Roman" w:hAnsi="Times New Roman" w:cs="Times New Roman"/>
          <w:sz w:val="24"/>
          <w:szCs w:val="24"/>
        </w:rPr>
        <w:t>xlsx</w:t>
      </w:r>
      <w:proofErr w:type="spellEnd"/>
      <w:r w:rsidRPr="00AB6106">
        <w:rPr>
          <w:rFonts w:ascii="Times New Roman" w:eastAsia="Times New Roman" w:hAnsi="Times New Roman" w:cs="Times New Roman"/>
          <w:sz w:val="24"/>
          <w:szCs w:val="24"/>
        </w:rPr>
        <w:t xml:space="preserve"> или </w:t>
      </w:r>
      <w:proofErr w:type="spellStart"/>
      <w:r w:rsidRPr="00AB6106">
        <w:rPr>
          <w:rFonts w:ascii="Times New Roman" w:eastAsia="Times New Roman" w:hAnsi="Times New Roman" w:cs="Times New Roman"/>
          <w:sz w:val="24"/>
          <w:szCs w:val="24"/>
        </w:rPr>
        <w:t>ods</w:t>
      </w:r>
      <w:proofErr w:type="spellEnd"/>
      <w:r w:rsidRPr="00AB6106">
        <w:rPr>
          <w:rFonts w:ascii="Times New Roman" w:eastAsia="Times New Roman" w:hAnsi="Times New Roman" w:cs="Times New Roman"/>
          <w:sz w:val="24"/>
          <w:szCs w:val="24"/>
        </w:rPr>
        <w:t xml:space="preserve">, формируются в виде отдельного электронного документа.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lastRenderedPageBreak/>
        <w:t>III. Состав, последовательность и сроки выполнения административных процедур (действий), требования к порядку их выполнения, в том числе</w:t>
      </w: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особенности выполнения административных процедур в электронной форме</w:t>
      </w:r>
    </w:p>
    <w:p w:rsidR="00AB6106" w:rsidRPr="00AB6106" w:rsidRDefault="00AB6106" w:rsidP="00AB6106">
      <w:pPr>
        <w:spacing w:after="0" w:line="240" w:lineRule="auto"/>
        <w:jc w:val="center"/>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Исчерпывающий перечень административных процедур</w:t>
      </w:r>
    </w:p>
    <w:p w:rsidR="00AB6106" w:rsidRPr="00AB6106" w:rsidRDefault="00AB6106" w:rsidP="00AB6106">
      <w:pPr>
        <w:spacing w:after="0" w:line="240" w:lineRule="auto"/>
        <w:rPr>
          <w:rFonts w:ascii="Times New Roman" w:eastAsia="Times New Roman" w:hAnsi="Times New Roman" w:cs="Times New Roman"/>
          <w:sz w:val="24"/>
          <w:szCs w:val="24"/>
        </w:rPr>
      </w:pPr>
    </w:p>
    <w:p w:rsidR="00AB6106" w:rsidRPr="00AB6106" w:rsidRDefault="00AB6106" w:rsidP="00AB6106">
      <w:pPr>
        <w:spacing w:after="0" w:line="240" w:lineRule="auto"/>
        <w:ind w:left="-15" w:right="72"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AB6106" w:rsidRPr="00AB6106" w:rsidRDefault="00AB6106" w:rsidP="00AB6106">
      <w:pPr>
        <w:spacing w:after="0" w:line="240" w:lineRule="auto"/>
        <w:ind w:left="-15" w:right="72"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проверка документов и регистрация заявления;</w:t>
      </w:r>
    </w:p>
    <w:p w:rsidR="00AB6106" w:rsidRPr="00AB6106" w:rsidRDefault="00AB6106" w:rsidP="00AB6106">
      <w:pPr>
        <w:spacing w:after="0" w:line="240" w:lineRule="auto"/>
        <w:ind w:left="-15" w:right="79"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B6106" w:rsidRPr="00AB6106" w:rsidRDefault="00AB6106" w:rsidP="00AB6106">
      <w:pPr>
        <w:spacing w:after="0" w:line="240" w:lineRule="auto"/>
        <w:ind w:left="-15" w:right="79"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рассмотрение документов и сведений; принятие решения о предоставлении услуги; </w:t>
      </w:r>
    </w:p>
    <w:p w:rsidR="00AB6106" w:rsidRPr="00AB6106" w:rsidRDefault="00AB6106" w:rsidP="00AB6106">
      <w:pPr>
        <w:spacing w:after="0" w:line="240" w:lineRule="auto"/>
        <w:ind w:left="-15" w:right="72"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выдача результата на бумажном носителе (опционально).</w:t>
      </w:r>
    </w:p>
    <w:p w:rsidR="00AB6106" w:rsidRPr="00AB6106" w:rsidRDefault="00AB6106" w:rsidP="00AB6106">
      <w:pPr>
        <w:spacing w:after="0" w:line="240" w:lineRule="auto"/>
        <w:ind w:left="-15" w:right="72"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Описание административных процедур представлено в приложении № 6 к настоящему Административному регламенту. </w:t>
      </w:r>
    </w:p>
    <w:p w:rsidR="00AB6106" w:rsidRPr="00AB6106" w:rsidRDefault="00AB6106" w:rsidP="00AB6106">
      <w:pPr>
        <w:spacing w:after="0" w:line="240" w:lineRule="auto"/>
        <w:ind w:left="708"/>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AB6106" w:rsidRPr="00AB6106" w:rsidRDefault="00AB6106" w:rsidP="00AB6106">
      <w:pPr>
        <w:spacing w:after="0" w:line="240" w:lineRule="auto"/>
        <w:ind w:left="708"/>
        <w:jc w:val="center"/>
        <w:rPr>
          <w:rFonts w:ascii="Times New Roman" w:eastAsia="Times New Roman" w:hAnsi="Times New Roman" w:cs="Times New Roman"/>
          <w:sz w:val="24"/>
          <w:szCs w:val="24"/>
        </w:rPr>
      </w:pP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3.2. При предоставлении муниципальной услуги в электронной форме заявителю обеспечиваются: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получение информации о порядке и сроках предоставления муниципальной услуги;</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формирование заявления;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получение результата предоставления муниципальной услуги;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получение сведений о ходе рассмотрения заявления;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осуществление оценки качества предоставления муниципальной услуги;</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AB6106" w:rsidRPr="00AB6106" w:rsidRDefault="00AB6106" w:rsidP="00AB6106">
      <w:pPr>
        <w:spacing w:after="0" w:line="240" w:lineRule="auto"/>
        <w:ind w:right="3"/>
        <w:jc w:val="center"/>
        <w:rPr>
          <w:rFonts w:ascii="Times New Roman" w:eastAsia="Times New Roman" w:hAnsi="Times New Roman" w:cs="Times New Roman"/>
          <w:sz w:val="24"/>
          <w:szCs w:val="24"/>
        </w:rPr>
      </w:pPr>
    </w:p>
    <w:p w:rsidR="00AB6106" w:rsidRPr="00AB6106" w:rsidRDefault="00AB6106" w:rsidP="00AB6106">
      <w:pPr>
        <w:keepNext/>
        <w:keepLines/>
        <w:spacing w:after="0" w:line="240" w:lineRule="auto"/>
        <w:ind w:right="68"/>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Порядок осуществления административных процедур (действий</w:t>
      </w:r>
      <w:proofErr w:type="gramStart"/>
      <w:r w:rsidRPr="00AB6106">
        <w:rPr>
          <w:rFonts w:ascii="Times New Roman" w:eastAsia="Times New Roman" w:hAnsi="Times New Roman" w:cs="Times New Roman"/>
          <w:b/>
          <w:color w:val="000000"/>
          <w:sz w:val="24"/>
          <w:szCs w:val="24"/>
        </w:rPr>
        <w:t>)в</w:t>
      </w:r>
      <w:proofErr w:type="gramEnd"/>
      <w:r w:rsidRPr="00AB6106">
        <w:rPr>
          <w:rFonts w:ascii="Times New Roman" w:eastAsia="Times New Roman" w:hAnsi="Times New Roman" w:cs="Times New Roman"/>
          <w:b/>
          <w:color w:val="000000"/>
          <w:sz w:val="24"/>
          <w:szCs w:val="24"/>
        </w:rPr>
        <w:t xml:space="preserve"> электронной форме</w:t>
      </w:r>
    </w:p>
    <w:p w:rsidR="00AB6106" w:rsidRPr="00AB6106" w:rsidRDefault="00AB6106" w:rsidP="00AB6106">
      <w:pPr>
        <w:spacing w:after="0" w:line="240" w:lineRule="auto"/>
        <w:ind w:left="708"/>
        <w:rPr>
          <w:rFonts w:ascii="Times New Roman" w:eastAsia="Times New Roman" w:hAnsi="Times New Roman" w:cs="Times New Roman"/>
          <w:sz w:val="24"/>
          <w:szCs w:val="24"/>
        </w:rPr>
      </w:pP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3.3. Формирование заявления.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При формировании заявления заявителю обеспечивается: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lastRenderedPageBreak/>
        <w:t xml:space="preserve">б) возможность печати на бумажном носителе копии электронной формы заявления;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д) возможность вернуться на любой из этапов заполнения электронной формы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заявления без потери ранее введенной информации;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Сформированное и подписанное </w:t>
      </w:r>
      <w:proofErr w:type="gramStart"/>
      <w:r w:rsidRPr="00AB6106">
        <w:rPr>
          <w:rFonts w:ascii="Times New Roman" w:eastAsia="Times New Roman" w:hAnsi="Times New Roman" w:cs="Times New Roman"/>
          <w:sz w:val="24"/>
          <w:szCs w:val="24"/>
        </w:rPr>
        <w:t>заявление</w:t>
      </w:r>
      <w:proofErr w:type="gramEnd"/>
      <w:r w:rsidRPr="00AB6106">
        <w:rPr>
          <w:rFonts w:ascii="Times New Roman" w:eastAsia="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Ответственное должностное лицо: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проверяет наличие электронных заявлений, поступивших с ЕПГУ, с периодом не реже 2 раз в день;</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рассматривает поступившие заявления и приложенные образы документов (документы);</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производит действия в соответствии с пунктом 3.4 настоящего Административного регламента.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При предоставлении муниципальной услуги в электронной форме заявителю направляется: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24"/>
          <w:szCs w:val="24"/>
        </w:rPr>
        <w:lastRenderedPageBreak/>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3.8. Оценка качества предоставления муниципальной услуги. </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B6106">
        <w:rPr>
          <w:rFonts w:ascii="Times New Roman" w:eastAsia="Times New Roman" w:hAnsi="Times New Roman" w:cs="Times New Roman"/>
          <w:sz w:val="24"/>
          <w:szCs w:val="24"/>
        </w:rPr>
        <w:t xml:space="preserve"> </w:t>
      </w:r>
      <w:proofErr w:type="gramStart"/>
      <w:r w:rsidRPr="00AB6106">
        <w:rPr>
          <w:rFonts w:ascii="Times New Roman" w:eastAsia="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B6106">
        <w:rPr>
          <w:rFonts w:ascii="Times New Roman" w:eastAsia="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AB6106" w:rsidRPr="00AB6106" w:rsidRDefault="00AB6106" w:rsidP="00AB6106">
      <w:pPr>
        <w:spacing w:after="0" w:line="240" w:lineRule="auto"/>
        <w:ind w:right="-1"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3.9. </w:t>
      </w:r>
      <w:proofErr w:type="gramStart"/>
      <w:r w:rsidRPr="00AB6106">
        <w:rPr>
          <w:rFonts w:ascii="Times New Roman" w:eastAsia="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B6106">
        <w:rPr>
          <w:rFonts w:ascii="Times New Roman" w:eastAsia="Times New Roman" w:hAnsi="Times New Roman" w:cs="Times New Roman"/>
          <w:sz w:val="24"/>
          <w:szCs w:val="24"/>
        </w:rPr>
        <w:t xml:space="preserve"> муниципальных услуг».</w:t>
      </w:r>
    </w:p>
    <w:p w:rsidR="00AB6106" w:rsidRPr="00AB6106" w:rsidRDefault="00AB6106" w:rsidP="00AB6106">
      <w:pPr>
        <w:spacing w:after="0" w:line="240" w:lineRule="auto"/>
        <w:ind w:left="708"/>
        <w:rPr>
          <w:rFonts w:ascii="Times New Roman" w:eastAsia="Times New Roman" w:hAnsi="Times New Roman" w:cs="Times New Roman"/>
          <w:sz w:val="24"/>
          <w:szCs w:val="24"/>
        </w:rPr>
      </w:pPr>
    </w:p>
    <w:p w:rsidR="00AB6106" w:rsidRPr="00AB6106" w:rsidRDefault="00AB6106" w:rsidP="00AB6106">
      <w:pPr>
        <w:spacing w:after="0" w:line="240" w:lineRule="auto"/>
        <w:ind w:left="10" w:right="-1" w:hanging="10"/>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 xml:space="preserve">Порядок исправления допущенных опечаток и ошибок </w:t>
      </w:r>
      <w:proofErr w:type="gramStart"/>
      <w:r w:rsidRPr="00AB6106">
        <w:rPr>
          <w:rFonts w:ascii="Times New Roman" w:eastAsia="Times New Roman" w:hAnsi="Times New Roman" w:cs="Times New Roman"/>
          <w:b/>
          <w:sz w:val="24"/>
          <w:szCs w:val="24"/>
        </w:rPr>
        <w:t>в</w:t>
      </w:r>
      <w:proofErr w:type="gramEnd"/>
    </w:p>
    <w:p w:rsidR="00AB6106" w:rsidRPr="00AB6106" w:rsidRDefault="00AB6106" w:rsidP="00AB6106">
      <w:pPr>
        <w:keepNext/>
        <w:keepLines/>
        <w:spacing w:after="0" w:line="240" w:lineRule="auto"/>
        <w:ind w:left="10" w:right="-1" w:hanging="10"/>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выданных в результате предоставления муниципальной услуги документах</w:t>
      </w:r>
    </w:p>
    <w:p w:rsidR="00AB6106" w:rsidRPr="00AB6106" w:rsidRDefault="00AB6106" w:rsidP="00AB6106">
      <w:pPr>
        <w:spacing w:after="0" w:line="240" w:lineRule="auto"/>
        <w:ind w:left="708"/>
        <w:jc w:val="center"/>
        <w:rPr>
          <w:rFonts w:ascii="Times New Roman" w:eastAsia="Times New Roman" w:hAnsi="Times New Roman" w:cs="Times New Roman"/>
          <w:sz w:val="24"/>
          <w:szCs w:val="24"/>
        </w:rPr>
      </w:pPr>
    </w:p>
    <w:p w:rsidR="00AB6106" w:rsidRPr="00AB6106" w:rsidRDefault="00AB6106" w:rsidP="00AB6106">
      <w:pPr>
        <w:spacing w:after="0" w:line="240" w:lineRule="auto"/>
        <w:ind w:left="-15" w:right="72"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3.10. </w:t>
      </w:r>
      <w:proofErr w:type="gramStart"/>
      <w:r w:rsidRPr="00AB6106">
        <w:rPr>
          <w:rFonts w:ascii="Times New Roman" w:eastAsia="Times New Roman" w:hAnsi="Times New Roman" w:cs="Times New Roman"/>
          <w:sz w:val="24"/>
          <w:szCs w:val="24"/>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roofErr w:type="gramEnd"/>
    </w:p>
    <w:p w:rsidR="00AB6106" w:rsidRPr="00AB6106" w:rsidRDefault="00AB6106" w:rsidP="00AB6106">
      <w:pPr>
        <w:spacing w:after="0" w:line="240" w:lineRule="auto"/>
        <w:ind w:left="-15" w:right="72"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AB6106" w:rsidRPr="00AB6106" w:rsidRDefault="00AB6106" w:rsidP="00AB6106">
      <w:pPr>
        <w:spacing w:after="0" w:line="240" w:lineRule="auto"/>
        <w:ind w:left="-15" w:right="72"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AB6106" w:rsidRPr="00AB6106" w:rsidRDefault="00AB6106" w:rsidP="00AB6106">
      <w:pPr>
        <w:spacing w:after="0" w:line="240" w:lineRule="auto"/>
        <w:ind w:left="-15" w:right="72"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w:t>
      </w:r>
      <w:r w:rsidRPr="00AB6106">
        <w:rPr>
          <w:rFonts w:ascii="Times New Roman" w:eastAsia="Times New Roman" w:hAnsi="Times New Roman" w:cs="Times New Roman"/>
          <w:sz w:val="24"/>
          <w:szCs w:val="24"/>
        </w:rPr>
        <w:lastRenderedPageBreak/>
        <w:t xml:space="preserve">орган с заявлением о необходимости исправления опечаток и ошибок, в котором содержится указание на их описание. </w:t>
      </w:r>
    </w:p>
    <w:p w:rsidR="00AB6106" w:rsidRPr="00AB6106" w:rsidRDefault="00AB6106" w:rsidP="00AB6106">
      <w:pPr>
        <w:spacing w:after="0" w:line="240" w:lineRule="auto"/>
        <w:ind w:left="-15" w:right="72"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AB6106" w:rsidRPr="00AB6106" w:rsidRDefault="00AB6106" w:rsidP="00AB6106">
      <w:pPr>
        <w:spacing w:after="0" w:line="240" w:lineRule="auto"/>
        <w:ind w:left="-15" w:right="72"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AB6106" w:rsidRPr="00AB6106" w:rsidRDefault="00AB6106" w:rsidP="00AB6106">
      <w:pPr>
        <w:spacing w:after="0" w:line="240" w:lineRule="auto"/>
        <w:ind w:left="-15" w:right="72"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3.12.4. Срок устранения опечаток и ошибок не должен превышать 3 (трех) рабочих дней </w:t>
      </w:r>
      <w:proofErr w:type="gramStart"/>
      <w:r w:rsidRPr="00AB6106">
        <w:rPr>
          <w:rFonts w:ascii="Times New Roman" w:eastAsia="Times New Roman" w:hAnsi="Times New Roman" w:cs="Times New Roman"/>
          <w:sz w:val="24"/>
          <w:szCs w:val="24"/>
        </w:rPr>
        <w:t>с даты регистрации</w:t>
      </w:r>
      <w:proofErr w:type="gramEnd"/>
      <w:r w:rsidRPr="00AB6106">
        <w:rPr>
          <w:rFonts w:ascii="Times New Roman" w:eastAsia="Times New Roman" w:hAnsi="Times New Roman" w:cs="Times New Roman"/>
          <w:sz w:val="24"/>
          <w:szCs w:val="24"/>
        </w:rPr>
        <w:t xml:space="preserve"> заявления, указанного в подпункте 3.12.1 пункта 3.12 настоящего подраздела. </w:t>
      </w:r>
    </w:p>
    <w:p w:rsidR="00AB6106" w:rsidRPr="00AB6106" w:rsidRDefault="00AB6106" w:rsidP="00AB6106">
      <w:pPr>
        <w:spacing w:after="0" w:line="240" w:lineRule="auto"/>
        <w:rPr>
          <w:rFonts w:ascii="Times New Roman" w:eastAsia="Times New Roman" w:hAnsi="Times New Roman" w:cs="Times New Roman"/>
          <w:sz w:val="24"/>
          <w:szCs w:val="24"/>
        </w:rPr>
      </w:pPr>
    </w:p>
    <w:p w:rsidR="00AB6106" w:rsidRPr="00AB6106" w:rsidRDefault="00AB6106" w:rsidP="00AB6106">
      <w:pPr>
        <w:spacing w:after="0" w:line="240" w:lineRule="auto"/>
        <w:ind w:right="-1"/>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 xml:space="preserve">IV. Формы </w:t>
      </w:r>
      <w:proofErr w:type="gramStart"/>
      <w:r w:rsidRPr="00AB6106">
        <w:rPr>
          <w:rFonts w:ascii="Times New Roman" w:eastAsia="Times New Roman" w:hAnsi="Times New Roman" w:cs="Times New Roman"/>
          <w:b/>
          <w:sz w:val="24"/>
          <w:szCs w:val="24"/>
        </w:rPr>
        <w:t>контроля за</w:t>
      </w:r>
      <w:proofErr w:type="gramEnd"/>
      <w:r w:rsidRPr="00AB6106">
        <w:rPr>
          <w:rFonts w:ascii="Times New Roman" w:eastAsia="Times New Roman" w:hAnsi="Times New Roman" w:cs="Times New Roman"/>
          <w:b/>
          <w:sz w:val="24"/>
          <w:szCs w:val="24"/>
        </w:rPr>
        <w:t xml:space="preserve"> исполнением административного регламента </w:t>
      </w:r>
    </w:p>
    <w:p w:rsidR="00AB6106" w:rsidRPr="00AB6106" w:rsidRDefault="00AB6106" w:rsidP="00AB6106">
      <w:pPr>
        <w:spacing w:after="0" w:line="240" w:lineRule="auto"/>
        <w:ind w:right="-1"/>
        <w:jc w:val="center"/>
        <w:rPr>
          <w:rFonts w:ascii="Times New Roman" w:eastAsia="Times New Roman" w:hAnsi="Times New Roman" w:cs="Times New Roman"/>
          <w:sz w:val="24"/>
          <w:szCs w:val="24"/>
        </w:rPr>
      </w:pPr>
    </w:p>
    <w:p w:rsidR="00AB6106" w:rsidRPr="00AB6106" w:rsidRDefault="00AB6106" w:rsidP="00AB6106">
      <w:pPr>
        <w:keepNext/>
        <w:keepLines/>
        <w:spacing w:after="0" w:line="240" w:lineRule="auto"/>
        <w:ind w:right="-1"/>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 xml:space="preserve">Порядок осуществления текущего </w:t>
      </w:r>
      <w:proofErr w:type="gramStart"/>
      <w:r w:rsidRPr="00AB6106">
        <w:rPr>
          <w:rFonts w:ascii="Times New Roman" w:eastAsia="Times New Roman" w:hAnsi="Times New Roman" w:cs="Times New Roman"/>
          <w:b/>
          <w:color w:val="000000"/>
          <w:sz w:val="24"/>
          <w:szCs w:val="24"/>
        </w:rPr>
        <w:t>контроля за</w:t>
      </w:r>
      <w:proofErr w:type="gramEnd"/>
      <w:r w:rsidRPr="00AB6106">
        <w:rPr>
          <w:rFonts w:ascii="Times New Roman" w:eastAsia="Times New Roman" w:hAnsi="Times New Roman" w:cs="Times New Roman"/>
          <w:b/>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AB6106" w:rsidRPr="00AB6106" w:rsidRDefault="00AB6106" w:rsidP="00AB6106">
      <w:pPr>
        <w:spacing w:after="0" w:line="240" w:lineRule="auto"/>
        <w:ind w:right="3"/>
        <w:jc w:val="center"/>
        <w:rPr>
          <w:rFonts w:ascii="Times New Roman" w:eastAsia="Times New Roman" w:hAnsi="Times New Roman" w:cs="Times New Roman"/>
          <w:sz w:val="24"/>
          <w:szCs w:val="24"/>
        </w:rPr>
      </w:pP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4.1. Текущий </w:t>
      </w:r>
      <w:proofErr w:type="gramStart"/>
      <w:r w:rsidRPr="00AB6106">
        <w:rPr>
          <w:rFonts w:ascii="Times New Roman" w:eastAsia="Times New Roman" w:hAnsi="Times New Roman" w:cs="Times New Roman"/>
          <w:sz w:val="24"/>
          <w:szCs w:val="24"/>
        </w:rPr>
        <w:t>контроль за</w:t>
      </w:r>
      <w:proofErr w:type="gramEnd"/>
      <w:r w:rsidRPr="00AB6106">
        <w:rPr>
          <w:rFonts w:ascii="Times New Roman" w:eastAsia="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Текущий контроль осуществляется путем проведения проверок:</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решений о предоставлении (об отказе в предоставлении) муниципальной услуги;</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выявления и устранения нарушений прав граждан;</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p>
    <w:p w:rsidR="00AB6106" w:rsidRPr="00AB6106" w:rsidRDefault="00AB6106" w:rsidP="00AB6106">
      <w:pPr>
        <w:keepNext/>
        <w:keepLines/>
        <w:spacing w:after="0" w:line="240" w:lineRule="auto"/>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6106">
        <w:rPr>
          <w:rFonts w:ascii="Times New Roman" w:eastAsia="Times New Roman" w:hAnsi="Times New Roman" w:cs="Times New Roman"/>
          <w:b/>
          <w:color w:val="000000"/>
          <w:sz w:val="24"/>
          <w:szCs w:val="24"/>
        </w:rPr>
        <w:t>контроля за</w:t>
      </w:r>
      <w:proofErr w:type="gramEnd"/>
      <w:r w:rsidRPr="00AB6106">
        <w:rPr>
          <w:rFonts w:ascii="Times New Roman" w:eastAsia="Times New Roman" w:hAnsi="Times New Roman" w:cs="Times New Roman"/>
          <w:b/>
          <w:color w:val="000000"/>
          <w:sz w:val="24"/>
          <w:szCs w:val="24"/>
        </w:rPr>
        <w:t xml:space="preserve"> полнотой и качеством предоставления муниципальной услуги </w:t>
      </w:r>
    </w:p>
    <w:p w:rsidR="00AB6106" w:rsidRPr="00AB6106" w:rsidRDefault="00AB6106" w:rsidP="00AB6106">
      <w:pPr>
        <w:spacing w:after="0" w:line="240" w:lineRule="auto"/>
        <w:jc w:val="center"/>
        <w:rPr>
          <w:rFonts w:ascii="Times New Roman" w:eastAsia="Times New Roman" w:hAnsi="Times New Roman" w:cs="Times New Roman"/>
          <w:sz w:val="24"/>
          <w:szCs w:val="24"/>
        </w:rPr>
      </w:pP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4.2. </w:t>
      </w:r>
      <w:proofErr w:type="gramStart"/>
      <w:r w:rsidRPr="00AB6106">
        <w:rPr>
          <w:rFonts w:ascii="Times New Roman" w:eastAsia="Times New Roman" w:hAnsi="Times New Roman" w:cs="Times New Roman"/>
          <w:sz w:val="24"/>
          <w:szCs w:val="24"/>
        </w:rPr>
        <w:t>Контроль за</w:t>
      </w:r>
      <w:proofErr w:type="gramEnd"/>
      <w:r w:rsidRPr="00AB6106">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соблюдение сроков предоставления муниципальной услуги;</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соблюдение положений настоящего Административного регламента;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правильность и обоснованность принятого решения об отказе в предоставлении муниципальной услуги.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Основанием для проведения внеплановых проверок являются: </w:t>
      </w:r>
    </w:p>
    <w:p w:rsidR="00AB6106" w:rsidRPr="00AB6106" w:rsidRDefault="00AB6106" w:rsidP="00AB6106">
      <w:pPr>
        <w:spacing w:after="0" w:line="240" w:lineRule="auto"/>
        <w:ind w:left="-15" w:firstLine="724"/>
        <w:jc w:val="both"/>
        <w:rPr>
          <w:rFonts w:ascii="Times New Roman" w:eastAsia="Times New Roman" w:hAnsi="Times New Roman" w:cs="Times New Roman"/>
          <w:i/>
          <w:sz w:val="24"/>
          <w:szCs w:val="24"/>
        </w:rPr>
      </w:pPr>
      <w:r w:rsidRPr="00AB6106">
        <w:rPr>
          <w:rFonts w:ascii="Times New Roman" w:eastAsia="Times New Roman" w:hAnsi="Times New Roman" w:cs="Times New Roman"/>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AB6106">
        <w:rPr>
          <w:rFonts w:ascii="Times New Roman" w:eastAsia="Times New Roman" w:hAnsi="Times New Roman" w:cs="Times New Roman"/>
          <w:sz w:val="24"/>
          <w:szCs w:val="24"/>
        </w:rPr>
        <w:lastRenderedPageBreak/>
        <w:t>актов Российской Федерации, нормативных правовых актов и нормативных правовых актов Балаганкинского муниципального образования;</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AB6106" w:rsidRPr="00AB6106" w:rsidRDefault="00AB6106" w:rsidP="00AB6106">
      <w:pPr>
        <w:spacing w:after="0" w:line="240" w:lineRule="auto"/>
        <w:rPr>
          <w:rFonts w:ascii="Times New Roman" w:eastAsia="Times New Roman" w:hAnsi="Times New Roman" w:cs="Times New Roman"/>
          <w:sz w:val="24"/>
          <w:szCs w:val="24"/>
        </w:rPr>
      </w:pPr>
    </w:p>
    <w:p w:rsidR="00AB6106" w:rsidRPr="00AB6106" w:rsidRDefault="00AB6106" w:rsidP="00AB6106">
      <w:pPr>
        <w:keepNext/>
        <w:keepLines/>
        <w:spacing w:after="0" w:line="240" w:lineRule="auto"/>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p>
    <w:p w:rsidR="00AB6106" w:rsidRPr="00AB6106" w:rsidRDefault="009F415F" w:rsidP="00AB61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AB6106" w:rsidRPr="00AB6106">
        <w:rPr>
          <w:rFonts w:ascii="Times New Roman" w:eastAsia="Times New Roman" w:hAnsi="Times New Roman" w:cs="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Балаганкинского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B6106" w:rsidRPr="00AB6106" w:rsidRDefault="00AB6106" w:rsidP="00AB6106">
      <w:pPr>
        <w:spacing w:after="0" w:line="240" w:lineRule="auto"/>
        <w:ind w:left="540"/>
        <w:rPr>
          <w:rFonts w:ascii="Times New Roman" w:eastAsia="Times New Roman" w:hAnsi="Times New Roman" w:cs="Times New Roman"/>
          <w:sz w:val="24"/>
          <w:szCs w:val="24"/>
        </w:rPr>
      </w:pPr>
    </w:p>
    <w:p w:rsidR="00AB6106" w:rsidRPr="00AB6106" w:rsidRDefault="00AB6106" w:rsidP="00AB6106">
      <w:pPr>
        <w:keepNext/>
        <w:keepLines/>
        <w:spacing w:after="0" w:line="240" w:lineRule="auto"/>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 xml:space="preserve">Требования к порядку и формам </w:t>
      </w:r>
      <w:proofErr w:type="gramStart"/>
      <w:r w:rsidRPr="00AB6106">
        <w:rPr>
          <w:rFonts w:ascii="Times New Roman" w:eastAsia="Times New Roman" w:hAnsi="Times New Roman" w:cs="Times New Roman"/>
          <w:b/>
          <w:color w:val="000000"/>
          <w:sz w:val="24"/>
          <w:szCs w:val="24"/>
        </w:rPr>
        <w:t>контроля за</w:t>
      </w:r>
      <w:proofErr w:type="gramEnd"/>
      <w:r w:rsidRPr="00AB6106">
        <w:rPr>
          <w:rFonts w:ascii="Times New Roman" w:eastAsia="Times New Roman" w:hAnsi="Times New Roman" w:cs="Times New Roman"/>
          <w:b/>
          <w:color w:val="000000"/>
          <w:sz w:val="24"/>
          <w:szCs w:val="24"/>
        </w:rPr>
        <w:t xml:space="preserve"> предоставлением муниципальной услуги, в том числе со стороны граждан, их объединений и организаций </w:t>
      </w:r>
    </w:p>
    <w:p w:rsidR="00AB6106" w:rsidRPr="00AB6106" w:rsidRDefault="00AB6106" w:rsidP="00AB6106">
      <w:pPr>
        <w:spacing w:after="0" w:line="240" w:lineRule="auto"/>
        <w:jc w:val="center"/>
        <w:rPr>
          <w:rFonts w:ascii="Times New Roman" w:eastAsia="Times New Roman" w:hAnsi="Times New Roman" w:cs="Times New Roman"/>
          <w:sz w:val="24"/>
          <w:szCs w:val="24"/>
        </w:rPr>
      </w:pPr>
    </w:p>
    <w:p w:rsidR="00AB6106" w:rsidRPr="00AB6106" w:rsidRDefault="009F415F" w:rsidP="00AB6106">
      <w:pPr>
        <w:spacing w:after="0" w:line="240" w:lineRule="auto"/>
        <w:ind w:left="-15" w:firstLine="7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AB6106" w:rsidRPr="00AB6106">
        <w:rPr>
          <w:rFonts w:ascii="Times New Roman" w:eastAsia="Times New Roman" w:hAnsi="Times New Roman" w:cs="Times New Roman"/>
          <w:sz w:val="24"/>
          <w:szCs w:val="24"/>
        </w:rPr>
        <w:t xml:space="preserve">. Граждане, их объединения и организации имеют право осуществлять </w:t>
      </w:r>
      <w:proofErr w:type="gramStart"/>
      <w:r w:rsidR="00AB6106" w:rsidRPr="00AB6106">
        <w:rPr>
          <w:rFonts w:ascii="Times New Roman" w:eastAsia="Times New Roman" w:hAnsi="Times New Roman" w:cs="Times New Roman"/>
          <w:sz w:val="24"/>
          <w:szCs w:val="24"/>
        </w:rPr>
        <w:t>контроль за</w:t>
      </w:r>
      <w:proofErr w:type="gramEnd"/>
      <w:r w:rsidR="00AB6106" w:rsidRPr="00AB6106">
        <w:rPr>
          <w:rFonts w:ascii="Times New Roman" w:eastAsia="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Граждане, их объединения и организации также имеют право:</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вносить предложения о мерах по устранению нарушений настоящего Административного регламента. </w:t>
      </w:r>
    </w:p>
    <w:p w:rsidR="00AB6106" w:rsidRPr="00AB6106" w:rsidRDefault="009F415F" w:rsidP="00AB6106">
      <w:pPr>
        <w:spacing w:after="0" w:line="240" w:lineRule="auto"/>
        <w:ind w:left="-15" w:firstLine="7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AB6106" w:rsidRPr="00AB6106">
        <w:rPr>
          <w:rFonts w:ascii="Times New Roman" w:eastAsia="Times New Roman" w:hAnsi="Times New Roman" w:cs="Times New Roman"/>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B6106" w:rsidRPr="00AB6106" w:rsidRDefault="00AB6106" w:rsidP="00AB6106">
      <w:pPr>
        <w:spacing w:after="0" w:line="240" w:lineRule="auto"/>
        <w:ind w:left="708"/>
        <w:rPr>
          <w:rFonts w:ascii="Times New Roman" w:eastAsia="Times New Roman" w:hAnsi="Times New Roman" w:cs="Times New Roman"/>
          <w:sz w:val="24"/>
          <w:szCs w:val="24"/>
        </w:rPr>
      </w:pPr>
    </w:p>
    <w:p w:rsidR="00AB6106" w:rsidRPr="00AB6106" w:rsidRDefault="00AB6106" w:rsidP="00AB6106">
      <w:pPr>
        <w:spacing w:after="0" w:line="240" w:lineRule="auto"/>
        <w:ind w:left="10" w:hanging="10"/>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V. Досудебный (внесудебный) порядок обжалования решений и действий</w:t>
      </w:r>
    </w:p>
    <w:p w:rsidR="00AB6106" w:rsidRPr="00AB6106" w:rsidRDefault="00AB6106" w:rsidP="00AB6106">
      <w:pPr>
        <w:keepNext/>
        <w:keepLines/>
        <w:spacing w:after="0" w:line="240" w:lineRule="auto"/>
        <w:ind w:left="10" w:hanging="10"/>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(бездействия) органа, предоставляющего муниципальную услугу, а также их должностных лиц, муниципальных служащих</w:t>
      </w:r>
    </w:p>
    <w:p w:rsidR="00AB6106" w:rsidRPr="00AB6106" w:rsidRDefault="00AB6106" w:rsidP="00AB6106">
      <w:pPr>
        <w:spacing w:after="0" w:line="240" w:lineRule="auto"/>
        <w:rPr>
          <w:rFonts w:ascii="Times New Roman" w:eastAsia="Times New Roman" w:hAnsi="Times New Roman" w:cs="Times New Roman"/>
          <w:sz w:val="24"/>
          <w:szCs w:val="24"/>
        </w:rPr>
      </w:pP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5.1. </w:t>
      </w:r>
      <w:proofErr w:type="gramStart"/>
      <w:r w:rsidRPr="00AB6106">
        <w:rPr>
          <w:rFonts w:ascii="Times New Roman" w:eastAsia="Times New Roman"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AB6106" w:rsidRPr="00AB6106" w:rsidRDefault="00AB6106" w:rsidP="00AB6106">
      <w:pPr>
        <w:spacing w:after="0" w:line="240" w:lineRule="auto"/>
        <w:ind w:left="708"/>
        <w:rPr>
          <w:rFonts w:ascii="Times New Roman" w:eastAsia="Times New Roman" w:hAnsi="Times New Roman" w:cs="Times New Roman"/>
          <w:sz w:val="24"/>
          <w:szCs w:val="24"/>
        </w:rPr>
      </w:pPr>
    </w:p>
    <w:p w:rsidR="00AB6106" w:rsidRPr="00AB6106" w:rsidRDefault="00AB6106" w:rsidP="00AB6106">
      <w:pPr>
        <w:keepNext/>
        <w:keepLines/>
        <w:spacing w:after="0" w:line="240" w:lineRule="auto"/>
        <w:jc w:val="center"/>
        <w:outlineLvl w:val="0"/>
        <w:rPr>
          <w:rFonts w:ascii="Times New Roman" w:eastAsia="Times New Roman" w:hAnsi="Times New Roman" w:cs="Times New Roman"/>
          <w:b/>
          <w:color w:val="000000"/>
          <w:sz w:val="24"/>
          <w:szCs w:val="24"/>
        </w:rPr>
      </w:pPr>
    </w:p>
    <w:p w:rsidR="00AB6106" w:rsidRPr="00AB6106" w:rsidRDefault="00AB6106" w:rsidP="00AB6106">
      <w:pPr>
        <w:keepNext/>
        <w:keepLines/>
        <w:spacing w:after="0" w:line="240" w:lineRule="auto"/>
        <w:jc w:val="center"/>
        <w:outlineLvl w:val="0"/>
        <w:rPr>
          <w:rFonts w:ascii="Times New Roman" w:eastAsia="Times New Roman" w:hAnsi="Times New Roman" w:cs="Times New Roman"/>
          <w:b/>
          <w:color w:val="000000"/>
          <w:sz w:val="24"/>
          <w:szCs w:val="24"/>
        </w:rPr>
      </w:pPr>
    </w:p>
    <w:p w:rsidR="00AB6106" w:rsidRPr="00AB6106" w:rsidRDefault="00AB6106" w:rsidP="00AB6106">
      <w:pPr>
        <w:keepNext/>
        <w:keepLines/>
        <w:spacing w:after="0" w:line="240" w:lineRule="auto"/>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B6106" w:rsidRPr="00AB6106" w:rsidRDefault="00AB6106" w:rsidP="00AB6106">
      <w:pPr>
        <w:spacing w:after="0" w:line="240" w:lineRule="auto"/>
        <w:ind w:left="708"/>
        <w:rPr>
          <w:rFonts w:ascii="Times New Roman" w:eastAsia="Times New Roman" w:hAnsi="Times New Roman" w:cs="Times New Roman"/>
          <w:sz w:val="24"/>
          <w:szCs w:val="24"/>
        </w:rPr>
      </w:pP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к руководителю многофункционального центра – на решения и действия (бездействие) работника многофункционального центра;</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к учредителю многофункционального центра – на решение и действия (бездействие) многофункционального центра.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B6106" w:rsidRPr="00AB6106" w:rsidRDefault="00AB6106" w:rsidP="00AB6106">
      <w:pPr>
        <w:spacing w:after="0" w:line="240" w:lineRule="auto"/>
        <w:ind w:left="-15"/>
        <w:rPr>
          <w:rFonts w:ascii="Times New Roman" w:eastAsia="Times New Roman" w:hAnsi="Times New Roman" w:cs="Times New Roman"/>
          <w:sz w:val="24"/>
          <w:szCs w:val="24"/>
        </w:rPr>
      </w:pPr>
    </w:p>
    <w:p w:rsidR="00AB6106" w:rsidRPr="00AB6106" w:rsidRDefault="00AB6106" w:rsidP="00AB6106">
      <w:pPr>
        <w:keepNext/>
        <w:keepLines/>
        <w:spacing w:after="0" w:line="240" w:lineRule="auto"/>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AB6106" w:rsidRPr="00AB6106" w:rsidRDefault="00AB6106" w:rsidP="00AB6106">
      <w:pPr>
        <w:spacing w:after="0" w:line="240" w:lineRule="auto"/>
        <w:ind w:left="708"/>
        <w:rPr>
          <w:rFonts w:ascii="Times New Roman" w:eastAsia="Times New Roman" w:hAnsi="Times New Roman" w:cs="Times New Roman"/>
          <w:sz w:val="24"/>
          <w:szCs w:val="24"/>
        </w:rPr>
      </w:pP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B6106" w:rsidRPr="00AB6106" w:rsidRDefault="00AB6106" w:rsidP="00AB6106">
      <w:pPr>
        <w:spacing w:after="0" w:line="240" w:lineRule="auto"/>
        <w:ind w:left="-15"/>
        <w:rPr>
          <w:rFonts w:ascii="Times New Roman" w:eastAsia="Times New Roman" w:hAnsi="Times New Roman" w:cs="Times New Roman"/>
          <w:sz w:val="24"/>
          <w:szCs w:val="24"/>
        </w:rPr>
      </w:pPr>
    </w:p>
    <w:p w:rsidR="00AB6106" w:rsidRPr="00AB6106" w:rsidRDefault="00AB6106" w:rsidP="00AB6106">
      <w:pPr>
        <w:keepNext/>
        <w:keepLines/>
        <w:spacing w:after="0" w:line="240" w:lineRule="auto"/>
        <w:jc w:val="center"/>
        <w:outlineLvl w:val="0"/>
        <w:rPr>
          <w:rFonts w:ascii="Times New Roman" w:eastAsia="Times New Roman" w:hAnsi="Times New Roman" w:cs="Times New Roman"/>
          <w:b/>
          <w:color w:val="000000"/>
          <w:sz w:val="24"/>
          <w:szCs w:val="24"/>
        </w:rPr>
      </w:pPr>
      <w:proofErr w:type="gramStart"/>
      <w:r w:rsidRPr="00AB6106">
        <w:rPr>
          <w:rFonts w:ascii="Times New Roman" w:eastAsia="Times New Roman" w:hAnsi="Times New Roman" w:cs="Times New Roman"/>
          <w:b/>
          <w:color w:val="000000"/>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AB6106" w:rsidRPr="00AB6106" w:rsidRDefault="00AB6106" w:rsidP="00AB6106">
      <w:pPr>
        <w:spacing w:after="0" w:line="240" w:lineRule="auto"/>
        <w:ind w:left="708"/>
        <w:rPr>
          <w:rFonts w:ascii="Times New Roman" w:eastAsia="Times New Roman" w:hAnsi="Times New Roman" w:cs="Times New Roman"/>
          <w:sz w:val="24"/>
          <w:szCs w:val="24"/>
        </w:rPr>
      </w:pP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Федеральным законом «Об организации предоставления государственных и муниципальных услуг»;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B6106" w:rsidRPr="00AB6106" w:rsidRDefault="00AB6106" w:rsidP="00AB6106">
      <w:pPr>
        <w:spacing w:after="0" w:line="240" w:lineRule="auto"/>
        <w:jc w:val="both"/>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b/>
          <w:sz w:val="24"/>
          <w:szCs w:val="24"/>
        </w:rPr>
      </w:pPr>
    </w:p>
    <w:p w:rsidR="00AB6106" w:rsidRPr="00AB6106" w:rsidRDefault="00AB6106" w:rsidP="00AB6106">
      <w:pPr>
        <w:spacing w:after="0" w:line="240" w:lineRule="auto"/>
        <w:jc w:val="center"/>
        <w:rPr>
          <w:rFonts w:ascii="Times New Roman" w:eastAsia="Times New Roman" w:hAnsi="Times New Roman" w:cs="Times New Roman"/>
          <w:b/>
          <w:sz w:val="24"/>
          <w:szCs w:val="24"/>
        </w:rPr>
      </w:pPr>
    </w:p>
    <w:p w:rsidR="00AB6106" w:rsidRPr="00AB6106" w:rsidRDefault="00AB6106" w:rsidP="00AB6106">
      <w:pPr>
        <w:spacing w:after="0" w:line="240" w:lineRule="auto"/>
        <w:jc w:val="center"/>
        <w:rPr>
          <w:rFonts w:ascii="Times New Roman" w:eastAsia="Times New Roman" w:hAnsi="Times New Roman" w:cs="Times New Roman"/>
          <w:b/>
          <w:sz w:val="24"/>
          <w:szCs w:val="24"/>
        </w:rPr>
      </w:pP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B6106" w:rsidRPr="00AB6106" w:rsidRDefault="00AB6106" w:rsidP="00AB6106">
      <w:pPr>
        <w:spacing w:after="0" w:line="240" w:lineRule="auto"/>
        <w:jc w:val="center"/>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b/>
          <w:sz w:val="24"/>
          <w:szCs w:val="24"/>
        </w:rPr>
      </w:pPr>
      <w:r w:rsidRPr="00AB6106">
        <w:rPr>
          <w:rFonts w:ascii="Times New Roman" w:eastAsia="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B6106" w:rsidRPr="00AB6106" w:rsidRDefault="00AB6106" w:rsidP="00AB6106">
      <w:pPr>
        <w:spacing w:after="0" w:line="240" w:lineRule="auto"/>
        <w:jc w:val="center"/>
        <w:rPr>
          <w:rFonts w:ascii="Times New Roman" w:eastAsia="Times New Roman" w:hAnsi="Times New Roman" w:cs="Times New Roman"/>
          <w:sz w:val="24"/>
          <w:szCs w:val="24"/>
        </w:rPr>
      </w:pP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6.1 Многофункциональный центр осуществляет:</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B6106">
        <w:rPr>
          <w:rFonts w:ascii="Times New Roman" w:eastAsia="Times New Roman" w:hAnsi="Times New Roman" w:cs="Times New Roman"/>
          <w:sz w:val="24"/>
          <w:szCs w:val="24"/>
        </w:rPr>
        <w:t>заверение выписок</w:t>
      </w:r>
      <w:proofErr w:type="gramEnd"/>
      <w:r w:rsidRPr="00AB6106">
        <w:rPr>
          <w:rFonts w:ascii="Times New Roman" w:eastAsia="Times New Roman" w:hAnsi="Times New Roman" w:cs="Times New Roman"/>
          <w:sz w:val="24"/>
          <w:szCs w:val="24"/>
        </w:rPr>
        <w:t xml:space="preserve"> из информационных систем органов, предоставляющих муниципальных услуг;</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иные процедуры и действия, предусмотренные Федеральным законом № 210-ФЗ.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B6106" w:rsidRPr="00AB6106" w:rsidRDefault="00AB6106" w:rsidP="00AB6106">
      <w:pPr>
        <w:spacing w:after="0" w:line="240" w:lineRule="auto"/>
        <w:rPr>
          <w:rFonts w:ascii="Times New Roman" w:eastAsia="Times New Roman" w:hAnsi="Times New Roman" w:cs="Times New Roman"/>
          <w:sz w:val="24"/>
          <w:szCs w:val="24"/>
        </w:rPr>
      </w:pPr>
    </w:p>
    <w:p w:rsidR="00AB6106" w:rsidRPr="00AB6106" w:rsidRDefault="00AB6106" w:rsidP="00AB6106">
      <w:pPr>
        <w:keepNext/>
        <w:keepLines/>
        <w:spacing w:after="0" w:line="240" w:lineRule="auto"/>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Информирование заявителей</w:t>
      </w:r>
    </w:p>
    <w:p w:rsidR="00AB6106" w:rsidRPr="00AB6106" w:rsidRDefault="00AB6106" w:rsidP="00AB6106">
      <w:pPr>
        <w:spacing w:after="0" w:line="240" w:lineRule="auto"/>
        <w:rPr>
          <w:rFonts w:ascii="Times New Roman" w:eastAsia="Times New Roman" w:hAnsi="Times New Roman" w:cs="Times New Roman"/>
          <w:sz w:val="24"/>
          <w:szCs w:val="24"/>
        </w:rPr>
      </w:pP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изложить обращение в письменной форме (ответ направляется Заявителю в соответствии со способом, указанным в обращении);</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назначить другое время для консультаций.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w:t>
      </w:r>
      <w:r w:rsidRPr="00AB6106">
        <w:rPr>
          <w:rFonts w:ascii="Times New Roman" w:eastAsia="Times New Roman" w:hAnsi="Times New Roman" w:cs="Times New Roman"/>
          <w:sz w:val="24"/>
          <w:szCs w:val="24"/>
        </w:rPr>
        <w:lastRenderedPageBreak/>
        <w:t xml:space="preserve">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AB6106" w:rsidRPr="00AB6106" w:rsidRDefault="00AB6106" w:rsidP="00AB6106">
      <w:pPr>
        <w:spacing w:after="0" w:line="240" w:lineRule="auto"/>
        <w:rPr>
          <w:rFonts w:ascii="Times New Roman" w:eastAsia="Times New Roman" w:hAnsi="Times New Roman" w:cs="Times New Roman"/>
          <w:sz w:val="24"/>
          <w:szCs w:val="24"/>
        </w:rPr>
      </w:pPr>
    </w:p>
    <w:p w:rsidR="00AB6106" w:rsidRPr="00AB6106" w:rsidRDefault="00AB6106" w:rsidP="00AB6106">
      <w:pPr>
        <w:keepNext/>
        <w:keepLines/>
        <w:spacing w:after="0" w:line="240" w:lineRule="auto"/>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Выдача заявителю результата предоставления муниципальной услуги</w:t>
      </w:r>
    </w:p>
    <w:p w:rsidR="00AB6106" w:rsidRPr="00AB6106" w:rsidRDefault="00AB6106" w:rsidP="00AB6106">
      <w:pPr>
        <w:spacing w:after="0" w:line="240" w:lineRule="auto"/>
        <w:rPr>
          <w:rFonts w:ascii="Times New Roman" w:eastAsia="Times New Roman" w:hAnsi="Times New Roman" w:cs="Times New Roman"/>
          <w:sz w:val="24"/>
          <w:szCs w:val="24"/>
        </w:rPr>
      </w:pP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6.3. </w:t>
      </w:r>
      <w:proofErr w:type="gramStart"/>
      <w:r w:rsidRPr="00AB6106">
        <w:rPr>
          <w:rFonts w:ascii="Times New Roman" w:eastAsia="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AB6106">
        <w:rPr>
          <w:rFonts w:ascii="Times New Roman" w:eastAsia="Times New Roman" w:hAnsi="Times New Roman" w:cs="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AB6106" w:rsidRPr="00AB6106" w:rsidRDefault="009F415F" w:rsidP="00AB61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AB6106" w:rsidRPr="00AB6106">
        <w:rPr>
          <w:rFonts w:ascii="Times New Roman" w:eastAsia="Times New Roman" w:hAnsi="Times New Roman" w:cs="Times New Roman"/>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Работник многофункционального центра осуществляет следующие действия: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проверяет полномочия представителя заявителя (в случае обращения представителя заявителя);</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определяет статус исполнения заявления заявителя в ГИС;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24"/>
          <w:szCs w:val="24"/>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выдает документы заявителю, при необходимости запрашивает у заявителя подписи за каждый выданный документ;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sectPr w:rsidR="00AB6106" w:rsidRPr="00AB6106" w:rsidSect="00AB6106">
          <w:pgSz w:w="11906" w:h="16838"/>
          <w:pgMar w:top="1134" w:right="850" w:bottom="1134" w:left="1701" w:header="708" w:footer="708" w:gutter="0"/>
          <w:pgNumType w:start="1"/>
          <w:cols w:space="708"/>
          <w:titlePg/>
          <w:docGrid w:linePitch="360"/>
        </w:sectPr>
      </w:pP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lastRenderedPageBreak/>
        <w:t>Приложение № 1</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к административному регламенту</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предоставления муниципальной услуги</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«Перераспределение земель и (или) земельных участков,</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24"/>
          <w:szCs w:val="24"/>
        </w:rPr>
        <w:t>находящихся</w:t>
      </w:r>
      <w:proofErr w:type="gramEnd"/>
      <w:r w:rsidRPr="00AB6106">
        <w:rPr>
          <w:rFonts w:ascii="Times New Roman" w:eastAsia="Times New Roman" w:hAnsi="Times New Roman" w:cs="Times New Roman"/>
          <w:sz w:val="24"/>
          <w:szCs w:val="24"/>
        </w:rPr>
        <w:t xml:space="preserve"> в муниципальной собственности,</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и земельных участков, находящихся в частной собственности»</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на территории Балаганкинского муниципального образования</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СОГЛАШЕНИЕ № _____</w:t>
      </w: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о перераспределении земель и (или) земельных участков,</w:t>
      </w: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государственная </w:t>
      </w:r>
      <w:proofErr w:type="gramStart"/>
      <w:r w:rsidRPr="00AB6106">
        <w:rPr>
          <w:rFonts w:ascii="Times New Roman" w:eastAsia="Times New Roman" w:hAnsi="Times New Roman" w:cs="Times New Roman"/>
          <w:sz w:val="24"/>
          <w:szCs w:val="24"/>
        </w:rPr>
        <w:t>собственность</w:t>
      </w:r>
      <w:proofErr w:type="gramEnd"/>
      <w:r w:rsidRPr="00AB6106">
        <w:rPr>
          <w:rFonts w:ascii="Times New Roman" w:eastAsia="Times New Roman" w:hAnsi="Times New Roman" w:cs="Times New Roman"/>
          <w:sz w:val="24"/>
          <w:szCs w:val="24"/>
        </w:rPr>
        <w:t xml:space="preserve"> на которые не разграничена и земельных участков, находящихся в частной собственности</w:t>
      </w: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__________ г.                                                 </w:t>
      </w:r>
      <w:proofErr w:type="gramStart"/>
      <w:r w:rsidRPr="00AB6106">
        <w:rPr>
          <w:rFonts w:ascii="Times New Roman" w:eastAsia="Times New Roman" w:hAnsi="Times New Roman" w:cs="Times New Roman"/>
          <w:sz w:val="24"/>
          <w:szCs w:val="24"/>
        </w:rPr>
        <w:t>г</w:t>
      </w:r>
      <w:proofErr w:type="gramEnd"/>
      <w:r w:rsidRPr="00AB6106">
        <w:rPr>
          <w:rFonts w:ascii="Times New Roman" w:eastAsia="Times New Roman" w:hAnsi="Times New Roman" w:cs="Times New Roman"/>
          <w:sz w:val="24"/>
          <w:szCs w:val="24"/>
        </w:rPr>
        <w:t>. __________</w:t>
      </w: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p w:rsidR="00AB6106" w:rsidRPr="00AB6106" w:rsidRDefault="00AB6106" w:rsidP="00AB6106">
      <w:pPr>
        <w:spacing w:after="0" w:line="240" w:lineRule="auto"/>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_____________________________________________________________________________, </w:t>
      </w:r>
    </w:p>
    <w:p w:rsidR="00AB6106" w:rsidRPr="00AB6106" w:rsidRDefault="00AB6106" w:rsidP="00AB6106">
      <w:pPr>
        <w:spacing w:after="0" w:line="240" w:lineRule="auto"/>
        <w:jc w:val="center"/>
        <w:rPr>
          <w:rFonts w:ascii="Times New Roman" w:eastAsia="Times New Roman" w:hAnsi="Times New Roman" w:cs="Times New Roman"/>
          <w:sz w:val="20"/>
          <w:szCs w:val="24"/>
        </w:rPr>
      </w:pPr>
      <w:r w:rsidRPr="00AB6106">
        <w:rPr>
          <w:rFonts w:ascii="Times New Roman" w:eastAsia="Times New Roman" w:hAnsi="Times New Roman" w:cs="Times New Roman"/>
          <w:sz w:val="20"/>
          <w:szCs w:val="24"/>
        </w:rPr>
        <w:t>(наименование органа)</w:t>
      </w:r>
    </w:p>
    <w:p w:rsidR="00AB6106" w:rsidRPr="00AB6106" w:rsidRDefault="00AB6106" w:rsidP="00AB6106">
      <w:pPr>
        <w:spacing w:after="0" w:line="240" w:lineRule="auto"/>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в лице _______________________________________________________________________, </w:t>
      </w:r>
    </w:p>
    <w:p w:rsidR="00AB6106" w:rsidRPr="00AB6106" w:rsidRDefault="00AB6106" w:rsidP="00AB6106">
      <w:pPr>
        <w:spacing w:after="0" w:line="240" w:lineRule="auto"/>
        <w:jc w:val="center"/>
        <w:rPr>
          <w:rFonts w:ascii="Times New Roman" w:eastAsia="Times New Roman" w:hAnsi="Times New Roman" w:cs="Times New Roman"/>
          <w:sz w:val="20"/>
          <w:szCs w:val="24"/>
        </w:rPr>
      </w:pPr>
      <w:r w:rsidRPr="00AB6106">
        <w:rPr>
          <w:rFonts w:ascii="Times New Roman" w:eastAsia="Times New Roman" w:hAnsi="Times New Roman" w:cs="Times New Roman"/>
          <w:sz w:val="20"/>
          <w:szCs w:val="24"/>
        </w:rPr>
        <w:t>(указать уполномоченное лицо)</w:t>
      </w:r>
    </w:p>
    <w:p w:rsidR="00AB6106" w:rsidRPr="00AB6106" w:rsidRDefault="00AB6106" w:rsidP="00AB6106">
      <w:pPr>
        <w:spacing w:after="0" w:line="240" w:lineRule="auto"/>
        <w:jc w:val="both"/>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24"/>
          <w:szCs w:val="24"/>
        </w:rPr>
        <w:t>действующего</w:t>
      </w:r>
      <w:proofErr w:type="gramEnd"/>
      <w:r w:rsidRPr="00AB6106">
        <w:rPr>
          <w:rFonts w:ascii="Times New Roman" w:eastAsia="Times New Roman" w:hAnsi="Times New Roman" w:cs="Times New Roman"/>
          <w:sz w:val="24"/>
          <w:szCs w:val="24"/>
        </w:rPr>
        <w:t xml:space="preserve"> на основании ____________________________________________________,</w:t>
      </w:r>
    </w:p>
    <w:p w:rsidR="00AB6106" w:rsidRPr="00AB6106" w:rsidRDefault="00AB6106" w:rsidP="00AB6106">
      <w:pPr>
        <w:spacing w:after="0" w:line="240" w:lineRule="auto"/>
        <w:jc w:val="both"/>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24"/>
          <w:szCs w:val="24"/>
        </w:rPr>
        <w:t>именуемый</w:t>
      </w:r>
      <w:proofErr w:type="gramEnd"/>
      <w:r w:rsidRPr="00AB6106">
        <w:rPr>
          <w:rFonts w:ascii="Times New Roman" w:eastAsia="Times New Roman" w:hAnsi="Times New Roman" w:cs="Times New Roman"/>
          <w:sz w:val="24"/>
          <w:szCs w:val="24"/>
        </w:rPr>
        <w:t xml:space="preserve"> в дальнейшем "Сторона 1", и _________________________________________,</w:t>
      </w:r>
    </w:p>
    <w:p w:rsidR="00AB6106" w:rsidRPr="00AB6106" w:rsidRDefault="00AB6106" w:rsidP="00AB6106">
      <w:pPr>
        <w:spacing w:after="0" w:line="240" w:lineRule="auto"/>
        <w:jc w:val="both"/>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24"/>
          <w:szCs w:val="24"/>
        </w:rPr>
        <w:t xml:space="preserve">_____________ года рождения, паспорт серия _______ _______ номер ____________,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 </w:t>
      </w:r>
      <w:proofErr w:type="gramEnd"/>
    </w:p>
    <w:p w:rsidR="00AB6106" w:rsidRPr="00AB6106" w:rsidRDefault="00AB6106" w:rsidP="00AB6106">
      <w:pPr>
        <w:spacing w:after="0" w:line="240" w:lineRule="auto"/>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p w:rsidR="00AB6106" w:rsidRPr="00AB6106" w:rsidRDefault="00AB6106" w:rsidP="00AB6106">
      <w:pPr>
        <w:keepNext/>
        <w:keepLines/>
        <w:spacing w:after="0" w:line="240" w:lineRule="auto"/>
        <w:ind w:left="68" w:firstLine="1"/>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 xml:space="preserve">1. Предмет Соглашения </w:t>
      </w:r>
    </w:p>
    <w:p w:rsidR="00AB6106" w:rsidRPr="00AB6106" w:rsidRDefault="00AB6106" w:rsidP="00AB6106">
      <w:pPr>
        <w:spacing w:after="0" w:line="240" w:lineRule="auto"/>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1.1. </w:t>
      </w:r>
      <w:proofErr w:type="gramStart"/>
      <w:r w:rsidRPr="00AB6106">
        <w:rPr>
          <w:rFonts w:ascii="Times New Roman" w:eastAsia="Times New Roman" w:hAnsi="Times New Roman" w:cs="Times New Roman"/>
          <w:sz w:val="24"/>
          <w:szCs w:val="24"/>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 </w:t>
      </w:r>
      <w:proofErr w:type="gramEnd"/>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1.2. </w:t>
      </w:r>
      <w:proofErr w:type="gramStart"/>
      <w:r w:rsidRPr="00AB6106">
        <w:rPr>
          <w:rFonts w:ascii="Times New Roman" w:eastAsia="Times New Roman" w:hAnsi="Times New Roman" w:cs="Times New Roman"/>
          <w:sz w:val="24"/>
          <w:szCs w:val="24"/>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w:t>
      </w:r>
      <w:proofErr w:type="gramEnd"/>
      <w:r w:rsidRPr="00AB6106">
        <w:rPr>
          <w:rFonts w:ascii="Times New Roman" w:eastAsia="Times New Roman" w:hAnsi="Times New Roman" w:cs="Times New Roman"/>
          <w:sz w:val="24"/>
          <w:szCs w:val="24"/>
        </w:rPr>
        <w:t xml:space="preserve"> субъекта Российской Федерации (муниципальной собственности)/государственная собственность на который (которые) не разграничена.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*1.2. </w:t>
      </w:r>
      <w:proofErr w:type="gramStart"/>
      <w:r w:rsidRPr="00AB6106">
        <w:rPr>
          <w:rFonts w:ascii="Times New Roman" w:eastAsia="Times New Roman" w:hAnsi="Times New Roman" w:cs="Times New Roman"/>
          <w:sz w:val="24"/>
          <w:szCs w:val="24"/>
        </w:rPr>
        <w:t xml:space="preserve">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w:t>
      </w:r>
      <w:r w:rsidRPr="00AB6106">
        <w:rPr>
          <w:rFonts w:ascii="Times New Roman" w:eastAsia="Times New Roman" w:hAnsi="Times New Roman" w:cs="Times New Roman"/>
          <w:sz w:val="24"/>
          <w:szCs w:val="24"/>
        </w:rPr>
        <w:lastRenderedPageBreak/>
        <w:t>(муниципальной собственности)/государственная собственность на который (которые) не</w:t>
      </w:r>
      <w:proofErr w:type="gramEnd"/>
      <w:r w:rsidRPr="00AB6106">
        <w:rPr>
          <w:rFonts w:ascii="Times New Roman" w:eastAsia="Times New Roman" w:hAnsi="Times New Roman" w:cs="Times New Roman"/>
          <w:sz w:val="24"/>
          <w:szCs w:val="24"/>
        </w:rPr>
        <w:t xml:space="preserve"> разграничена.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 </w:t>
      </w:r>
    </w:p>
    <w:p w:rsidR="00AB6106" w:rsidRPr="00AB6106" w:rsidRDefault="00AB6106" w:rsidP="00AB6106">
      <w:pPr>
        <w:spacing w:after="0" w:line="240" w:lineRule="auto"/>
        <w:ind w:left="-15"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1.4. </w:t>
      </w:r>
      <w:proofErr w:type="gramStart"/>
      <w:r w:rsidRPr="00AB6106">
        <w:rPr>
          <w:rFonts w:ascii="Times New Roman" w:eastAsia="Times New Roman" w:hAnsi="Times New Roman" w:cs="Times New Roman"/>
          <w:sz w:val="24"/>
          <w:szCs w:val="24"/>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 </w:t>
      </w:r>
      <w:proofErr w:type="gramEnd"/>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p>
    <w:p w:rsidR="00AB6106" w:rsidRPr="00AB6106" w:rsidRDefault="00AB6106" w:rsidP="00AB6106">
      <w:pPr>
        <w:keepNext/>
        <w:keepLines/>
        <w:spacing w:after="0" w:line="240" w:lineRule="auto"/>
        <w:ind w:left="68" w:right="146" w:firstLine="1"/>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 xml:space="preserve">2. Размер платы за увеличение площади </w:t>
      </w:r>
    </w:p>
    <w:p w:rsidR="00AB6106" w:rsidRPr="00AB6106" w:rsidRDefault="00AB6106" w:rsidP="00AB6106">
      <w:pPr>
        <w:spacing w:after="0" w:line="240" w:lineRule="auto"/>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p w:rsidR="00AB6106" w:rsidRPr="00AB6106" w:rsidRDefault="00AB6106" w:rsidP="00AB6106">
      <w:pPr>
        <w:spacing w:after="0" w:line="240" w:lineRule="auto"/>
        <w:ind w:left="-15" w:right="72"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 </w:t>
      </w:r>
    </w:p>
    <w:p w:rsidR="00AB6106" w:rsidRPr="00AB6106" w:rsidRDefault="00AB6106" w:rsidP="00AB6106">
      <w:pPr>
        <w:spacing w:after="0" w:line="240" w:lineRule="auto"/>
        <w:ind w:left="-15" w:right="72"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2.2. Оплата стоимости земельного участка в сумме, указанной в пункте 2.1 Соглашения, производится Стороной 2 в течение _____ календарных дней с даты получения Соглашения, до его регистрации </w:t>
      </w:r>
      <w:proofErr w:type="gramStart"/>
      <w:r w:rsidRPr="00AB6106">
        <w:rPr>
          <w:rFonts w:ascii="Times New Roman" w:eastAsia="Times New Roman" w:hAnsi="Times New Roman" w:cs="Times New Roman"/>
          <w:sz w:val="24"/>
          <w:szCs w:val="24"/>
        </w:rPr>
        <w:t>в</w:t>
      </w:r>
      <w:proofErr w:type="gramEnd"/>
      <w:r w:rsidRPr="00AB6106">
        <w:rPr>
          <w:rFonts w:ascii="Times New Roman" w:eastAsia="Times New Roman" w:hAnsi="Times New Roman" w:cs="Times New Roman"/>
          <w:sz w:val="24"/>
          <w:szCs w:val="24"/>
        </w:rPr>
        <w:t xml:space="preserve"> __________.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p>
    <w:p w:rsidR="00AB6106" w:rsidRPr="00AB6106" w:rsidRDefault="00AB6106" w:rsidP="00AB6106">
      <w:pPr>
        <w:keepNext/>
        <w:keepLines/>
        <w:spacing w:after="0" w:line="240" w:lineRule="auto"/>
        <w:ind w:left="68" w:right="145" w:firstLine="1"/>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 xml:space="preserve">3. Особые условия использования Участка </w:t>
      </w:r>
    </w:p>
    <w:p w:rsidR="00AB6106" w:rsidRPr="00AB6106" w:rsidRDefault="00AB6106" w:rsidP="00AB6106">
      <w:pPr>
        <w:spacing w:after="0" w:line="240" w:lineRule="auto"/>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p w:rsidR="00AB6106" w:rsidRPr="00AB6106" w:rsidRDefault="00AB6106" w:rsidP="00AB6106">
      <w:pPr>
        <w:spacing w:after="0" w:line="240" w:lineRule="auto"/>
        <w:ind w:right="71"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3.1. В отношении Участка установлены следующие ограничения и обременения:</w:t>
      </w:r>
    </w:p>
    <w:p w:rsidR="00AB6106" w:rsidRPr="00AB6106" w:rsidRDefault="00AB6106" w:rsidP="00AB6106">
      <w:pPr>
        <w:spacing w:after="0" w:line="240" w:lineRule="auto"/>
        <w:ind w:right="71"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3.1.1. </w:t>
      </w:r>
    </w:p>
    <w:p w:rsidR="00AB6106" w:rsidRPr="00AB6106" w:rsidRDefault="00AB6106" w:rsidP="00AB6106">
      <w:pPr>
        <w:spacing w:after="0" w:line="240" w:lineRule="auto"/>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_____________________________________________________________________________</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3.1.2. </w:t>
      </w:r>
    </w:p>
    <w:p w:rsidR="00AB6106" w:rsidRPr="00AB6106" w:rsidRDefault="00AB6106" w:rsidP="00AB6106">
      <w:pPr>
        <w:spacing w:after="0" w:line="240" w:lineRule="auto"/>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_____________________________________________________________________________</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3.1.3. </w:t>
      </w:r>
    </w:p>
    <w:p w:rsidR="00AB6106" w:rsidRPr="00AB6106" w:rsidRDefault="00AB6106" w:rsidP="00AB6106">
      <w:pPr>
        <w:spacing w:after="0" w:line="240" w:lineRule="auto"/>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_____________________________________________________________________________</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p>
    <w:p w:rsidR="00AB6106" w:rsidRPr="00AB6106" w:rsidRDefault="00AB6106" w:rsidP="00AB6106">
      <w:pPr>
        <w:spacing w:after="0" w:line="240" w:lineRule="auto"/>
        <w:ind w:right="72"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3.2. Части Участка, в отношении которых установлены ограничения, отображены в выписке из Единого государственного реестра недвижимости. </w:t>
      </w:r>
    </w:p>
    <w:p w:rsidR="00AB6106" w:rsidRPr="00AB6106" w:rsidRDefault="00AB6106" w:rsidP="00AB6106">
      <w:pPr>
        <w:spacing w:after="0" w:line="240" w:lineRule="auto"/>
        <w:jc w:val="both"/>
        <w:rPr>
          <w:rFonts w:ascii="Times New Roman" w:eastAsia="Times New Roman" w:hAnsi="Times New Roman" w:cs="Times New Roman"/>
          <w:sz w:val="24"/>
          <w:szCs w:val="24"/>
        </w:rPr>
      </w:pPr>
    </w:p>
    <w:p w:rsidR="00AB6106" w:rsidRPr="00AB6106" w:rsidRDefault="00AB6106" w:rsidP="00AB6106">
      <w:pPr>
        <w:keepNext/>
        <w:keepLines/>
        <w:spacing w:after="0" w:line="240" w:lineRule="auto"/>
        <w:ind w:left="68" w:right="-1" w:firstLine="1"/>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 xml:space="preserve">4. Обязанности Сторон </w:t>
      </w:r>
    </w:p>
    <w:p w:rsidR="00AB6106" w:rsidRPr="00AB6106" w:rsidRDefault="00AB6106" w:rsidP="00AB6106">
      <w:pPr>
        <w:spacing w:after="0" w:line="240" w:lineRule="auto"/>
        <w:ind w:right="-1"/>
        <w:jc w:val="center"/>
        <w:rPr>
          <w:rFonts w:ascii="Times New Roman" w:eastAsia="Times New Roman" w:hAnsi="Times New Roman" w:cs="Times New Roman"/>
          <w:sz w:val="24"/>
          <w:szCs w:val="24"/>
        </w:rPr>
      </w:pPr>
      <w:r w:rsidRPr="00AB6106">
        <w:rPr>
          <w:rFonts w:ascii="Arial" w:eastAsia="Arial" w:hAnsi="Arial" w:cs="Arial"/>
          <w:b/>
          <w:sz w:val="24"/>
          <w:szCs w:val="24"/>
        </w:rPr>
        <w:t xml:space="preserve"> </w:t>
      </w:r>
    </w:p>
    <w:p w:rsidR="00AB6106" w:rsidRPr="00AB6106" w:rsidRDefault="00AB6106" w:rsidP="00AB6106">
      <w:pPr>
        <w:spacing w:after="0" w:line="240" w:lineRule="auto"/>
        <w:ind w:right="-1"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4.1. Сторона 1 обязуется:</w:t>
      </w:r>
    </w:p>
    <w:p w:rsidR="00AB6106" w:rsidRPr="00AB6106" w:rsidRDefault="00AB6106" w:rsidP="00AB6106">
      <w:pPr>
        <w:spacing w:after="0" w:line="240" w:lineRule="auto"/>
        <w:ind w:right="-1" w:firstLine="709"/>
        <w:jc w:val="both"/>
        <w:rPr>
          <w:rFonts w:ascii="Times New Roman" w:eastAsia="Times New Roman" w:hAnsi="Times New Roman" w:cs="Times New Roman"/>
          <w:sz w:val="24"/>
          <w:szCs w:val="24"/>
        </w:rPr>
      </w:pPr>
    </w:p>
    <w:p w:rsidR="00AB6106" w:rsidRPr="00AB6106" w:rsidRDefault="00AB6106" w:rsidP="00AB6106">
      <w:pPr>
        <w:spacing w:after="0" w:line="240" w:lineRule="auto"/>
        <w:ind w:right="-1"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4.1.1. Предоставить Стороне 2 два экземпляра Соглашения с необходимыми приложениями для регистрации права собственности на Участок.</w:t>
      </w:r>
    </w:p>
    <w:p w:rsidR="00AB6106" w:rsidRPr="00AB6106" w:rsidRDefault="00AB6106" w:rsidP="00AB6106">
      <w:pPr>
        <w:spacing w:after="0" w:line="240" w:lineRule="auto"/>
        <w:ind w:right="-1" w:firstLine="709"/>
        <w:jc w:val="both"/>
        <w:rPr>
          <w:rFonts w:ascii="Times New Roman" w:eastAsia="Times New Roman" w:hAnsi="Times New Roman" w:cs="Times New Roman"/>
          <w:sz w:val="24"/>
          <w:szCs w:val="24"/>
        </w:rPr>
      </w:pPr>
    </w:p>
    <w:p w:rsidR="00AB6106" w:rsidRPr="00AB6106" w:rsidRDefault="00AB6106" w:rsidP="00AB6106">
      <w:pPr>
        <w:spacing w:after="0" w:line="240" w:lineRule="auto"/>
        <w:ind w:right="-1"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4.2. Сторона 2 обязуется:</w:t>
      </w:r>
    </w:p>
    <w:p w:rsidR="00AB6106" w:rsidRPr="00AB6106" w:rsidRDefault="00AB6106" w:rsidP="00AB6106">
      <w:pPr>
        <w:spacing w:after="0" w:line="240" w:lineRule="auto"/>
        <w:ind w:right="-1" w:firstLine="709"/>
        <w:jc w:val="both"/>
        <w:rPr>
          <w:rFonts w:ascii="Times New Roman" w:eastAsia="Times New Roman" w:hAnsi="Times New Roman" w:cs="Times New Roman"/>
          <w:sz w:val="24"/>
          <w:szCs w:val="24"/>
        </w:rPr>
      </w:pPr>
    </w:p>
    <w:p w:rsidR="00AB6106" w:rsidRPr="00AB6106" w:rsidRDefault="00AB6106" w:rsidP="00AB6106">
      <w:pPr>
        <w:spacing w:after="0" w:line="240" w:lineRule="auto"/>
        <w:ind w:right="-1"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4.2.1. В срок не позднее ________ дней </w:t>
      </w:r>
      <w:proofErr w:type="gramStart"/>
      <w:r w:rsidRPr="00AB6106">
        <w:rPr>
          <w:rFonts w:ascii="Times New Roman" w:eastAsia="Times New Roman" w:hAnsi="Times New Roman" w:cs="Times New Roman"/>
          <w:sz w:val="24"/>
          <w:szCs w:val="24"/>
        </w:rPr>
        <w:t>с даты получения</w:t>
      </w:r>
      <w:proofErr w:type="gramEnd"/>
      <w:r w:rsidRPr="00AB6106">
        <w:rPr>
          <w:rFonts w:ascii="Times New Roman" w:eastAsia="Times New Roman" w:hAnsi="Times New Roman" w:cs="Times New Roman"/>
          <w:sz w:val="24"/>
          <w:szCs w:val="24"/>
        </w:rPr>
        <w:t xml:space="preserve"> документов, 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AB6106" w:rsidRPr="00AB6106" w:rsidRDefault="00AB6106" w:rsidP="00AB6106">
      <w:pPr>
        <w:spacing w:after="0" w:line="240" w:lineRule="auto"/>
        <w:ind w:right="-1" w:firstLine="709"/>
        <w:jc w:val="both"/>
        <w:rPr>
          <w:rFonts w:ascii="Times New Roman" w:eastAsia="Times New Roman" w:hAnsi="Times New Roman" w:cs="Times New Roman"/>
          <w:sz w:val="24"/>
          <w:szCs w:val="24"/>
        </w:rPr>
      </w:pPr>
    </w:p>
    <w:p w:rsidR="00AB6106" w:rsidRPr="00AB6106" w:rsidRDefault="00AB6106" w:rsidP="00AB6106">
      <w:pPr>
        <w:spacing w:after="0" w:line="240" w:lineRule="auto"/>
        <w:ind w:right="-1"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4.2.2. Соблюдать предусмотренные в разделе 3 Соглашения особые условия использования Участка. </w:t>
      </w:r>
    </w:p>
    <w:p w:rsidR="00AB6106" w:rsidRPr="00AB6106" w:rsidRDefault="00AB6106" w:rsidP="00AB6106">
      <w:pPr>
        <w:spacing w:after="0" w:line="240" w:lineRule="auto"/>
        <w:ind w:right="-1"/>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lastRenderedPageBreak/>
        <w:t xml:space="preserve"> </w:t>
      </w:r>
    </w:p>
    <w:p w:rsidR="00AB6106" w:rsidRPr="00AB6106" w:rsidRDefault="00AB6106" w:rsidP="00AB6106">
      <w:pPr>
        <w:keepNext/>
        <w:keepLines/>
        <w:spacing w:after="0" w:line="240" w:lineRule="auto"/>
        <w:ind w:right="-1"/>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 xml:space="preserve">5. Возникновение права собственности </w:t>
      </w:r>
    </w:p>
    <w:p w:rsidR="00AB6106" w:rsidRPr="00AB6106" w:rsidRDefault="00AB6106" w:rsidP="00AB6106">
      <w:pPr>
        <w:spacing w:after="0" w:line="240" w:lineRule="auto"/>
        <w:ind w:right="-1"/>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С момента государственной регистрации права собственности Стороны 2 Участок считается переданным Стороне 2. </w:t>
      </w:r>
    </w:p>
    <w:p w:rsidR="00AB6106" w:rsidRPr="00AB6106" w:rsidRDefault="00AB6106" w:rsidP="00AB6106">
      <w:pPr>
        <w:spacing w:after="0" w:line="240" w:lineRule="auto"/>
        <w:ind w:right="-1"/>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p w:rsidR="00AB6106" w:rsidRPr="00AB6106" w:rsidRDefault="00AB6106" w:rsidP="00AB6106">
      <w:pPr>
        <w:keepNext/>
        <w:keepLines/>
        <w:spacing w:after="0" w:line="240" w:lineRule="auto"/>
        <w:ind w:right="-1"/>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 xml:space="preserve">6. Ответственность Сторон </w:t>
      </w:r>
    </w:p>
    <w:p w:rsidR="00AB6106" w:rsidRPr="00AB6106" w:rsidRDefault="00AB6106" w:rsidP="00AB6106">
      <w:pPr>
        <w:spacing w:after="0" w:line="240" w:lineRule="auto"/>
        <w:ind w:right="-1"/>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 </w:t>
      </w:r>
    </w:p>
    <w:p w:rsidR="00AB6106" w:rsidRPr="00AB6106" w:rsidRDefault="00AB6106" w:rsidP="00AB6106">
      <w:pPr>
        <w:spacing w:after="0" w:line="240" w:lineRule="auto"/>
        <w:ind w:right="-1"/>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p w:rsidR="00AB6106" w:rsidRPr="00AB6106" w:rsidRDefault="00AB6106" w:rsidP="00AB6106">
      <w:pPr>
        <w:keepNext/>
        <w:keepLines/>
        <w:spacing w:after="0" w:line="240" w:lineRule="auto"/>
        <w:ind w:left="68" w:right="-1" w:firstLine="1"/>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 xml:space="preserve">7. Прочие условия </w:t>
      </w:r>
    </w:p>
    <w:p w:rsidR="00AB6106" w:rsidRPr="00AB6106" w:rsidRDefault="00AB6106" w:rsidP="00AB6106">
      <w:pPr>
        <w:spacing w:after="0" w:line="240" w:lineRule="auto"/>
        <w:ind w:right="-1"/>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7.1. Соглашение вступает в силу с момента регистрации Соглашения </w:t>
      </w:r>
      <w:proofErr w:type="gramStart"/>
      <w:r w:rsidRPr="00AB6106">
        <w:rPr>
          <w:rFonts w:ascii="Times New Roman" w:eastAsia="Times New Roman" w:hAnsi="Times New Roman" w:cs="Times New Roman"/>
          <w:sz w:val="24"/>
          <w:szCs w:val="24"/>
        </w:rPr>
        <w:t>в</w:t>
      </w:r>
      <w:proofErr w:type="gramEnd"/>
      <w:r w:rsidRPr="00AB6106">
        <w:rPr>
          <w:rFonts w:ascii="Times New Roman" w:eastAsia="Times New Roman" w:hAnsi="Times New Roman" w:cs="Times New Roman"/>
          <w:sz w:val="24"/>
          <w:szCs w:val="24"/>
        </w:rPr>
        <w:t xml:space="preserve"> __________ </w:t>
      </w:r>
      <w:proofErr w:type="gramStart"/>
      <w:r w:rsidRPr="00AB6106">
        <w:rPr>
          <w:rFonts w:ascii="Times New Roman" w:eastAsia="Times New Roman" w:hAnsi="Times New Roman" w:cs="Times New Roman"/>
          <w:sz w:val="24"/>
          <w:szCs w:val="24"/>
        </w:rPr>
        <w:t>с</w:t>
      </w:r>
      <w:proofErr w:type="gramEnd"/>
      <w:r w:rsidRPr="00AB6106">
        <w:rPr>
          <w:rFonts w:ascii="Times New Roman" w:eastAsia="Times New Roman" w:hAnsi="Times New Roman" w:cs="Times New Roman"/>
          <w:sz w:val="24"/>
          <w:szCs w:val="24"/>
        </w:rPr>
        <w:t xml:space="preserve"> присвоением Соглашению регистрационного номера после его подписания Сторонами.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7.3. Все изменения и дополнения к Соглашению действительны, если они совершены в письменной форме и подписаны Сторонами.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7.4. Во всем, что не урегулировано Соглашением, Стороны руководствуются действующим законодательством. </w:t>
      </w:r>
    </w:p>
    <w:p w:rsidR="00AB6106" w:rsidRPr="00AB6106" w:rsidRDefault="00AB6106" w:rsidP="00AB6106">
      <w:pPr>
        <w:spacing w:after="0" w:line="240" w:lineRule="auto"/>
        <w:ind w:left="-15" w:right="-1"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 </w:t>
      </w:r>
    </w:p>
    <w:p w:rsidR="00AB6106" w:rsidRPr="00AB6106" w:rsidRDefault="00AB6106" w:rsidP="00AB6106">
      <w:pPr>
        <w:spacing w:after="0" w:line="240" w:lineRule="auto"/>
        <w:ind w:right="-1"/>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p w:rsidR="00AB6106" w:rsidRPr="00AB6106" w:rsidRDefault="00AB6106" w:rsidP="00AB6106">
      <w:pPr>
        <w:spacing w:after="0" w:line="240" w:lineRule="auto"/>
        <w:ind w:right="-1"/>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 xml:space="preserve">8. Приложение к Соглашению </w:t>
      </w:r>
    </w:p>
    <w:p w:rsidR="00AB6106" w:rsidRPr="00AB6106" w:rsidRDefault="00AB6106" w:rsidP="00AB6106">
      <w:pPr>
        <w:spacing w:after="0" w:line="240" w:lineRule="auto"/>
        <w:ind w:right="-1"/>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p w:rsidR="00AB6106" w:rsidRPr="00AB6106" w:rsidRDefault="00AB6106" w:rsidP="00AB6106">
      <w:pPr>
        <w:spacing w:after="0" w:line="240" w:lineRule="auto"/>
        <w:ind w:right="-1"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8.1. Расчет размера платы на увеличение площади земельного участка. </w:t>
      </w:r>
    </w:p>
    <w:p w:rsidR="00AB6106" w:rsidRPr="00AB6106" w:rsidRDefault="00AB6106" w:rsidP="00AB6106">
      <w:pPr>
        <w:spacing w:after="0" w:line="240" w:lineRule="auto"/>
        <w:ind w:right="-1"/>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p w:rsidR="00AB6106" w:rsidRPr="00AB6106" w:rsidRDefault="00AB6106" w:rsidP="00AB6106">
      <w:pPr>
        <w:keepNext/>
        <w:keepLines/>
        <w:spacing w:after="0" w:line="240" w:lineRule="auto"/>
        <w:ind w:right="-1"/>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 xml:space="preserve">9. Адреса, реквизиты и подписи Сторон </w:t>
      </w:r>
    </w:p>
    <w:p w:rsidR="00AB6106" w:rsidRPr="00AB6106" w:rsidRDefault="00AB6106" w:rsidP="00AB6106">
      <w:pPr>
        <w:spacing w:after="0" w:line="240" w:lineRule="auto"/>
        <w:jc w:val="both"/>
        <w:rPr>
          <w:rFonts w:ascii="Times New Roman" w:eastAsia="Times New Roman" w:hAnsi="Times New Roman" w:cs="Times New Roman"/>
          <w:sz w:val="24"/>
          <w:szCs w:val="24"/>
        </w:rPr>
        <w:sectPr w:rsidR="00AB6106" w:rsidRPr="00AB6106" w:rsidSect="00AB6106">
          <w:pgSz w:w="11906" w:h="16838"/>
          <w:pgMar w:top="1134" w:right="850" w:bottom="1134" w:left="1701" w:header="708" w:footer="708" w:gutter="0"/>
          <w:cols w:space="708"/>
          <w:docGrid w:linePitch="360"/>
        </w:sectPr>
      </w:pP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lastRenderedPageBreak/>
        <w:t>Приложение № 2</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к административному регламенту</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предоставления муниципальной услуги</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«Перераспределение земель и (или) земельных участков,</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24"/>
          <w:szCs w:val="24"/>
        </w:rPr>
        <w:t>находящихся</w:t>
      </w:r>
      <w:proofErr w:type="gramEnd"/>
      <w:r w:rsidRPr="00AB6106">
        <w:rPr>
          <w:rFonts w:ascii="Times New Roman" w:eastAsia="Times New Roman" w:hAnsi="Times New Roman" w:cs="Times New Roman"/>
          <w:sz w:val="24"/>
          <w:szCs w:val="24"/>
        </w:rPr>
        <w:t xml:space="preserve"> в муниципальной собственности,</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и земельных участков, находящихся в частной собственности»</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на территории Балаганкинского муниципального образования</w:t>
      </w:r>
    </w:p>
    <w:p w:rsidR="00AB6106" w:rsidRPr="00AB6106" w:rsidRDefault="00AB6106" w:rsidP="00AB6106">
      <w:pPr>
        <w:spacing w:after="0" w:line="240" w:lineRule="auto"/>
        <w:jc w:val="both"/>
        <w:rPr>
          <w:rFonts w:ascii="Times New Roman" w:eastAsia="Times New Roman" w:hAnsi="Times New Roman" w:cs="Times New Roman"/>
          <w:sz w:val="24"/>
          <w:szCs w:val="24"/>
        </w:rPr>
      </w:pPr>
    </w:p>
    <w:p w:rsidR="00AB6106" w:rsidRPr="00AB6106" w:rsidRDefault="00AB6106" w:rsidP="00AB6106">
      <w:pPr>
        <w:keepNext/>
        <w:keepLines/>
        <w:spacing w:after="0" w:line="240" w:lineRule="auto"/>
        <w:ind w:left="68" w:firstLine="1"/>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Форма решения об отказе в предоставлении услуги</w:t>
      </w:r>
    </w:p>
    <w:p w:rsidR="00AB6106" w:rsidRPr="00AB6106" w:rsidRDefault="00AB6106" w:rsidP="00AB6106">
      <w:pPr>
        <w:spacing w:after="0" w:line="240" w:lineRule="auto"/>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_____________________________________________________________________________</w:t>
      </w:r>
    </w:p>
    <w:p w:rsidR="00AB6106" w:rsidRPr="00AB6106" w:rsidRDefault="00AB6106" w:rsidP="00AB6106">
      <w:pPr>
        <w:spacing w:after="0" w:line="240" w:lineRule="auto"/>
        <w:jc w:val="center"/>
        <w:rPr>
          <w:rFonts w:ascii="Times New Roman" w:eastAsia="Times New Roman" w:hAnsi="Times New Roman" w:cs="Times New Roman"/>
          <w:sz w:val="20"/>
          <w:szCs w:val="24"/>
        </w:rPr>
      </w:pPr>
      <w:r w:rsidRPr="00AB6106">
        <w:rPr>
          <w:rFonts w:ascii="Times New Roman" w:eastAsia="Times New Roman" w:hAnsi="Times New Roman" w:cs="Times New Roman"/>
          <w:sz w:val="20"/>
          <w:szCs w:val="24"/>
        </w:rPr>
        <w:t>(наименование уполномоченного органа исполнительной власти субъекта Российской Федерации, органа местного самоуправления)</w:t>
      </w:r>
    </w:p>
    <w:p w:rsidR="00AB6106" w:rsidRPr="00AB6106" w:rsidRDefault="00AB6106" w:rsidP="00AB6106">
      <w:pPr>
        <w:spacing w:after="0" w:line="240" w:lineRule="auto"/>
        <w:jc w:val="center"/>
        <w:rPr>
          <w:rFonts w:ascii="Times New Roman" w:eastAsia="Times New Roman" w:hAnsi="Times New Roman" w:cs="Times New Roman"/>
          <w:sz w:val="24"/>
          <w:szCs w:val="24"/>
        </w:rPr>
      </w:pPr>
    </w:p>
    <w:p w:rsidR="00AB6106" w:rsidRPr="00AB6106" w:rsidRDefault="00AB6106" w:rsidP="00AB6106">
      <w:pPr>
        <w:spacing w:after="0" w:line="240" w:lineRule="auto"/>
        <w:ind w:left="5103"/>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Кому:</w:t>
      </w:r>
    </w:p>
    <w:p w:rsidR="00AB6106" w:rsidRPr="00AB6106" w:rsidRDefault="00AB6106" w:rsidP="00AB6106">
      <w:pPr>
        <w:spacing w:after="0" w:line="240" w:lineRule="auto"/>
        <w:ind w:left="5103"/>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___________________________________</w:t>
      </w:r>
    </w:p>
    <w:p w:rsidR="00AB6106" w:rsidRPr="00AB6106" w:rsidRDefault="00AB6106" w:rsidP="00AB6106">
      <w:pPr>
        <w:spacing w:after="0" w:line="240" w:lineRule="auto"/>
        <w:ind w:left="5103"/>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Контактные данные:</w:t>
      </w:r>
    </w:p>
    <w:p w:rsidR="00AB6106" w:rsidRPr="00AB6106" w:rsidRDefault="00AB6106" w:rsidP="00AB6106">
      <w:pPr>
        <w:spacing w:after="0" w:line="240" w:lineRule="auto"/>
        <w:ind w:left="5103"/>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___________________________________</w:t>
      </w:r>
    </w:p>
    <w:p w:rsidR="00AB6106" w:rsidRPr="00AB6106" w:rsidRDefault="00AB6106" w:rsidP="00AB6106">
      <w:pPr>
        <w:spacing w:after="0" w:line="240" w:lineRule="auto"/>
        <w:ind w:left="5103"/>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/Представитель:</w:t>
      </w:r>
    </w:p>
    <w:p w:rsidR="00AB6106" w:rsidRPr="00AB6106" w:rsidRDefault="00AB6106" w:rsidP="00AB6106">
      <w:pPr>
        <w:spacing w:after="0" w:line="240" w:lineRule="auto"/>
        <w:ind w:left="5103"/>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___________________________________</w:t>
      </w:r>
    </w:p>
    <w:p w:rsidR="00AB6106" w:rsidRPr="00AB6106" w:rsidRDefault="00AB6106" w:rsidP="00AB6106">
      <w:pPr>
        <w:spacing w:after="0" w:line="240" w:lineRule="auto"/>
        <w:ind w:left="5103"/>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Контактные данные представителя:</w:t>
      </w:r>
    </w:p>
    <w:p w:rsidR="00AB6106" w:rsidRPr="00AB6106" w:rsidRDefault="00AB6106" w:rsidP="00AB6106">
      <w:pPr>
        <w:spacing w:after="0" w:line="240" w:lineRule="auto"/>
        <w:ind w:left="5103"/>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___________________________________</w:t>
      </w:r>
    </w:p>
    <w:p w:rsidR="00AB6106" w:rsidRPr="00AB6106" w:rsidRDefault="00AB6106" w:rsidP="00AB6106">
      <w:pPr>
        <w:spacing w:after="0" w:line="240" w:lineRule="auto"/>
        <w:ind w:left="5103"/>
        <w:jc w:val="both"/>
        <w:rPr>
          <w:rFonts w:ascii="Times New Roman" w:eastAsia="Times New Roman" w:hAnsi="Times New Roman" w:cs="Times New Roman"/>
          <w:sz w:val="24"/>
          <w:szCs w:val="24"/>
        </w:rPr>
      </w:pPr>
    </w:p>
    <w:p w:rsidR="00AB6106" w:rsidRPr="00AB6106" w:rsidRDefault="00AB6106" w:rsidP="00AB6106">
      <w:pPr>
        <w:spacing w:after="0" w:line="240" w:lineRule="auto"/>
        <w:ind w:right="-1"/>
        <w:jc w:val="center"/>
        <w:rPr>
          <w:rFonts w:ascii="Times New Roman" w:eastAsia="Times New Roman" w:hAnsi="Times New Roman" w:cs="Times New Roman"/>
          <w:b/>
          <w:sz w:val="24"/>
          <w:szCs w:val="24"/>
        </w:rPr>
      </w:pPr>
      <w:r w:rsidRPr="00AB6106">
        <w:rPr>
          <w:rFonts w:ascii="Times New Roman" w:eastAsia="Times New Roman" w:hAnsi="Times New Roman" w:cs="Times New Roman"/>
          <w:b/>
          <w:sz w:val="24"/>
          <w:szCs w:val="24"/>
        </w:rPr>
        <w:t xml:space="preserve">РЕШЕНИЕ  </w:t>
      </w:r>
    </w:p>
    <w:p w:rsidR="00AB6106" w:rsidRPr="00AB6106" w:rsidRDefault="00AB6106" w:rsidP="00AB6106">
      <w:pPr>
        <w:spacing w:after="0" w:line="240" w:lineRule="auto"/>
        <w:ind w:right="-1"/>
        <w:jc w:val="center"/>
        <w:rPr>
          <w:rFonts w:ascii="Times New Roman" w:eastAsia="Times New Roman" w:hAnsi="Times New Roman" w:cs="Times New Roman"/>
          <w:b/>
          <w:sz w:val="24"/>
          <w:szCs w:val="24"/>
        </w:rPr>
      </w:pPr>
      <w:r w:rsidRPr="00AB6106">
        <w:rPr>
          <w:rFonts w:ascii="Times New Roman" w:eastAsia="Times New Roman" w:hAnsi="Times New Roman" w:cs="Times New Roman"/>
          <w:b/>
          <w:sz w:val="24"/>
          <w:szCs w:val="24"/>
        </w:rPr>
        <w:t xml:space="preserve">об отказе в предоставлении услуги </w:t>
      </w:r>
    </w:p>
    <w:p w:rsidR="00AB6106" w:rsidRPr="00AB6106" w:rsidRDefault="00AB6106" w:rsidP="00AB6106">
      <w:pPr>
        <w:spacing w:after="0" w:line="240" w:lineRule="auto"/>
        <w:jc w:val="center"/>
        <w:rPr>
          <w:rFonts w:ascii="Times New Roman" w:eastAsia="Times New Roman" w:hAnsi="Times New Roman" w:cs="Times New Roman"/>
          <w:sz w:val="24"/>
          <w:szCs w:val="24"/>
        </w:rPr>
      </w:pPr>
    </w:p>
    <w:p w:rsidR="00AB6106" w:rsidRPr="00AB6106" w:rsidRDefault="00AB6106" w:rsidP="00AB6106">
      <w:pPr>
        <w:spacing w:after="0" w:line="240" w:lineRule="auto"/>
        <w:ind w:right="74"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На основании поступившего запроса, зарегистрированного </w:t>
      </w:r>
      <w:proofErr w:type="gramStart"/>
      <w:r w:rsidRPr="00AB6106">
        <w:rPr>
          <w:rFonts w:ascii="Times New Roman" w:eastAsia="Times New Roman" w:hAnsi="Times New Roman" w:cs="Times New Roman"/>
          <w:sz w:val="24"/>
          <w:szCs w:val="24"/>
        </w:rPr>
        <w:t>от</w:t>
      </w:r>
      <w:proofErr w:type="gramEnd"/>
      <w:r w:rsidRPr="00AB6106">
        <w:rPr>
          <w:rFonts w:ascii="Times New Roman" w:eastAsia="Times New Roman" w:hAnsi="Times New Roman" w:cs="Times New Roman"/>
          <w:sz w:val="24"/>
          <w:szCs w:val="24"/>
        </w:rPr>
        <w:t xml:space="preserve"> ________________ № __________, принято </w:t>
      </w:r>
      <w:proofErr w:type="gramStart"/>
      <w:r w:rsidRPr="00AB6106">
        <w:rPr>
          <w:rFonts w:ascii="Times New Roman" w:eastAsia="Times New Roman" w:hAnsi="Times New Roman" w:cs="Times New Roman"/>
          <w:sz w:val="24"/>
          <w:szCs w:val="24"/>
        </w:rPr>
        <w:t>решение</w:t>
      </w:r>
      <w:proofErr w:type="gramEnd"/>
      <w:r w:rsidRPr="00AB6106">
        <w:rPr>
          <w:rFonts w:ascii="Times New Roman" w:eastAsia="Times New Roman" w:hAnsi="Times New Roman" w:cs="Times New Roman"/>
          <w:sz w:val="24"/>
          <w:szCs w:val="24"/>
        </w:rPr>
        <w:t xml:space="preserve"> об отказе в предоставлении услуги по основаниям: ____________________________________________________________________________.</w:t>
      </w:r>
    </w:p>
    <w:p w:rsidR="00AB6106" w:rsidRPr="00AB6106" w:rsidRDefault="00AB6106" w:rsidP="00AB6106">
      <w:pPr>
        <w:spacing w:after="0" w:line="240" w:lineRule="auto"/>
        <w:ind w:right="56"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Разъяснение причин отказа: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Дополнительно информируем: ____________________________________________.</w:t>
      </w:r>
    </w:p>
    <w:p w:rsidR="00AB6106" w:rsidRPr="00AB6106" w:rsidRDefault="00AB6106" w:rsidP="00AB6106">
      <w:pPr>
        <w:spacing w:after="0" w:line="240" w:lineRule="auto"/>
        <w:jc w:val="center"/>
        <w:rPr>
          <w:rFonts w:ascii="Times New Roman" w:eastAsia="Times New Roman" w:hAnsi="Times New Roman" w:cs="Times New Roman"/>
          <w:sz w:val="20"/>
          <w:szCs w:val="24"/>
        </w:rPr>
      </w:pPr>
      <w:r w:rsidRPr="00AB6106">
        <w:rPr>
          <w:rFonts w:ascii="Times New Roman" w:eastAsia="Times New Roman" w:hAnsi="Times New Roman" w:cs="Times New Roman"/>
          <w:sz w:val="20"/>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AB6106" w:rsidRPr="00AB6106" w:rsidRDefault="00AB6106" w:rsidP="00AB6106">
      <w:pPr>
        <w:spacing w:after="0" w:line="240" w:lineRule="auto"/>
        <w:ind w:right="74"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AB6106" w:rsidRPr="00AB6106" w:rsidRDefault="00AB6106" w:rsidP="00AB6106">
      <w:pPr>
        <w:spacing w:after="15" w:line="247" w:lineRule="auto"/>
        <w:ind w:left="144" w:right="74" w:firstLine="708"/>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p>
    <w:p w:rsidR="00AB6106" w:rsidRPr="00AB6106" w:rsidRDefault="00AB6106" w:rsidP="00AB6106">
      <w:pPr>
        <w:spacing w:after="0" w:line="240" w:lineRule="auto"/>
        <w:ind w:right="64"/>
        <w:rPr>
          <w:rFonts w:ascii="Times New Roman" w:eastAsia="Times New Roman" w:hAnsi="Times New Roman" w:cs="Times New Roman"/>
          <w:szCs w:val="24"/>
        </w:rPr>
      </w:pPr>
      <w:r w:rsidRPr="00AB6106">
        <w:rPr>
          <w:rFonts w:ascii="Times New Roman" w:eastAsia="Times New Roman" w:hAnsi="Times New Roman" w:cs="Times New Roman"/>
          <w:sz w:val="24"/>
          <w:szCs w:val="24"/>
        </w:rPr>
        <w:t xml:space="preserve">Должность уполномоченного лица                                   Ф.И.О. уполномоченного лица </w:t>
      </w:r>
    </w:p>
    <w:p w:rsidR="00AB6106" w:rsidRPr="00AB6106" w:rsidRDefault="00AB6106" w:rsidP="00AB6106">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4130675</wp:posOffset>
                </wp:positionH>
                <wp:positionV relativeFrom="paragraph">
                  <wp:posOffset>111125</wp:posOffset>
                </wp:positionV>
                <wp:extent cx="1316990" cy="509905"/>
                <wp:effectExtent l="6985" t="10160" r="9525" b="1333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509905"/>
                        </a:xfrm>
                        <a:prstGeom prst="rect">
                          <a:avLst/>
                        </a:prstGeom>
                        <a:solidFill>
                          <a:srgbClr val="FFFFFF"/>
                        </a:solidFill>
                        <a:ln w="9525">
                          <a:solidFill>
                            <a:srgbClr val="000000"/>
                          </a:solidFill>
                          <a:miter lim="800000"/>
                          <a:headEnd/>
                          <a:tailEnd/>
                        </a:ln>
                      </wps:spPr>
                      <wps:txbx>
                        <w:txbxContent>
                          <w:p w:rsidR="00AB6106" w:rsidRPr="00C86F5B" w:rsidRDefault="00AB6106" w:rsidP="00AB6106">
                            <w:pPr>
                              <w:spacing w:after="0" w:line="240" w:lineRule="auto"/>
                              <w:jc w:val="center"/>
                              <w:rPr>
                                <w:sz w:val="28"/>
                              </w:rPr>
                            </w:pPr>
                            <w:r w:rsidRPr="00C86F5B">
                              <w:rPr>
                                <w:sz w:val="28"/>
                              </w:rPr>
                              <w:t>Электронная подпись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left:0;text-align:left;margin-left:325.25pt;margin-top:8.75pt;width:103.7pt;height:40.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jrNQIAAFIEAAAOAAAAZHJzL2Uyb0RvYy54bWysVF2O0zAQfkfiDpbfadLSLtuo6WrpUoS0&#10;/EgLB3AcJ7FwbDN2myyX2VPwhMQZeiTGTlrK3wsiD9aMZ/zNzDczWV31rSJ7AU4andPpJKVEaG5K&#10;qeucfni/fXJJifNMl0wZLXJ6Lxy9Wj9+tOpsJmamMaoUQBBEu6yzOW28t1mSON6IlrmJsUKjsTLQ&#10;Mo8q1EkJrEP0ViWzNL1IOgOlBcOFc3h7MxjpOuJXleD+bVU54YnKKebm4wnxLMKZrFcsq4HZRvIx&#10;DfYPWbRMagx6grphnpEdyN+gWsnBOFP5CTdtYqpKchFrwGqm6S/V3DXMilgLkuPsiSb3/2D5m/07&#10;ILLM6Qw7pVmLPTo8HL4dvh6+ELxCfjrrMnS7s+jo++emxz7HWp29NfyjI9psGqZrcQ1gukawEvOb&#10;hpfJ2dMBxwWQonttSozDdt5EoL6CNpCHdBBExz7dn3ojek94CPl0erFcoomjbZGiuIghWHZ8bcH5&#10;l8K0JAg5Bex9RGf7W+dDNiw7uoRgzihZbqVSUYG62Cgge4Zzso3fiP6Tm9Kky+lyMVsMBPwVIo3f&#10;nyBa6XHglWxzenlyYlmg7YUu4zh6JtUgY8pKjzwG6gYSfV/0Y18KU94jo2CGwcZFRKEx8JmSDoc6&#10;p+7TjoGgRL3S2JXldD4PWxCV+eLZDBU4txTnFqY5QuXUUzKIGz9szs6CrBuMdJyDa+zkVkaSQ8uH&#10;rMa8cXAj9+OShc0416PXj1/B+jsAAAD//wMAUEsDBBQABgAIAAAAIQDvQnk73QAAAAkBAAAPAAAA&#10;ZHJzL2Rvd25yZXYueG1sTI/BTsMwDIbvSLxDZCQuE0sBde26phNM2onTyrhnjWmrNU5Jsq17e8yJ&#10;nSzr//X5c7me7CDO6EPvSMHzPAGB1DjTU6tg/7l9ykGEqMnowREquGKAdXV/V+rCuAvt8FzHVjCE&#10;QqEVdDGOhZSh6dDqMHcjEmffzlsdefWtNF5fGG4H+ZIkC2l1T3yh0yNuOmyO9ckqWPzUr7OPLzOj&#10;3XX77hubms0+VerxYXpbgYg4xf8y/OmzOlTsdHAnMkEMzEiTlKscZDy5kKfZEsRBwTLLQValvP2g&#10;+gUAAP//AwBQSwECLQAUAAYACAAAACEAtoM4kv4AAADhAQAAEwAAAAAAAAAAAAAAAAAAAAAAW0Nv&#10;bnRlbnRfVHlwZXNdLnhtbFBLAQItABQABgAIAAAAIQA4/SH/1gAAAJQBAAALAAAAAAAAAAAAAAAA&#10;AC8BAABfcmVscy8ucmVsc1BLAQItABQABgAIAAAAIQBhBWjrNQIAAFIEAAAOAAAAAAAAAAAAAAAA&#10;AC4CAABkcnMvZTJvRG9jLnhtbFBLAQItABQABgAIAAAAIQDvQnk73QAAAAkBAAAPAAAAAAAAAAAA&#10;AAAAAI8EAABkcnMvZG93bnJldi54bWxQSwUGAAAAAAQABADzAAAAmQUAAAAA&#10;">
                <v:textbox style="mso-fit-shape-to-text:t">
                  <w:txbxContent>
                    <w:p w:rsidR="00AB6106" w:rsidRPr="00C86F5B" w:rsidRDefault="00AB6106" w:rsidP="00AB6106">
                      <w:pPr>
                        <w:spacing w:after="0" w:line="240" w:lineRule="auto"/>
                        <w:jc w:val="center"/>
                        <w:rPr>
                          <w:sz w:val="28"/>
                        </w:rPr>
                      </w:pPr>
                      <w:r w:rsidRPr="00C86F5B">
                        <w:rPr>
                          <w:sz w:val="28"/>
                        </w:rPr>
                        <w:t>Электронная подпись</w:t>
                      </w:r>
                    </w:p>
                  </w:txbxContent>
                </v:textbox>
              </v:shape>
            </w:pict>
          </mc:Fallback>
        </mc:AlternateContent>
      </w:r>
    </w:p>
    <w:p w:rsidR="00AB6106" w:rsidRPr="00AB6106" w:rsidRDefault="00AB6106" w:rsidP="00AB6106">
      <w:pPr>
        <w:spacing w:after="0"/>
        <w:jc w:val="both"/>
        <w:rPr>
          <w:rFonts w:ascii="Times New Roman" w:eastAsia="Times New Roman" w:hAnsi="Times New Roman" w:cs="Times New Roman"/>
          <w:sz w:val="24"/>
          <w:szCs w:val="24"/>
        </w:rPr>
      </w:pPr>
    </w:p>
    <w:p w:rsidR="00AB6106" w:rsidRPr="00AB6106" w:rsidRDefault="00AB6106" w:rsidP="00AB6106">
      <w:pPr>
        <w:spacing w:after="0" w:line="240" w:lineRule="auto"/>
        <w:jc w:val="both"/>
        <w:rPr>
          <w:rFonts w:ascii="Times New Roman" w:eastAsia="Times New Roman" w:hAnsi="Times New Roman" w:cs="Times New Roman"/>
          <w:sz w:val="24"/>
          <w:szCs w:val="24"/>
        </w:rPr>
      </w:pPr>
    </w:p>
    <w:p w:rsidR="00AB6106" w:rsidRPr="00AB6106" w:rsidRDefault="00AB6106" w:rsidP="00AB6106">
      <w:pPr>
        <w:spacing w:after="0" w:line="240" w:lineRule="auto"/>
        <w:jc w:val="both"/>
        <w:rPr>
          <w:rFonts w:ascii="Times New Roman" w:eastAsia="Times New Roman" w:hAnsi="Times New Roman" w:cs="Times New Roman"/>
          <w:sz w:val="24"/>
          <w:szCs w:val="24"/>
        </w:rPr>
        <w:sectPr w:rsidR="00AB6106" w:rsidRPr="00AB6106" w:rsidSect="00AB6106">
          <w:pgSz w:w="11906" w:h="16838"/>
          <w:pgMar w:top="1134" w:right="850" w:bottom="1134" w:left="1701" w:header="708" w:footer="708" w:gutter="0"/>
          <w:cols w:space="708"/>
          <w:docGrid w:linePitch="360"/>
        </w:sectPr>
      </w:pP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lastRenderedPageBreak/>
        <w:t>Приложение № 3</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к административному регламенту</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предоставления муниципальной услуги</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«Перераспределение земель и (или) земельных участков,</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24"/>
          <w:szCs w:val="24"/>
        </w:rPr>
        <w:t>находящихся</w:t>
      </w:r>
      <w:proofErr w:type="gramEnd"/>
      <w:r w:rsidRPr="00AB6106">
        <w:rPr>
          <w:rFonts w:ascii="Times New Roman" w:eastAsia="Times New Roman" w:hAnsi="Times New Roman" w:cs="Times New Roman"/>
          <w:sz w:val="24"/>
          <w:szCs w:val="24"/>
        </w:rPr>
        <w:t xml:space="preserve"> в муниципальной собственности,</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и земельных участков, находящихся в частной собственности»</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на территории Балаганкинского муниципального образования</w:t>
      </w:r>
    </w:p>
    <w:p w:rsidR="00AB6106" w:rsidRPr="00AB6106" w:rsidRDefault="00AB6106" w:rsidP="00AB6106">
      <w:pPr>
        <w:spacing w:after="0"/>
        <w:ind w:left="288" w:hanging="84"/>
        <w:rPr>
          <w:rFonts w:ascii="Times New Roman" w:eastAsia="Times New Roman" w:hAnsi="Times New Roman" w:cs="Times New Roman"/>
          <w:b/>
          <w:sz w:val="24"/>
          <w:szCs w:val="24"/>
        </w:rPr>
      </w:pP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AB6106" w:rsidRPr="00AB6106" w:rsidRDefault="00AB6106" w:rsidP="00AB6106">
      <w:pPr>
        <w:spacing w:after="0" w:line="240" w:lineRule="auto"/>
        <w:jc w:val="center"/>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Согласие на заключение соглашения о перераспределении земельных участков в соответствии с утвержденным проектом межевания территории</w:t>
      </w:r>
    </w:p>
    <w:p w:rsidR="00AB6106" w:rsidRPr="00AB6106" w:rsidRDefault="00AB6106" w:rsidP="00AB6106">
      <w:pPr>
        <w:spacing w:after="0" w:line="240" w:lineRule="auto"/>
        <w:jc w:val="both"/>
        <w:rPr>
          <w:rFonts w:ascii="Times New Roman" w:eastAsia="Times New Roman" w:hAnsi="Times New Roman" w:cs="Times New Roman"/>
          <w:sz w:val="24"/>
          <w:szCs w:val="24"/>
        </w:rPr>
      </w:pPr>
    </w:p>
    <w:p w:rsidR="00AB6106" w:rsidRPr="00AB6106" w:rsidRDefault="00AB6106" w:rsidP="00AB6106">
      <w:pPr>
        <w:spacing w:after="0" w:line="240" w:lineRule="auto"/>
        <w:ind w:right="73"/>
        <w:jc w:val="center"/>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от </w:t>
      </w:r>
      <w:r w:rsidRPr="00AB6106">
        <w:rPr>
          <w:rFonts w:ascii="Times New Roman" w:eastAsia="Times New Roman" w:hAnsi="Times New Roman" w:cs="Times New Roman"/>
          <w:sz w:val="24"/>
          <w:szCs w:val="24"/>
          <w:u w:val="single" w:color="000000"/>
        </w:rPr>
        <w:t>___________</w:t>
      </w:r>
      <w:r w:rsidRPr="00AB6106">
        <w:rPr>
          <w:rFonts w:ascii="Times New Roman" w:eastAsia="Times New Roman" w:hAnsi="Times New Roman" w:cs="Times New Roman"/>
          <w:sz w:val="24"/>
          <w:szCs w:val="24"/>
        </w:rPr>
        <w:t xml:space="preserve"> №</w:t>
      </w:r>
      <w:r w:rsidRPr="00AB6106">
        <w:rPr>
          <w:rFonts w:ascii="Times New Roman" w:eastAsia="Times New Roman" w:hAnsi="Times New Roman" w:cs="Times New Roman"/>
          <w:sz w:val="24"/>
          <w:szCs w:val="24"/>
          <w:u w:val="single" w:color="000000"/>
        </w:rPr>
        <w:t>___________</w:t>
      </w:r>
      <w:r w:rsidRPr="00AB6106">
        <w:rPr>
          <w:rFonts w:ascii="Times New Roman" w:eastAsia="Times New Roman" w:hAnsi="Times New Roman" w:cs="Times New Roman"/>
          <w:sz w:val="24"/>
          <w:szCs w:val="24"/>
        </w:rPr>
        <w:t xml:space="preserve"> </w:t>
      </w:r>
    </w:p>
    <w:p w:rsidR="00AB6106" w:rsidRPr="00AB6106" w:rsidRDefault="00AB6106" w:rsidP="00AB6106">
      <w:pPr>
        <w:spacing w:after="0" w:line="240" w:lineRule="auto"/>
        <w:ind w:left="283"/>
        <w:jc w:val="center"/>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p w:rsidR="00AB6106" w:rsidRPr="00AB6106" w:rsidRDefault="00AB6106" w:rsidP="00AB6106">
      <w:pPr>
        <w:spacing w:after="0" w:line="360" w:lineRule="auto"/>
        <w:ind w:left="-17" w:firstLine="726"/>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На Ваше обращение от </w:t>
      </w:r>
      <w:r w:rsidRPr="00AB6106">
        <w:rPr>
          <w:rFonts w:ascii="Times New Roman" w:eastAsia="Times New Roman" w:hAnsi="Times New Roman" w:cs="Times New Roman"/>
          <w:sz w:val="24"/>
          <w:szCs w:val="24"/>
          <w:u w:val="single" w:color="000000"/>
        </w:rPr>
        <w:t>___________</w:t>
      </w:r>
      <w:r w:rsidRPr="00AB6106">
        <w:rPr>
          <w:rFonts w:ascii="Times New Roman" w:eastAsia="Times New Roman" w:hAnsi="Times New Roman" w:cs="Times New Roman"/>
          <w:sz w:val="24"/>
          <w:szCs w:val="24"/>
        </w:rPr>
        <w:t xml:space="preserve">  № _________ Администрация </w:t>
      </w:r>
      <w:r w:rsidRPr="00AB6106">
        <w:rPr>
          <w:rFonts w:ascii="Times New Roman" w:eastAsia="Times New Roman" w:hAnsi="Times New Roman" w:cs="Times New Roman"/>
          <w:sz w:val="24"/>
          <w:szCs w:val="24"/>
          <w:u w:val="single" w:color="000000"/>
        </w:rPr>
        <w:t>_____________</w:t>
      </w:r>
      <w:r w:rsidRPr="00AB6106">
        <w:rPr>
          <w:rFonts w:ascii="Times New Roman" w:eastAsia="Times New Roman" w:hAnsi="Times New Roman" w:cs="Times New Roman"/>
          <w:sz w:val="24"/>
          <w:szCs w:val="24"/>
        </w:rPr>
        <w:t xml:space="preserve">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AB6106">
        <w:rPr>
          <w:rFonts w:ascii="Times New Roman" w:eastAsia="Times New Roman" w:hAnsi="Times New Roman" w:cs="Times New Roman"/>
          <w:sz w:val="24"/>
          <w:szCs w:val="24"/>
        </w:rPr>
        <w:t>соглашение</w:t>
      </w:r>
      <w:proofErr w:type="gramEnd"/>
      <w:r w:rsidRPr="00AB6106">
        <w:rPr>
          <w:rFonts w:ascii="Times New Roman" w:eastAsia="Times New Roman" w:hAnsi="Times New Roman" w:cs="Times New Roman"/>
          <w:sz w:val="24"/>
          <w:szCs w:val="24"/>
        </w:rPr>
        <w:t xml:space="preserve"> о перераспределении находящегося в частной собственности земельного участка c кадастровым номером </w:t>
      </w:r>
      <w:r w:rsidRPr="00AB6106">
        <w:rPr>
          <w:rFonts w:ascii="Times New Roman" w:eastAsia="Times New Roman" w:hAnsi="Times New Roman" w:cs="Times New Roman"/>
          <w:sz w:val="24"/>
          <w:szCs w:val="24"/>
          <w:u w:val="single" w:color="000000"/>
        </w:rPr>
        <w:t>________________</w:t>
      </w:r>
      <w:r w:rsidRPr="00AB6106">
        <w:rPr>
          <w:rFonts w:ascii="Times New Roman" w:eastAsia="Times New Roman" w:hAnsi="Times New Roman" w:cs="Times New Roman"/>
          <w:sz w:val="24"/>
          <w:szCs w:val="24"/>
        </w:rPr>
        <w:t xml:space="preserve">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w:t>
      </w:r>
      <w:proofErr w:type="gramStart"/>
      <w:r w:rsidRPr="00AB6106">
        <w:rPr>
          <w:rFonts w:ascii="Times New Roman" w:eastAsia="Times New Roman" w:hAnsi="Times New Roman" w:cs="Times New Roman"/>
          <w:sz w:val="24"/>
          <w:szCs w:val="24"/>
        </w:rPr>
        <w:t>разграничена</w:t>
      </w:r>
      <w:proofErr w:type="gramEnd"/>
      <w:r w:rsidRPr="00AB6106">
        <w:rPr>
          <w:rFonts w:ascii="Times New Roman" w:eastAsia="Times New Roman" w:hAnsi="Times New Roman" w:cs="Times New Roman"/>
          <w:sz w:val="24"/>
          <w:szCs w:val="24"/>
        </w:rPr>
        <w:t xml:space="preserve">, с кадастровым номером (кадастровыми номерами) </w:t>
      </w:r>
    </w:p>
    <w:p w:rsidR="00AB6106" w:rsidRPr="00AB6106" w:rsidRDefault="00AB6106" w:rsidP="00AB6106">
      <w:pPr>
        <w:spacing w:after="0" w:line="360" w:lineRule="auto"/>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_______________________________________________________. </w:t>
      </w:r>
    </w:p>
    <w:p w:rsidR="00AB6106" w:rsidRPr="00AB6106" w:rsidRDefault="00AB6106" w:rsidP="00AB6106">
      <w:pPr>
        <w:spacing w:after="0" w:line="360" w:lineRule="auto"/>
        <w:ind w:left="-15" w:right="56" w:firstLine="724"/>
        <w:jc w:val="both"/>
        <w:rPr>
          <w:rFonts w:ascii="Times New Roman" w:eastAsia="Times New Roman" w:hAnsi="Times New Roman" w:cs="Times New Roman"/>
          <w:szCs w:val="24"/>
        </w:rPr>
      </w:pPr>
      <w:r w:rsidRPr="00AB6106">
        <w:rPr>
          <w:rFonts w:ascii="Times New Roman" w:eastAsia="Times New Roman" w:hAnsi="Times New Roman" w:cs="Times New Roman"/>
          <w:sz w:val="24"/>
          <w:szCs w:val="24"/>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  </w:t>
      </w:r>
    </w:p>
    <w:p w:rsidR="00AB6106" w:rsidRPr="00AB6106" w:rsidRDefault="00AB6106" w:rsidP="00AB6106">
      <w:pPr>
        <w:spacing w:after="0" w:line="240" w:lineRule="auto"/>
        <w:jc w:val="both"/>
        <w:rPr>
          <w:rFonts w:ascii="Times New Roman" w:eastAsia="Times New Roman" w:hAnsi="Times New Roman" w:cs="Times New Roman"/>
          <w:sz w:val="24"/>
          <w:szCs w:val="24"/>
        </w:rPr>
      </w:pPr>
    </w:p>
    <w:p w:rsidR="00AB6106" w:rsidRPr="00AB6106" w:rsidRDefault="00AB6106" w:rsidP="00AB6106">
      <w:pPr>
        <w:spacing w:after="0" w:line="240" w:lineRule="auto"/>
        <w:jc w:val="both"/>
        <w:rPr>
          <w:rFonts w:ascii="Times New Roman" w:eastAsia="Times New Roman" w:hAnsi="Times New Roman" w:cs="Times New Roman"/>
          <w:sz w:val="24"/>
          <w:szCs w:val="24"/>
        </w:rPr>
      </w:pPr>
    </w:p>
    <w:p w:rsidR="00AB6106" w:rsidRPr="00AB6106" w:rsidRDefault="00AB6106" w:rsidP="00AB61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2279015</wp:posOffset>
                </wp:positionH>
                <wp:positionV relativeFrom="paragraph">
                  <wp:posOffset>304800</wp:posOffset>
                </wp:positionV>
                <wp:extent cx="1316990" cy="509905"/>
                <wp:effectExtent l="8890" t="13970" r="7620" b="952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509905"/>
                        </a:xfrm>
                        <a:prstGeom prst="rect">
                          <a:avLst/>
                        </a:prstGeom>
                        <a:solidFill>
                          <a:srgbClr val="FFFFFF"/>
                        </a:solidFill>
                        <a:ln w="9525">
                          <a:solidFill>
                            <a:srgbClr val="000000"/>
                          </a:solidFill>
                          <a:miter lim="800000"/>
                          <a:headEnd/>
                          <a:tailEnd/>
                        </a:ln>
                      </wps:spPr>
                      <wps:txbx>
                        <w:txbxContent>
                          <w:p w:rsidR="00AB6106" w:rsidRPr="00C86F5B" w:rsidRDefault="00AB6106" w:rsidP="00AB6106">
                            <w:pPr>
                              <w:spacing w:after="0" w:line="240" w:lineRule="auto"/>
                              <w:jc w:val="center"/>
                              <w:rPr>
                                <w:sz w:val="28"/>
                              </w:rPr>
                            </w:pPr>
                            <w:r w:rsidRPr="00C86F5B">
                              <w:rPr>
                                <w:sz w:val="28"/>
                              </w:rPr>
                              <w:t>Электронная подпись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7" o:spid="_x0000_s1027" type="#_x0000_t202" style="position:absolute;left:0;text-align:left;margin-left:179.45pt;margin-top:24pt;width:103.7pt;height:40.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dVNwIAAFkEAAAOAAAAZHJzL2Uyb0RvYy54bWysVF1u2zAMfh+wOwh6X+xkSdsYcYouXYYB&#10;3Q/Q7QC0LNvCZEmTlNjZZXqKPQ3YGXKkUXKSZn8vw/wgkCL1kfxIenHdt5JsuXVCq5yORyklXDFd&#10;ClXn9OOH9bMrSpwHVYLUiud0xx29Xj59suhMxie60bLkliCIcllnctp4b7IkcazhLbiRNlyhsdK2&#10;BY+qrZPSQoforUwmaXqRdNqWxmrGncPb28FIlxG/qjjz76rKcU9kTjE3H08bzyKcyXIBWW3BNIId&#10;0oB/yKIFoTDoCeoWPJCNFb9BtYJZ7XTlR0y3ia4qwXisAasZp79Uc9+A4bEWJMeZE03u/8Gyt9v3&#10;logyp5NLShS02KP9w/77/tv+K8Er5KczLkO3e4OOvn+he+xzrNWZO80+OaL0qgFV8xtrdddwKDG/&#10;cXiZnD0dcFwAKbo3usQ4sPE6AvWVbQN5SAdBdOzT7tQb3nvCQsjn44v5HE0MbbMUxVkMAdnxtbHO&#10;v+K6JUHIqcXeR3TY3jkfsoHs6BKCOS1FuRZSRsXWxUpasgWck3X8Dug/uUlFupzOZ5PZQMBfIdL4&#10;/QmiFR4HXoo2p1cnJ8gCbS9VGcfRg5CDjClLdeAxUDeQ6Puijy2LJAeOC13ukFirh/nGfUSh0fYL&#10;JR3Odk7d5w1YTol8rbA58/F0GpYhKtPZ5QQVe24pzi2gGELl1FMyiCs/LNDGWFE3GOk4DjfY0LWI&#10;XD9mdUgf5ze24LBrYUHO9ej1+EdY/gAAAP//AwBQSwMEFAAGAAgAAAAhAOKgcUjeAAAACgEAAA8A&#10;AABkcnMvZG93bnJldi54bWxMj8FOwzAQRO9I/IO1SFwq6tCQKIQ4FVTqiVNDubvxkkTE62C7bfr3&#10;LCd6XO3TzJtqPdtRnNCHwZGCx2UCAql1ZqBOwf5j+1CACFGT0aMjVHDBAOv69qbSpXFn2uGpiZ3g&#10;EAqlVtDHOJVShrZHq8PSTUj8+3Le6sin76Tx+szhdpSrJMml1QNxQ68n3PTYfjdHqyD/adLF+6dZ&#10;0O6yffOtzcxmnyl1fze/voCIOMd/GP70WR1qdjq4I5kgRgVpVjwzquCp4E0MZHmegjgwuSpSkHUl&#10;ryfUvwAAAP//AwBQSwECLQAUAAYACAAAACEAtoM4kv4AAADhAQAAEwAAAAAAAAAAAAAAAAAAAAAA&#10;W0NvbnRlbnRfVHlwZXNdLnhtbFBLAQItABQABgAIAAAAIQA4/SH/1gAAAJQBAAALAAAAAAAAAAAA&#10;AAAAAC8BAABfcmVscy8ucmVsc1BLAQItABQABgAIAAAAIQBRnPdVNwIAAFkEAAAOAAAAAAAAAAAA&#10;AAAAAC4CAABkcnMvZTJvRG9jLnhtbFBLAQItABQABgAIAAAAIQDioHFI3gAAAAoBAAAPAAAAAAAA&#10;AAAAAAAAAJEEAABkcnMvZG93bnJldi54bWxQSwUGAAAAAAQABADzAAAAnAUAAAAA&#10;">
                <v:textbox style="mso-fit-shape-to-text:t">
                  <w:txbxContent>
                    <w:p w:rsidR="00AB6106" w:rsidRPr="00C86F5B" w:rsidRDefault="00AB6106" w:rsidP="00AB6106">
                      <w:pPr>
                        <w:spacing w:after="0" w:line="240" w:lineRule="auto"/>
                        <w:jc w:val="center"/>
                        <w:rPr>
                          <w:sz w:val="28"/>
                        </w:rPr>
                      </w:pPr>
                      <w:r w:rsidRPr="00C86F5B">
                        <w:rPr>
                          <w:sz w:val="28"/>
                        </w:rPr>
                        <w:t>Электронная подпись</w:t>
                      </w:r>
                    </w:p>
                  </w:txbxContent>
                </v:textbox>
              </v:shape>
            </w:pict>
          </mc:Fallback>
        </mc:AlternateContent>
      </w:r>
      <w:r w:rsidRPr="00AB6106">
        <w:rPr>
          <w:rFonts w:ascii="Times New Roman" w:eastAsia="Times New Roman" w:hAnsi="Times New Roman" w:cs="Times New Roman"/>
          <w:sz w:val="24"/>
          <w:szCs w:val="24"/>
        </w:rPr>
        <w:t>Должность уполномоченного лица                                   Ф.И.О. уполномоченного лица</w:t>
      </w:r>
    </w:p>
    <w:p w:rsidR="00AB6106" w:rsidRPr="00AB6106" w:rsidRDefault="00AB6106" w:rsidP="00AB6106">
      <w:pPr>
        <w:rPr>
          <w:rFonts w:ascii="Times New Roman" w:eastAsia="Times New Roman" w:hAnsi="Times New Roman" w:cs="Times New Roman"/>
          <w:sz w:val="24"/>
          <w:szCs w:val="24"/>
        </w:rPr>
      </w:pPr>
    </w:p>
    <w:p w:rsidR="00AB6106" w:rsidRPr="00AB6106" w:rsidRDefault="00AB6106" w:rsidP="00AB6106">
      <w:pPr>
        <w:rPr>
          <w:rFonts w:ascii="Times New Roman" w:eastAsia="Times New Roman" w:hAnsi="Times New Roman" w:cs="Times New Roman"/>
          <w:sz w:val="24"/>
          <w:szCs w:val="24"/>
        </w:rPr>
      </w:pPr>
    </w:p>
    <w:p w:rsidR="00AB6106" w:rsidRPr="00AB6106" w:rsidRDefault="00AB6106" w:rsidP="00AB6106">
      <w:pPr>
        <w:rPr>
          <w:rFonts w:ascii="Times New Roman" w:eastAsia="Times New Roman" w:hAnsi="Times New Roman" w:cs="Times New Roman"/>
          <w:sz w:val="24"/>
          <w:szCs w:val="24"/>
        </w:rPr>
      </w:pPr>
    </w:p>
    <w:p w:rsidR="00AB6106" w:rsidRPr="00AB6106" w:rsidRDefault="00AB6106" w:rsidP="00AB6106">
      <w:pPr>
        <w:rPr>
          <w:rFonts w:ascii="Times New Roman" w:eastAsia="Times New Roman" w:hAnsi="Times New Roman" w:cs="Times New Roman"/>
          <w:sz w:val="24"/>
          <w:szCs w:val="24"/>
        </w:rPr>
      </w:pPr>
    </w:p>
    <w:p w:rsidR="00AB6106" w:rsidRPr="00AB6106" w:rsidRDefault="00AB6106" w:rsidP="00AB6106">
      <w:pPr>
        <w:rPr>
          <w:rFonts w:ascii="Times New Roman" w:eastAsia="Times New Roman" w:hAnsi="Times New Roman" w:cs="Times New Roman"/>
          <w:sz w:val="24"/>
          <w:szCs w:val="24"/>
        </w:rPr>
        <w:sectPr w:rsidR="00AB6106" w:rsidRPr="00AB6106" w:rsidSect="00AB6106">
          <w:pgSz w:w="11906" w:h="16838"/>
          <w:pgMar w:top="1134" w:right="850" w:bottom="1134" w:left="1701" w:header="708" w:footer="708" w:gutter="0"/>
          <w:cols w:space="708"/>
          <w:docGrid w:linePitch="360"/>
        </w:sectPr>
      </w:pP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lastRenderedPageBreak/>
        <w:t>Приложение № 4</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к административному регламенту</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предоставления муниципальной услуги</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«Перераспределение земель и (или) земельных участков,</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24"/>
          <w:szCs w:val="24"/>
        </w:rPr>
        <w:t>находящихся</w:t>
      </w:r>
      <w:proofErr w:type="gramEnd"/>
      <w:r w:rsidRPr="00AB6106">
        <w:rPr>
          <w:rFonts w:ascii="Times New Roman" w:eastAsia="Times New Roman" w:hAnsi="Times New Roman" w:cs="Times New Roman"/>
          <w:sz w:val="24"/>
          <w:szCs w:val="24"/>
        </w:rPr>
        <w:t xml:space="preserve"> в муниципальной собственности,</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и земельных участков, находящихся в частной собственности»</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на территории Балаганкинского муниципального образования</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p>
    <w:p w:rsidR="00AB6106" w:rsidRPr="00AB6106" w:rsidRDefault="00AB6106" w:rsidP="00AB6106">
      <w:pPr>
        <w:spacing w:after="0" w:line="240" w:lineRule="auto"/>
        <w:ind w:left="10" w:hanging="10"/>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 xml:space="preserve">Форма решения об утверждении схемы расположения земельного участка на кадастровом плане территории </w:t>
      </w:r>
    </w:p>
    <w:p w:rsidR="00AB6106" w:rsidRPr="00AB6106" w:rsidRDefault="00AB6106" w:rsidP="00AB6106">
      <w:pPr>
        <w:spacing w:after="0" w:line="240" w:lineRule="auto"/>
        <w:jc w:val="center"/>
        <w:rPr>
          <w:rFonts w:ascii="Times New Roman" w:eastAsia="Times New Roman" w:hAnsi="Times New Roman" w:cs="Times New Roman"/>
          <w:sz w:val="24"/>
          <w:szCs w:val="24"/>
        </w:rPr>
      </w:pPr>
    </w:p>
    <w:p w:rsidR="00AB6106" w:rsidRPr="00AB6106" w:rsidRDefault="00AB6106" w:rsidP="00AB6106">
      <w:pPr>
        <w:spacing w:after="0" w:line="240" w:lineRule="auto"/>
        <w:ind w:left="5103"/>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Кому:</w:t>
      </w:r>
    </w:p>
    <w:p w:rsidR="00AB6106" w:rsidRPr="00AB6106" w:rsidRDefault="00AB6106" w:rsidP="00AB6106">
      <w:pPr>
        <w:spacing w:after="0" w:line="240" w:lineRule="auto"/>
        <w:ind w:left="5103"/>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___________________________________</w:t>
      </w:r>
    </w:p>
    <w:p w:rsidR="00AB6106" w:rsidRPr="00AB6106" w:rsidRDefault="00AB6106" w:rsidP="00AB6106">
      <w:pPr>
        <w:spacing w:after="0" w:line="240" w:lineRule="auto"/>
        <w:ind w:left="5103"/>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Контактные данные:</w:t>
      </w:r>
    </w:p>
    <w:p w:rsidR="00AB6106" w:rsidRPr="00AB6106" w:rsidRDefault="00AB6106" w:rsidP="00AB6106">
      <w:pPr>
        <w:spacing w:after="0" w:line="240" w:lineRule="auto"/>
        <w:ind w:left="5103"/>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___________________________________</w:t>
      </w:r>
    </w:p>
    <w:p w:rsidR="00AB6106" w:rsidRPr="00AB6106" w:rsidRDefault="00AB6106" w:rsidP="00AB6106">
      <w:pPr>
        <w:spacing w:after="0" w:line="240" w:lineRule="auto"/>
        <w:ind w:left="5103"/>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/Представитель:</w:t>
      </w:r>
    </w:p>
    <w:p w:rsidR="00AB6106" w:rsidRPr="00AB6106" w:rsidRDefault="00AB6106" w:rsidP="00AB6106">
      <w:pPr>
        <w:spacing w:after="0" w:line="240" w:lineRule="auto"/>
        <w:ind w:left="5103"/>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___________________________________</w:t>
      </w:r>
    </w:p>
    <w:p w:rsidR="00AB6106" w:rsidRPr="00AB6106" w:rsidRDefault="00AB6106" w:rsidP="00AB6106">
      <w:pPr>
        <w:spacing w:after="0" w:line="240" w:lineRule="auto"/>
        <w:ind w:left="5103"/>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Контактные данные представителя:</w:t>
      </w:r>
    </w:p>
    <w:p w:rsidR="00AB6106" w:rsidRPr="00AB6106" w:rsidRDefault="00AB6106" w:rsidP="00AB6106">
      <w:pPr>
        <w:spacing w:after="0" w:line="240" w:lineRule="auto"/>
        <w:ind w:left="5103"/>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___________________________________</w:t>
      </w:r>
    </w:p>
    <w:p w:rsidR="00AB6106" w:rsidRPr="00AB6106" w:rsidRDefault="00AB6106" w:rsidP="00AB6106">
      <w:pPr>
        <w:spacing w:after="0" w:line="240" w:lineRule="auto"/>
        <w:ind w:left="5103"/>
        <w:jc w:val="both"/>
        <w:rPr>
          <w:rFonts w:ascii="Times New Roman" w:eastAsia="Times New Roman" w:hAnsi="Times New Roman" w:cs="Times New Roman"/>
          <w:sz w:val="24"/>
          <w:szCs w:val="24"/>
        </w:rPr>
      </w:pPr>
    </w:p>
    <w:p w:rsidR="00AB6106" w:rsidRPr="00AB6106" w:rsidRDefault="00AB6106" w:rsidP="00AB6106">
      <w:pPr>
        <w:spacing w:after="0" w:line="240" w:lineRule="auto"/>
        <w:ind w:right="-1"/>
        <w:jc w:val="center"/>
        <w:rPr>
          <w:rFonts w:ascii="Times New Roman" w:eastAsia="Times New Roman" w:hAnsi="Times New Roman" w:cs="Times New Roman"/>
          <w:b/>
          <w:sz w:val="24"/>
          <w:szCs w:val="24"/>
        </w:rPr>
      </w:pPr>
      <w:r w:rsidRPr="00AB6106">
        <w:rPr>
          <w:rFonts w:ascii="Times New Roman" w:eastAsia="Times New Roman" w:hAnsi="Times New Roman" w:cs="Times New Roman"/>
          <w:b/>
          <w:sz w:val="24"/>
          <w:szCs w:val="24"/>
        </w:rPr>
        <w:t xml:space="preserve">РЕШЕНИЕ  </w:t>
      </w:r>
    </w:p>
    <w:p w:rsidR="00AB6106" w:rsidRPr="00AB6106" w:rsidRDefault="00AB6106" w:rsidP="00AB6106">
      <w:pPr>
        <w:spacing w:after="0" w:line="240" w:lineRule="auto"/>
        <w:jc w:val="center"/>
        <w:rPr>
          <w:rFonts w:ascii="Times New Roman" w:eastAsia="Times New Roman" w:hAnsi="Times New Roman" w:cs="Times New Roman"/>
          <w:b/>
          <w:sz w:val="24"/>
          <w:szCs w:val="24"/>
        </w:rPr>
      </w:pP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от _________________________    № _________________________</w:t>
      </w:r>
    </w:p>
    <w:p w:rsidR="00AB6106" w:rsidRPr="00AB6106" w:rsidRDefault="00AB6106" w:rsidP="00AB6106">
      <w:pPr>
        <w:spacing w:after="0" w:line="240" w:lineRule="auto"/>
        <w:jc w:val="center"/>
        <w:rPr>
          <w:rFonts w:ascii="Times New Roman" w:eastAsia="Times New Roman" w:hAnsi="Times New Roman" w:cs="Times New Roman"/>
          <w:sz w:val="24"/>
          <w:szCs w:val="24"/>
        </w:rPr>
      </w:pPr>
    </w:p>
    <w:p w:rsidR="00AB6106" w:rsidRPr="00AB6106" w:rsidRDefault="00AB6106" w:rsidP="00AB6106">
      <w:pPr>
        <w:spacing w:after="0" w:line="240" w:lineRule="auto"/>
        <w:ind w:right="-1"/>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 xml:space="preserve">Об утверждении схемы расположения земельного участка на кадастровом плане территории  </w:t>
      </w:r>
    </w:p>
    <w:p w:rsidR="00AB6106" w:rsidRPr="00AB6106" w:rsidRDefault="00AB6106" w:rsidP="00AB6106">
      <w:pPr>
        <w:spacing w:after="0" w:line="240" w:lineRule="auto"/>
        <w:jc w:val="center"/>
        <w:rPr>
          <w:rFonts w:ascii="Times New Roman" w:eastAsia="Times New Roman" w:hAnsi="Times New Roman" w:cs="Times New Roman"/>
          <w:sz w:val="24"/>
          <w:szCs w:val="24"/>
        </w:rPr>
      </w:pPr>
    </w:p>
    <w:p w:rsidR="00AB6106" w:rsidRPr="00AB6106" w:rsidRDefault="00AB6106" w:rsidP="00AB6106">
      <w:pPr>
        <w:spacing w:after="0" w:line="240" w:lineRule="auto"/>
        <w:ind w:left="-15" w:right="74"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Рассмотрев заявление от </w:t>
      </w:r>
      <w:r w:rsidRPr="00AB6106">
        <w:rPr>
          <w:rFonts w:ascii="Times New Roman" w:eastAsia="Times New Roman" w:hAnsi="Times New Roman" w:cs="Times New Roman"/>
          <w:sz w:val="24"/>
          <w:szCs w:val="24"/>
          <w:u w:val="single" w:color="000000"/>
        </w:rPr>
        <w:t>____________</w:t>
      </w:r>
      <w:r w:rsidRPr="00AB6106">
        <w:rPr>
          <w:rFonts w:ascii="Times New Roman" w:eastAsia="Times New Roman" w:hAnsi="Times New Roman" w:cs="Times New Roman"/>
          <w:sz w:val="24"/>
          <w:szCs w:val="24"/>
        </w:rPr>
        <w:t xml:space="preserve"> № </w:t>
      </w:r>
      <w:r w:rsidRPr="00AB6106">
        <w:rPr>
          <w:rFonts w:ascii="Times New Roman" w:eastAsia="Times New Roman" w:hAnsi="Times New Roman" w:cs="Times New Roman"/>
          <w:sz w:val="24"/>
          <w:szCs w:val="24"/>
          <w:u w:val="single" w:color="000000"/>
        </w:rPr>
        <w:t>____________</w:t>
      </w:r>
      <w:r w:rsidRPr="00AB6106">
        <w:rPr>
          <w:rFonts w:ascii="Times New Roman" w:eastAsia="Times New Roman" w:hAnsi="Times New Roman" w:cs="Times New Roman"/>
          <w:sz w:val="24"/>
          <w:szCs w:val="24"/>
        </w:rPr>
        <w:t xml:space="preserve"> (Заявитель </w:t>
      </w:r>
      <w:r w:rsidRPr="00AB6106">
        <w:rPr>
          <w:rFonts w:ascii="Times New Roman" w:eastAsia="Times New Roman" w:hAnsi="Times New Roman" w:cs="Times New Roman"/>
          <w:sz w:val="24"/>
          <w:szCs w:val="24"/>
          <w:u w:val="single" w:color="000000"/>
        </w:rPr>
        <w:t>____________</w:t>
      </w:r>
      <w:r w:rsidRPr="00AB6106">
        <w:rPr>
          <w:rFonts w:ascii="Times New Roman" w:eastAsia="Times New Roman" w:hAnsi="Times New Roman" w:cs="Times New Roman"/>
          <w:sz w:val="24"/>
          <w:szCs w:val="24"/>
        </w:rPr>
        <w:t xml:space="preserve">) об утверждении схемы расположения земельного участка (земельных участков) на кадастровом плане территории площадью </w:t>
      </w:r>
      <w:r w:rsidRPr="00AB6106">
        <w:rPr>
          <w:rFonts w:ascii="Times New Roman" w:eastAsia="Times New Roman" w:hAnsi="Times New Roman" w:cs="Times New Roman"/>
          <w:sz w:val="24"/>
          <w:szCs w:val="24"/>
          <w:u w:val="single" w:color="000000"/>
        </w:rPr>
        <w:t>____________</w:t>
      </w:r>
      <w:r w:rsidRPr="00AB6106">
        <w:rPr>
          <w:rFonts w:ascii="Times New Roman" w:eastAsia="Times New Roman" w:hAnsi="Times New Roman" w:cs="Times New Roman"/>
          <w:sz w:val="24"/>
          <w:szCs w:val="24"/>
        </w:rPr>
        <w:t xml:space="preserve">, расположенного в кадастровом квартале: </w:t>
      </w:r>
      <w:r w:rsidRPr="00AB6106">
        <w:rPr>
          <w:rFonts w:ascii="Times New Roman" w:eastAsia="Times New Roman" w:hAnsi="Times New Roman" w:cs="Times New Roman"/>
          <w:sz w:val="24"/>
          <w:szCs w:val="24"/>
          <w:u w:val="single" w:color="000000"/>
        </w:rPr>
        <w:t>____________</w:t>
      </w:r>
      <w:r w:rsidRPr="00AB6106">
        <w:rPr>
          <w:rFonts w:ascii="Times New Roman" w:eastAsia="Times New Roman" w:hAnsi="Times New Roman" w:cs="Times New Roman"/>
          <w:sz w:val="24"/>
          <w:szCs w:val="24"/>
        </w:rPr>
        <w:t xml:space="preserve">, руководствуясь статьей со ст. 11.10, Земельного кодекса Российской Федерации, в соответствии </w:t>
      </w:r>
      <w:proofErr w:type="gramStart"/>
      <w:r w:rsidRPr="00AB6106">
        <w:rPr>
          <w:rFonts w:ascii="Times New Roman" w:eastAsia="Times New Roman" w:hAnsi="Times New Roman" w:cs="Times New Roman"/>
          <w:sz w:val="24"/>
          <w:szCs w:val="24"/>
        </w:rPr>
        <w:t>с</w:t>
      </w:r>
      <w:proofErr w:type="gramEnd"/>
      <w:r w:rsidRPr="00AB6106">
        <w:rPr>
          <w:rFonts w:ascii="Times New Roman" w:eastAsia="Times New Roman" w:hAnsi="Times New Roman" w:cs="Times New Roman"/>
          <w:sz w:val="24"/>
          <w:szCs w:val="24"/>
        </w:rPr>
        <w:t xml:space="preserve"> </w:t>
      </w:r>
      <w:r w:rsidRPr="00AB6106">
        <w:rPr>
          <w:rFonts w:ascii="Times New Roman" w:eastAsia="Times New Roman" w:hAnsi="Times New Roman" w:cs="Times New Roman"/>
          <w:sz w:val="24"/>
          <w:szCs w:val="24"/>
          <w:u w:val="single" w:color="000000"/>
        </w:rPr>
        <w:t>_________________________________________</w:t>
      </w:r>
      <w:r w:rsidRPr="00AB6106">
        <w:rPr>
          <w:rFonts w:ascii="Times New Roman" w:eastAsia="Times New Roman" w:hAnsi="Times New Roman" w:cs="Times New Roman"/>
          <w:sz w:val="24"/>
          <w:szCs w:val="24"/>
        </w:rPr>
        <w:t>.</w:t>
      </w:r>
    </w:p>
    <w:p w:rsidR="00AB6106" w:rsidRPr="00AB6106" w:rsidRDefault="00AB6106" w:rsidP="00AB6106">
      <w:pPr>
        <w:spacing w:after="0" w:line="240" w:lineRule="auto"/>
        <w:jc w:val="both"/>
        <w:rPr>
          <w:rFonts w:ascii="Times New Roman" w:eastAsia="Times New Roman" w:hAnsi="Times New Roman" w:cs="Times New Roman"/>
          <w:sz w:val="24"/>
          <w:szCs w:val="24"/>
        </w:rPr>
      </w:pPr>
    </w:p>
    <w:p w:rsidR="00AB6106" w:rsidRPr="00AB6106" w:rsidRDefault="00AB6106" w:rsidP="00AB6106">
      <w:pPr>
        <w:spacing w:after="0" w:line="240" w:lineRule="auto"/>
        <w:jc w:val="center"/>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ПРИНЯТО РЕШЕНИЕ: </w:t>
      </w:r>
    </w:p>
    <w:p w:rsidR="00AB6106" w:rsidRPr="00AB6106" w:rsidRDefault="00AB6106" w:rsidP="00AB6106">
      <w:pPr>
        <w:spacing w:after="0" w:line="240" w:lineRule="auto"/>
        <w:ind w:left="711"/>
        <w:jc w:val="center"/>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p w:rsidR="00AB6106" w:rsidRPr="00AB6106" w:rsidRDefault="00AB6106" w:rsidP="00AB6106">
      <w:pPr>
        <w:spacing w:after="0" w:line="240" w:lineRule="auto"/>
        <w:ind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____________ кв. м, расположенного по адресу: _______________________________________, с категорией земли ____________________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AB6106">
        <w:rPr>
          <w:rFonts w:ascii="Times New Roman" w:eastAsia="Times New Roman" w:hAnsi="Times New Roman" w:cs="Times New Roman"/>
          <w:sz w:val="24"/>
          <w:szCs w:val="24"/>
        </w:rPr>
        <w:t>о(</w:t>
      </w:r>
      <w:proofErr w:type="gramEnd"/>
      <w:r w:rsidRPr="00AB6106">
        <w:rPr>
          <w:rFonts w:ascii="Times New Roman" w:eastAsia="Times New Roman" w:hAnsi="Times New Roman" w:cs="Times New Roman"/>
          <w:sz w:val="24"/>
          <w:szCs w:val="24"/>
        </w:rPr>
        <w:t>их)</w:t>
      </w:r>
      <w:proofErr w:type="spellStart"/>
      <w:r w:rsidRPr="00AB6106">
        <w:rPr>
          <w:rFonts w:ascii="Times New Roman" w:eastAsia="Times New Roman" w:hAnsi="Times New Roman" w:cs="Times New Roman"/>
          <w:sz w:val="24"/>
          <w:szCs w:val="24"/>
        </w:rPr>
        <w:t>ся</w:t>
      </w:r>
      <w:proofErr w:type="spellEnd"/>
      <w:r w:rsidRPr="00AB6106">
        <w:rPr>
          <w:rFonts w:ascii="Times New Roman" w:eastAsia="Times New Roman" w:hAnsi="Times New Roman" w:cs="Times New Roman"/>
          <w:sz w:val="24"/>
          <w:szCs w:val="24"/>
        </w:rPr>
        <w:t xml:space="preserve">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_________________________________________ для последующего заключения соглашения о перераспределения земельных участков. </w:t>
      </w:r>
    </w:p>
    <w:p w:rsidR="00AB6106" w:rsidRPr="00AB6106" w:rsidRDefault="00AB6106" w:rsidP="00AB6106">
      <w:pPr>
        <w:spacing w:after="0" w:line="240" w:lineRule="auto"/>
        <w:ind w:right="64" w:firstLine="709"/>
        <w:jc w:val="both"/>
        <w:rPr>
          <w:rFonts w:ascii="Times New Roman" w:eastAsia="Times New Roman" w:hAnsi="Times New Roman" w:cs="Times New Roman"/>
          <w:szCs w:val="24"/>
        </w:rPr>
      </w:pPr>
      <w:r w:rsidRPr="00AB6106">
        <w:rPr>
          <w:rFonts w:ascii="Times New Roman" w:eastAsia="Times New Roman" w:hAnsi="Times New Roman" w:cs="Times New Roman"/>
          <w:sz w:val="24"/>
          <w:szCs w:val="24"/>
        </w:rPr>
        <w:t>2. Заявителю</w:t>
      </w:r>
      <w:proofErr w:type="gramStart"/>
      <w:r w:rsidRPr="00AB6106">
        <w:rPr>
          <w:rFonts w:ascii="Times New Roman" w:eastAsia="Times New Roman" w:hAnsi="Times New Roman" w:cs="Times New Roman"/>
          <w:sz w:val="24"/>
          <w:szCs w:val="24"/>
        </w:rPr>
        <w:t xml:space="preserve"> (________________________) </w:t>
      </w:r>
      <w:proofErr w:type="gramEnd"/>
      <w:r w:rsidRPr="00AB6106">
        <w:rPr>
          <w:rFonts w:ascii="Times New Roman" w:eastAsia="Times New Roman" w:hAnsi="Times New Roman" w:cs="Times New Roman"/>
          <w:sz w:val="24"/>
          <w:szCs w:val="24"/>
        </w:rPr>
        <w:t xml:space="preserve">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 </w:t>
      </w:r>
    </w:p>
    <w:p w:rsidR="00AB6106" w:rsidRPr="00AB6106" w:rsidRDefault="00AB6106" w:rsidP="00AB6106">
      <w:pPr>
        <w:spacing w:after="0" w:line="240" w:lineRule="auto"/>
        <w:ind w:right="64"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3. Срок действия настоящего решения составляет два года.</w:t>
      </w:r>
    </w:p>
    <w:p w:rsidR="00AB6106" w:rsidRPr="00AB6106" w:rsidRDefault="00AB6106" w:rsidP="00AB6106">
      <w:pPr>
        <w:spacing w:after="0" w:line="240" w:lineRule="auto"/>
        <w:ind w:right="64" w:firstLine="709"/>
        <w:jc w:val="both"/>
        <w:rPr>
          <w:rFonts w:ascii="Times New Roman" w:eastAsia="Times New Roman" w:hAnsi="Times New Roman" w:cs="Times New Roman"/>
          <w:szCs w:val="24"/>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B6106" w:rsidRPr="00AB6106" w:rsidTr="00AB6106">
        <w:tc>
          <w:tcPr>
            <w:tcW w:w="4785" w:type="dxa"/>
          </w:tcPr>
          <w:p w:rsidR="00AB6106" w:rsidRPr="00AB6106" w:rsidRDefault="00AB6106" w:rsidP="00AB6106">
            <w:pPr>
              <w:jc w:val="center"/>
              <w:rPr>
                <w:rFonts w:eastAsia="Times New Roman"/>
              </w:rPr>
            </w:pPr>
            <w:r w:rsidRPr="00AB6106">
              <w:rPr>
                <w:rFonts w:eastAsia="Times New Roman"/>
              </w:rPr>
              <w:t>_______________________________</w:t>
            </w:r>
          </w:p>
          <w:p w:rsidR="00AB6106" w:rsidRPr="00AB6106" w:rsidRDefault="00AB6106" w:rsidP="00AB6106">
            <w:pPr>
              <w:jc w:val="center"/>
              <w:rPr>
                <w:rFonts w:eastAsia="Times New Roman"/>
                <w:i/>
              </w:rPr>
            </w:pPr>
            <w:r w:rsidRPr="00AB6106">
              <w:rPr>
                <w:rFonts w:eastAsia="Times New Roman"/>
                <w:i/>
                <w:sz w:val="20"/>
              </w:rPr>
              <w:t>(должность)</w:t>
            </w:r>
          </w:p>
        </w:tc>
        <w:tc>
          <w:tcPr>
            <w:tcW w:w="4786" w:type="dxa"/>
          </w:tcPr>
          <w:p w:rsidR="00AB6106" w:rsidRPr="00AB6106" w:rsidRDefault="00AB6106" w:rsidP="00AB6106">
            <w:pPr>
              <w:jc w:val="center"/>
              <w:rPr>
                <w:rFonts w:eastAsia="Times New Roman"/>
              </w:rPr>
            </w:pPr>
            <w:r w:rsidRPr="00AB6106">
              <w:rPr>
                <w:rFonts w:eastAsia="Times New Roman"/>
              </w:rPr>
              <w:t>____________________________________</w:t>
            </w:r>
          </w:p>
          <w:p w:rsidR="00AB6106" w:rsidRPr="00AB6106" w:rsidRDefault="00AB6106" w:rsidP="00AB6106">
            <w:pPr>
              <w:jc w:val="center"/>
              <w:rPr>
                <w:rFonts w:eastAsia="Times New Roman"/>
                <w:i/>
              </w:rPr>
            </w:pPr>
            <w:r w:rsidRPr="00AB6106">
              <w:rPr>
                <w:rFonts w:eastAsia="Times New Roman"/>
                <w:i/>
                <w:sz w:val="20"/>
              </w:rPr>
              <w:t>(подпись, фамилия, инициалы)</w:t>
            </w:r>
          </w:p>
        </w:tc>
      </w:tr>
    </w:tbl>
    <w:p w:rsidR="00AB6106" w:rsidRPr="00AB6106" w:rsidRDefault="00AB6106" w:rsidP="00AB6106">
      <w:pPr>
        <w:spacing w:after="0" w:line="240" w:lineRule="auto"/>
        <w:jc w:val="both"/>
        <w:rPr>
          <w:rFonts w:ascii="Times New Roman" w:eastAsia="Times New Roman" w:hAnsi="Times New Roman" w:cs="Times New Roman"/>
          <w:sz w:val="24"/>
          <w:szCs w:val="24"/>
        </w:rPr>
        <w:sectPr w:rsidR="00AB6106" w:rsidRPr="00AB6106" w:rsidSect="00AB6106">
          <w:pgSz w:w="11906" w:h="16838"/>
          <w:pgMar w:top="1134" w:right="850" w:bottom="1134" w:left="1701" w:header="708" w:footer="708" w:gutter="0"/>
          <w:cols w:space="708"/>
          <w:docGrid w:linePitch="360"/>
        </w:sectPr>
      </w:pP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lastRenderedPageBreak/>
        <w:t>Приложение № 5</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к административному регламенту</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предоставления муниципальной услуги</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«Перераспределение земель и (или) земельных участков,</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24"/>
          <w:szCs w:val="24"/>
        </w:rPr>
        <w:t>находящихся</w:t>
      </w:r>
      <w:proofErr w:type="gramEnd"/>
      <w:r w:rsidRPr="00AB6106">
        <w:rPr>
          <w:rFonts w:ascii="Times New Roman" w:eastAsia="Times New Roman" w:hAnsi="Times New Roman" w:cs="Times New Roman"/>
          <w:sz w:val="24"/>
          <w:szCs w:val="24"/>
        </w:rPr>
        <w:t xml:space="preserve"> в муниципальной собственности,</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и земельных участков, находящихся в частной собственности»</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на территории Балаганкинского муниципального образования</w:t>
      </w:r>
    </w:p>
    <w:p w:rsidR="00AB6106" w:rsidRPr="00AB6106" w:rsidRDefault="00AB6106" w:rsidP="00AB6106">
      <w:pPr>
        <w:keepNext/>
        <w:keepLines/>
        <w:spacing w:after="0" w:line="240" w:lineRule="auto"/>
        <w:ind w:right="-1"/>
        <w:jc w:val="center"/>
        <w:outlineLvl w:val="0"/>
        <w:rPr>
          <w:rFonts w:ascii="Times New Roman" w:eastAsia="Times New Roman" w:hAnsi="Times New Roman" w:cs="Times New Roman"/>
          <w:b/>
          <w:color w:val="000000"/>
          <w:sz w:val="24"/>
          <w:szCs w:val="24"/>
        </w:rPr>
      </w:pPr>
    </w:p>
    <w:p w:rsidR="00AB6106" w:rsidRPr="00AB6106" w:rsidRDefault="00AB6106" w:rsidP="00AB6106">
      <w:pPr>
        <w:keepNext/>
        <w:keepLines/>
        <w:spacing w:after="0" w:line="240" w:lineRule="auto"/>
        <w:ind w:right="-1"/>
        <w:jc w:val="center"/>
        <w:outlineLvl w:val="0"/>
        <w:rPr>
          <w:rFonts w:ascii="Times New Roman" w:eastAsia="Times New Roman" w:hAnsi="Times New Roman" w:cs="Times New Roman"/>
          <w:b/>
          <w:color w:val="000000"/>
          <w:sz w:val="24"/>
          <w:szCs w:val="24"/>
        </w:rPr>
      </w:pPr>
      <w:r w:rsidRPr="00AB6106">
        <w:rPr>
          <w:rFonts w:ascii="Times New Roman" w:eastAsia="Times New Roman" w:hAnsi="Times New Roman" w:cs="Times New Roman"/>
          <w:b/>
          <w:color w:val="000000"/>
          <w:sz w:val="24"/>
          <w:szCs w:val="24"/>
        </w:rPr>
        <w:t>Форма заявления о перераспределении земельных участков</w:t>
      </w:r>
    </w:p>
    <w:p w:rsidR="00AB6106" w:rsidRPr="00AB6106" w:rsidRDefault="00AB6106" w:rsidP="00AB6106">
      <w:pPr>
        <w:spacing w:after="0" w:line="240" w:lineRule="auto"/>
        <w:ind w:right="-1"/>
        <w:jc w:val="center"/>
        <w:rPr>
          <w:rFonts w:ascii="Times New Roman" w:eastAsia="Times New Roman" w:hAnsi="Times New Roman" w:cs="Times New Roman"/>
          <w:szCs w:val="24"/>
        </w:rPr>
      </w:pPr>
    </w:p>
    <w:p w:rsidR="00AB6106" w:rsidRPr="00AB6106" w:rsidRDefault="00AB6106" w:rsidP="00AB6106">
      <w:pPr>
        <w:spacing w:after="0" w:line="240" w:lineRule="auto"/>
        <w:ind w:left="4536"/>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кому: </w:t>
      </w:r>
    </w:p>
    <w:p w:rsidR="00AB6106" w:rsidRPr="00AB6106" w:rsidRDefault="00AB6106" w:rsidP="00AB6106">
      <w:pPr>
        <w:spacing w:after="0" w:line="240" w:lineRule="auto"/>
        <w:ind w:left="4536"/>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________________________________________ </w:t>
      </w:r>
    </w:p>
    <w:p w:rsidR="00AB6106" w:rsidRPr="00AB6106" w:rsidRDefault="00AB6106" w:rsidP="00AB6106">
      <w:pPr>
        <w:spacing w:after="0" w:line="240" w:lineRule="auto"/>
        <w:ind w:left="4536"/>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________________________________________ </w:t>
      </w:r>
    </w:p>
    <w:p w:rsidR="00AB6106" w:rsidRPr="00AB6106" w:rsidRDefault="00AB6106" w:rsidP="00AB6106">
      <w:pPr>
        <w:spacing w:after="0" w:line="240" w:lineRule="auto"/>
        <w:ind w:left="4536"/>
        <w:jc w:val="right"/>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18"/>
          <w:szCs w:val="24"/>
        </w:rPr>
        <w:t>(</w:t>
      </w:r>
      <w:r w:rsidRPr="00AB6106">
        <w:rPr>
          <w:rFonts w:ascii="Times New Roman" w:eastAsia="Times New Roman" w:hAnsi="Times New Roman" w:cs="Times New Roman"/>
          <w:i/>
          <w:sz w:val="18"/>
          <w:szCs w:val="24"/>
        </w:rPr>
        <w:t xml:space="preserve">наименование органа исполнительной власти субъекта </w:t>
      </w:r>
      <w:proofErr w:type="gramEnd"/>
    </w:p>
    <w:p w:rsidR="00AB6106" w:rsidRPr="00AB6106" w:rsidRDefault="00AB6106" w:rsidP="00AB6106">
      <w:pPr>
        <w:spacing w:after="0" w:line="240" w:lineRule="auto"/>
        <w:ind w:left="4536"/>
        <w:jc w:val="right"/>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i/>
          <w:sz w:val="18"/>
          <w:szCs w:val="24"/>
        </w:rPr>
        <w:t>Российской Федерации, органа местного самоуправления</w:t>
      </w:r>
      <w:r w:rsidRPr="00AB6106">
        <w:rPr>
          <w:rFonts w:ascii="Times New Roman" w:eastAsia="Times New Roman" w:hAnsi="Times New Roman" w:cs="Times New Roman"/>
          <w:sz w:val="18"/>
          <w:szCs w:val="24"/>
        </w:rPr>
        <w:t xml:space="preserve">) </w:t>
      </w:r>
      <w:proofErr w:type="gramEnd"/>
    </w:p>
    <w:p w:rsidR="00AB6106" w:rsidRPr="00AB6106" w:rsidRDefault="00AB6106" w:rsidP="00AB6106">
      <w:pPr>
        <w:spacing w:after="0" w:line="240" w:lineRule="auto"/>
        <w:ind w:left="4536"/>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от кого: ________________________________</w:t>
      </w:r>
    </w:p>
    <w:p w:rsidR="00AB6106" w:rsidRPr="00AB6106" w:rsidRDefault="00AB6106" w:rsidP="00AB6106">
      <w:pPr>
        <w:spacing w:after="0" w:line="240" w:lineRule="auto"/>
        <w:ind w:left="4536"/>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________________________________________ </w:t>
      </w:r>
    </w:p>
    <w:p w:rsidR="00AB6106" w:rsidRPr="00AB6106" w:rsidRDefault="00AB6106" w:rsidP="00AB6106">
      <w:pPr>
        <w:spacing w:after="0" w:line="240" w:lineRule="auto"/>
        <w:ind w:left="4536"/>
        <w:jc w:val="center"/>
        <w:rPr>
          <w:rFonts w:ascii="Times New Roman" w:eastAsia="Times New Roman" w:hAnsi="Times New Roman" w:cs="Times New Roman"/>
          <w:sz w:val="24"/>
          <w:szCs w:val="24"/>
        </w:rPr>
      </w:pPr>
      <w:r w:rsidRPr="00AB6106">
        <w:rPr>
          <w:rFonts w:ascii="Times New Roman" w:eastAsia="Times New Roman" w:hAnsi="Times New Roman" w:cs="Times New Roman"/>
          <w:i/>
          <w:sz w:val="18"/>
          <w:szCs w:val="24"/>
        </w:rPr>
        <w:t>(полное наименование, ИНН, ОГРН юридического лица, ИП)</w:t>
      </w:r>
    </w:p>
    <w:p w:rsidR="00AB6106" w:rsidRPr="00AB6106" w:rsidRDefault="00AB6106" w:rsidP="00AB6106">
      <w:pPr>
        <w:spacing w:after="0" w:line="240" w:lineRule="auto"/>
        <w:ind w:left="4536"/>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________________________________________</w:t>
      </w:r>
    </w:p>
    <w:p w:rsidR="00AB6106" w:rsidRPr="00AB6106" w:rsidRDefault="00AB6106" w:rsidP="00AB6106">
      <w:pPr>
        <w:spacing w:after="0" w:line="240" w:lineRule="auto"/>
        <w:ind w:left="4536"/>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________________________________________ </w:t>
      </w:r>
    </w:p>
    <w:p w:rsidR="00AB6106" w:rsidRPr="00AB6106" w:rsidRDefault="00AB6106" w:rsidP="00AB6106">
      <w:pPr>
        <w:spacing w:after="0" w:line="240" w:lineRule="auto"/>
        <w:ind w:left="4536"/>
        <w:jc w:val="center"/>
        <w:rPr>
          <w:rFonts w:ascii="Times New Roman" w:eastAsia="Times New Roman" w:hAnsi="Times New Roman" w:cs="Times New Roman"/>
          <w:sz w:val="24"/>
          <w:szCs w:val="24"/>
        </w:rPr>
      </w:pPr>
      <w:r w:rsidRPr="00AB6106">
        <w:rPr>
          <w:rFonts w:ascii="Times New Roman" w:eastAsia="Times New Roman" w:hAnsi="Times New Roman" w:cs="Times New Roman"/>
          <w:i/>
          <w:sz w:val="18"/>
          <w:szCs w:val="24"/>
        </w:rPr>
        <w:t>(контактный телефон, электронная почта, почтовый адрес)</w:t>
      </w:r>
    </w:p>
    <w:p w:rsidR="00AB6106" w:rsidRPr="00AB6106" w:rsidRDefault="00AB6106" w:rsidP="00AB6106">
      <w:pPr>
        <w:spacing w:after="0" w:line="240" w:lineRule="auto"/>
        <w:ind w:left="4536"/>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________________________________________</w:t>
      </w:r>
    </w:p>
    <w:p w:rsidR="00AB6106" w:rsidRPr="00AB6106" w:rsidRDefault="00AB6106" w:rsidP="00AB6106">
      <w:pPr>
        <w:spacing w:after="0" w:line="240" w:lineRule="auto"/>
        <w:ind w:left="4536"/>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________________________________________ </w:t>
      </w:r>
    </w:p>
    <w:p w:rsidR="00AB6106" w:rsidRPr="00AB6106" w:rsidRDefault="00AB6106" w:rsidP="00AB6106">
      <w:pPr>
        <w:spacing w:after="0" w:line="240" w:lineRule="auto"/>
        <w:ind w:left="4536"/>
        <w:jc w:val="center"/>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i/>
          <w:sz w:val="18"/>
          <w:szCs w:val="24"/>
        </w:rPr>
        <w:t>(фамилия, имя, отчество (последнее - при наличии), данные документа, удостоверяющего личность, контактный телефон, адрес электронной почты,</w:t>
      </w:r>
      <w:r w:rsidRPr="00AB6106">
        <w:rPr>
          <w:rFonts w:ascii="Times New Roman" w:eastAsia="Times New Roman" w:hAnsi="Times New Roman" w:cs="Times New Roman"/>
          <w:sz w:val="24"/>
          <w:szCs w:val="24"/>
        </w:rPr>
        <w:t xml:space="preserve"> </w:t>
      </w:r>
      <w:r w:rsidRPr="00AB6106">
        <w:rPr>
          <w:rFonts w:ascii="Times New Roman" w:eastAsia="Times New Roman" w:hAnsi="Times New Roman" w:cs="Times New Roman"/>
          <w:i/>
          <w:sz w:val="18"/>
          <w:szCs w:val="24"/>
        </w:rPr>
        <w:t>адрес регистрации, адрес</w:t>
      </w:r>
      <w:proofErr w:type="gramEnd"/>
    </w:p>
    <w:p w:rsidR="00AB6106" w:rsidRPr="00AB6106" w:rsidRDefault="00AB6106" w:rsidP="00AB6106">
      <w:pPr>
        <w:spacing w:after="0" w:line="240" w:lineRule="auto"/>
        <w:ind w:left="4536"/>
        <w:jc w:val="center"/>
        <w:rPr>
          <w:rFonts w:ascii="Times New Roman" w:eastAsia="Times New Roman" w:hAnsi="Times New Roman" w:cs="Times New Roman"/>
          <w:sz w:val="24"/>
          <w:szCs w:val="24"/>
        </w:rPr>
      </w:pPr>
      <w:r w:rsidRPr="00AB6106">
        <w:rPr>
          <w:rFonts w:ascii="Times New Roman" w:eastAsia="Times New Roman" w:hAnsi="Times New Roman" w:cs="Times New Roman"/>
          <w:i/>
          <w:sz w:val="18"/>
          <w:szCs w:val="24"/>
        </w:rPr>
        <w:t>фактического проживания уполномоченного лица)</w:t>
      </w:r>
    </w:p>
    <w:p w:rsidR="00AB6106" w:rsidRPr="00AB6106" w:rsidRDefault="00AB6106" w:rsidP="00AB6106">
      <w:pPr>
        <w:spacing w:after="0" w:line="240" w:lineRule="auto"/>
        <w:ind w:left="4536"/>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________________________________________</w:t>
      </w:r>
    </w:p>
    <w:p w:rsidR="00AB6106" w:rsidRPr="00AB6106" w:rsidRDefault="00AB6106" w:rsidP="00AB6106">
      <w:pPr>
        <w:spacing w:after="0" w:line="240" w:lineRule="auto"/>
        <w:ind w:left="4536"/>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________________________________________ </w:t>
      </w:r>
    </w:p>
    <w:p w:rsidR="00AB6106" w:rsidRPr="00AB6106" w:rsidRDefault="00AB6106" w:rsidP="00AB6106">
      <w:pPr>
        <w:spacing w:after="0" w:line="240" w:lineRule="auto"/>
        <w:ind w:left="4536"/>
        <w:jc w:val="center"/>
        <w:rPr>
          <w:rFonts w:ascii="Times New Roman" w:eastAsia="Times New Roman" w:hAnsi="Times New Roman" w:cs="Times New Roman"/>
          <w:sz w:val="24"/>
          <w:szCs w:val="24"/>
        </w:rPr>
      </w:pPr>
      <w:r w:rsidRPr="00AB6106">
        <w:rPr>
          <w:rFonts w:ascii="Times New Roman" w:eastAsia="Times New Roman" w:hAnsi="Times New Roman" w:cs="Times New Roman"/>
          <w:i/>
          <w:sz w:val="18"/>
          <w:szCs w:val="24"/>
        </w:rPr>
        <w:t>(данные представителя заявителя)</w:t>
      </w:r>
    </w:p>
    <w:p w:rsidR="00AB6106" w:rsidRPr="00AB6106" w:rsidRDefault="00AB6106" w:rsidP="00AB6106">
      <w:pPr>
        <w:spacing w:after="0" w:line="249" w:lineRule="auto"/>
        <w:ind w:left="3935" w:hanging="10"/>
        <w:rPr>
          <w:rFonts w:ascii="Times New Roman" w:eastAsia="Times New Roman" w:hAnsi="Times New Roman" w:cs="Times New Roman"/>
          <w:b/>
          <w:sz w:val="26"/>
          <w:szCs w:val="24"/>
        </w:rPr>
      </w:pPr>
    </w:p>
    <w:p w:rsidR="00AB6106" w:rsidRPr="00AB6106" w:rsidRDefault="00AB6106" w:rsidP="00AB6106">
      <w:pPr>
        <w:spacing w:after="0" w:line="240" w:lineRule="auto"/>
        <w:jc w:val="center"/>
        <w:rPr>
          <w:rFonts w:ascii="Times New Roman" w:eastAsia="Times New Roman" w:hAnsi="Times New Roman" w:cs="Times New Roman"/>
          <w:szCs w:val="24"/>
        </w:rPr>
      </w:pPr>
      <w:r w:rsidRPr="00AB6106">
        <w:rPr>
          <w:rFonts w:ascii="Times New Roman" w:eastAsia="Times New Roman" w:hAnsi="Times New Roman" w:cs="Times New Roman"/>
          <w:b/>
          <w:sz w:val="24"/>
          <w:szCs w:val="24"/>
        </w:rPr>
        <w:t>Заявление</w:t>
      </w:r>
    </w:p>
    <w:p w:rsidR="00AB6106" w:rsidRPr="00AB6106" w:rsidRDefault="00AB6106" w:rsidP="00AB6106">
      <w:pPr>
        <w:spacing w:after="0" w:line="240" w:lineRule="auto"/>
        <w:jc w:val="center"/>
        <w:rPr>
          <w:rFonts w:ascii="Times New Roman" w:eastAsia="Times New Roman" w:hAnsi="Times New Roman" w:cs="Times New Roman"/>
          <w:szCs w:val="24"/>
        </w:rPr>
      </w:pPr>
      <w:r w:rsidRPr="00AB6106">
        <w:rPr>
          <w:rFonts w:ascii="Times New Roman" w:eastAsia="Times New Roman" w:hAnsi="Times New Roman" w:cs="Times New Roman"/>
          <w:b/>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AB6106" w:rsidRPr="00AB6106" w:rsidRDefault="00AB6106" w:rsidP="00AB6106">
      <w:pPr>
        <w:spacing w:after="0" w:line="240" w:lineRule="auto"/>
        <w:ind w:right="-1"/>
        <w:jc w:val="center"/>
        <w:rPr>
          <w:rFonts w:ascii="Times New Roman" w:eastAsia="Times New Roman" w:hAnsi="Times New Roman" w:cs="Times New Roman"/>
          <w:szCs w:val="24"/>
        </w:rPr>
      </w:pPr>
    </w:p>
    <w:p w:rsidR="00AB6106" w:rsidRPr="00AB6106" w:rsidRDefault="00AB6106" w:rsidP="00AB6106">
      <w:pPr>
        <w:spacing w:after="0" w:line="240" w:lineRule="auto"/>
        <w:ind w:left="-15" w:right="64" w:firstLine="708"/>
        <w:jc w:val="both"/>
        <w:rPr>
          <w:rFonts w:ascii="Times New Roman" w:eastAsia="Times New Roman" w:hAnsi="Times New Roman" w:cs="Times New Roman"/>
          <w:szCs w:val="24"/>
        </w:rPr>
      </w:pPr>
      <w:proofErr w:type="gramStart"/>
      <w:r w:rsidRPr="00AB6106">
        <w:rPr>
          <w:rFonts w:ascii="Times New Roman" w:eastAsia="Times New Roman" w:hAnsi="Times New Roman" w:cs="Times New Roman"/>
          <w:sz w:val="24"/>
          <w:szCs w:val="24"/>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sidRPr="00AB6106">
        <w:rPr>
          <w:rFonts w:ascii="Times New Roman" w:eastAsia="Times New Roman" w:hAnsi="Times New Roman" w:cs="Times New Roman"/>
          <w:i/>
          <w:sz w:val="24"/>
          <w:szCs w:val="24"/>
        </w:rPr>
        <w:t>указываются кадастровые номера, площадь земельных участков</w:t>
      </w:r>
      <w:r w:rsidRPr="00AB6106">
        <w:rPr>
          <w:rFonts w:ascii="Times New Roman" w:eastAsia="Times New Roman" w:hAnsi="Times New Roman" w:cs="Times New Roman"/>
          <w:sz w:val="24"/>
          <w:szCs w:val="24"/>
        </w:rPr>
        <w:t>) _________________________ и земельного участка, находящегося в частной собственности ____________________________________________________ (</w:t>
      </w:r>
      <w:r w:rsidRPr="00AB6106">
        <w:rPr>
          <w:rFonts w:ascii="Times New Roman" w:eastAsia="Times New Roman" w:hAnsi="Times New Roman" w:cs="Times New Roman"/>
          <w:i/>
          <w:sz w:val="24"/>
          <w:szCs w:val="24"/>
        </w:rPr>
        <w:t>ФИО собственника земельного участка</w:t>
      </w:r>
      <w:r w:rsidRPr="00AB6106">
        <w:rPr>
          <w:rFonts w:ascii="Times New Roman" w:eastAsia="Times New Roman" w:hAnsi="Times New Roman" w:cs="Times New Roman"/>
          <w:sz w:val="24"/>
          <w:szCs w:val="24"/>
        </w:rPr>
        <w:t xml:space="preserve">) с кадастровым номером </w:t>
      </w:r>
      <w:proofErr w:type="gramEnd"/>
    </w:p>
    <w:p w:rsidR="00AB6106" w:rsidRPr="00AB6106" w:rsidRDefault="00AB6106" w:rsidP="00AB6106">
      <w:pPr>
        <w:spacing w:after="0" w:line="240" w:lineRule="auto"/>
        <w:ind w:right="64"/>
        <w:jc w:val="both"/>
        <w:rPr>
          <w:rFonts w:ascii="Times New Roman" w:eastAsia="Times New Roman" w:hAnsi="Times New Roman" w:cs="Times New Roman"/>
          <w:szCs w:val="24"/>
        </w:rPr>
      </w:pPr>
      <w:r w:rsidRPr="00AB6106">
        <w:rPr>
          <w:rFonts w:ascii="Times New Roman" w:eastAsia="Times New Roman" w:hAnsi="Times New Roman" w:cs="Times New Roman"/>
          <w:sz w:val="24"/>
          <w:szCs w:val="24"/>
        </w:rPr>
        <w:t>______________________________________, площадью _________ кв. м, согласно прилагаемому проекту межевания территории ____________________________________ (</w:t>
      </w:r>
      <w:r w:rsidRPr="00AB6106">
        <w:rPr>
          <w:rFonts w:ascii="Times New Roman" w:eastAsia="Times New Roman" w:hAnsi="Times New Roman" w:cs="Times New Roman"/>
          <w:i/>
          <w:sz w:val="24"/>
          <w:szCs w:val="24"/>
        </w:rPr>
        <w:t>реквизиты утвержденного проекта межевания территории</w:t>
      </w:r>
      <w:r w:rsidRPr="00AB6106">
        <w:rPr>
          <w:rFonts w:ascii="Times New Roman" w:eastAsia="Times New Roman" w:hAnsi="Times New Roman" w:cs="Times New Roman"/>
          <w:sz w:val="24"/>
          <w:szCs w:val="24"/>
        </w:rPr>
        <w:t xml:space="preserve">) (указывается, если перераспределение земельных участков планируется осуществить в соответствии с данным проектом)  </w:t>
      </w:r>
    </w:p>
    <w:p w:rsidR="00AB6106" w:rsidRPr="00AB6106" w:rsidRDefault="00AB6106" w:rsidP="00AB6106">
      <w:pPr>
        <w:spacing w:after="0" w:line="240" w:lineRule="auto"/>
        <w:ind w:firstLine="708"/>
        <w:jc w:val="both"/>
        <w:rPr>
          <w:rFonts w:ascii="Times New Roman" w:eastAsia="Times New Roman" w:hAnsi="Times New Roman" w:cs="Times New Roman"/>
          <w:sz w:val="24"/>
          <w:szCs w:val="24"/>
        </w:rPr>
      </w:pPr>
      <w:r w:rsidRPr="00AB6106">
        <w:rPr>
          <w:rFonts w:ascii="Times New Roman" w:eastAsia="Times New Roman" w:hAnsi="Times New Roman" w:cs="Times New Roman"/>
          <w:i/>
          <w:sz w:val="24"/>
          <w:szCs w:val="24"/>
        </w:rPr>
        <w:t xml:space="preserve">или  </w:t>
      </w:r>
    </w:p>
    <w:p w:rsidR="00AB6106" w:rsidRPr="00AB6106" w:rsidRDefault="00AB6106" w:rsidP="00AB6106">
      <w:pPr>
        <w:spacing w:after="0" w:line="240" w:lineRule="auto"/>
        <w:ind w:right="64" w:firstLine="708"/>
        <w:jc w:val="both"/>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24"/>
          <w:szCs w:val="24"/>
        </w:rPr>
        <w:t>согласно</w:t>
      </w:r>
      <w:proofErr w:type="gramEnd"/>
      <w:r w:rsidRPr="00AB6106">
        <w:rPr>
          <w:rFonts w:ascii="Times New Roman" w:eastAsia="Times New Roman" w:hAnsi="Times New Roman" w:cs="Times New Roman"/>
          <w:sz w:val="24"/>
          <w:szCs w:val="24"/>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 </w:t>
      </w:r>
    </w:p>
    <w:p w:rsidR="00AB6106" w:rsidRPr="00AB6106" w:rsidRDefault="00AB6106" w:rsidP="00AB6106">
      <w:pPr>
        <w:spacing w:after="0" w:line="240" w:lineRule="auto"/>
        <w:ind w:right="6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Обоснование перераспределения: </w:t>
      </w:r>
    </w:p>
    <w:p w:rsidR="00AB6106" w:rsidRPr="00AB6106" w:rsidRDefault="00AB6106" w:rsidP="00AB6106">
      <w:pPr>
        <w:spacing w:after="0" w:line="240" w:lineRule="auto"/>
        <w:ind w:right="6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lastRenderedPageBreak/>
        <w:t xml:space="preserve">______________________________________ (указывается соответствующий подпункт пункта 1 статьи 39.28 Земельного кодекса Российской Федерации). </w:t>
      </w:r>
    </w:p>
    <w:p w:rsidR="00AB6106" w:rsidRPr="00AB6106" w:rsidRDefault="00AB6106" w:rsidP="00AB6106">
      <w:pPr>
        <w:spacing w:after="0" w:line="240" w:lineRule="auto"/>
        <w:ind w:right="-1"/>
        <w:jc w:val="both"/>
        <w:rPr>
          <w:rFonts w:ascii="Times New Roman" w:eastAsia="Times New Roman" w:hAnsi="Times New Roman" w:cs="Times New Roman"/>
          <w:szCs w:val="24"/>
        </w:rPr>
      </w:pPr>
    </w:p>
    <w:p w:rsidR="00AB6106" w:rsidRPr="00AB6106" w:rsidRDefault="00AB6106" w:rsidP="00AB6106">
      <w:pPr>
        <w:spacing w:after="0" w:line="240" w:lineRule="auto"/>
        <w:ind w:left="-5" w:right="74" w:hanging="10"/>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Приложение: </w:t>
      </w:r>
    </w:p>
    <w:p w:rsidR="00AB6106" w:rsidRPr="00AB6106" w:rsidRDefault="00AB6106" w:rsidP="00AB6106">
      <w:pPr>
        <w:spacing w:after="0" w:line="240" w:lineRule="auto"/>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p w:rsidR="00AB6106" w:rsidRPr="00AB6106" w:rsidRDefault="00AB6106" w:rsidP="00AB6106">
      <w:pPr>
        <w:spacing w:after="0" w:line="240" w:lineRule="auto"/>
        <w:ind w:left="-5" w:right="74" w:hanging="10"/>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Результат предоставления услуги прошу: </w:t>
      </w:r>
    </w:p>
    <w:p w:rsidR="00AB6106" w:rsidRPr="00AB6106" w:rsidRDefault="00AB6106" w:rsidP="00AB6106">
      <w:pPr>
        <w:spacing w:after="0" w:line="240" w:lineRule="auto"/>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tbl>
      <w:tblPr>
        <w:tblW w:w="9640" w:type="dxa"/>
        <w:tblInd w:w="5" w:type="dxa"/>
        <w:tblCellMar>
          <w:top w:w="129" w:type="dxa"/>
          <w:left w:w="103" w:type="dxa"/>
          <w:right w:w="50" w:type="dxa"/>
        </w:tblCellMar>
        <w:tblLook w:val="04A0" w:firstRow="1" w:lastRow="0" w:firstColumn="1" w:lastColumn="0" w:noHBand="0" w:noVBand="1"/>
      </w:tblPr>
      <w:tblGrid>
        <w:gridCol w:w="8790"/>
        <w:gridCol w:w="850"/>
      </w:tblGrid>
      <w:tr w:rsidR="00AB6106" w:rsidRPr="00AB6106" w:rsidTr="00AB6106">
        <w:trPr>
          <w:trHeight w:val="354"/>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106" w:rsidRPr="00AB6106" w:rsidRDefault="00AB6106" w:rsidP="00AB6106">
            <w:pPr>
              <w:spacing w:after="0" w:line="240" w:lineRule="auto"/>
              <w:ind w:left="8"/>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направить в форме электронного документа в Личный кабинет на ЕПГУ/РПГУ</w:t>
            </w:r>
            <w:r w:rsidRPr="00AB6106">
              <w:rPr>
                <w:rFonts w:ascii="Times New Roman" w:eastAsia="Times New Roman" w:hAnsi="Times New Roman" w:cs="Times New Roman"/>
                <w: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106" w:rsidRPr="00AB6106" w:rsidRDefault="00AB6106" w:rsidP="00AB6106">
            <w:pPr>
              <w:spacing w:after="0" w:line="240" w:lineRule="auto"/>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tc>
      </w:tr>
      <w:tr w:rsidR="00AB6106" w:rsidRPr="00AB6106" w:rsidTr="00AB6106">
        <w:trPr>
          <w:trHeight w:val="857"/>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106" w:rsidRPr="00AB6106" w:rsidRDefault="00AB6106" w:rsidP="00AB6106">
            <w:pPr>
              <w:spacing w:after="0" w:line="240" w:lineRule="auto"/>
              <w:ind w:left="8" w:right="64"/>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B6106" w:rsidRPr="00AB6106" w:rsidRDefault="00AB6106" w:rsidP="00AB6106">
            <w:pPr>
              <w:spacing w:after="0" w:line="240" w:lineRule="auto"/>
              <w:ind w:left="5"/>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tc>
      </w:tr>
      <w:tr w:rsidR="00AB6106" w:rsidRPr="00AB6106" w:rsidTr="00AB6106">
        <w:trPr>
          <w:trHeight w:val="432"/>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106" w:rsidRPr="00AB6106" w:rsidRDefault="00AB6106" w:rsidP="00AB6106">
            <w:pPr>
              <w:spacing w:after="0" w:line="240" w:lineRule="auto"/>
              <w:ind w:left="8"/>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направить  на бумажном носителе на почтовый адрес: 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106" w:rsidRPr="00AB6106" w:rsidRDefault="00AB6106" w:rsidP="00AB6106">
            <w:pPr>
              <w:spacing w:after="0" w:line="240" w:lineRule="auto"/>
              <w:ind w:left="1"/>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tc>
      </w:tr>
      <w:tr w:rsidR="00AB6106" w:rsidRPr="00AB6106" w:rsidTr="00AB6106">
        <w:trPr>
          <w:trHeight w:val="362"/>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6106" w:rsidRPr="00AB6106" w:rsidRDefault="00AB6106" w:rsidP="00AB6106">
            <w:pPr>
              <w:spacing w:after="0" w:line="240" w:lineRule="auto"/>
              <w:ind w:right="312"/>
              <w:jc w:val="center"/>
              <w:rPr>
                <w:rFonts w:ascii="Times New Roman" w:eastAsia="Times New Roman" w:hAnsi="Times New Roman" w:cs="Times New Roman"/>
                <w:sz w:val="24"/>
                <w:szCs w:val="24"/>
              </w:rPr>
            </w:pPr>
            <w:r w:rsidRPr="00AB6106">
              <w:rPr>
                <w:rFonts w:ascii="Times New Roman" w:eastAsia="Times New Roman" w:hAnsi="Times New Roman" w:cs="Times New Roman"/>
                <w:i/>
                <w:sz w:val="20"/>
                <w:szCs w:val="24"/>
              </w:rPr>
              <w:t>Указывается один из перечисленных способов</w:t>
            </w:r>
          </w:p>
        </w:tc>
      </w:tr>
    </w:tbl>
    <w:p w:rsidR="00AB6106" w:rsidRPr="00AB6106" w:rsidRDefault="00AB6106" w:rsidP="00AB6106">
      <w:pPr>
        <w:spacing w:after="0" w:line="240" w:lineRule="auto"/>
        <w:ind w:right="-1"/>
        <w:jc w:val="both"/>
        <w:rPr>
          <w:rFonts w:ascii="Times New Roman" w:eastAsia="Times New Roman" w:hAnsi="Times New Roman" w:cs="Times New Roman"/>
          <w:sz w:val="24"/>
          <w:szCs w:val="24"/>
        </w:rPr>
      </w:pPr>
    </w:p>
    <w:p w:rsidR="00AB6106" w:rsidRPr="00AB6106" w:rsidRDefault="00AB6106" w:rsidP="00AB6106">
      <w:pPr>
        <w:spacing w:after="0" w:line="240" w:lineRule="auto"/>
        <w:ind w:right="-1"/>
        <w:jc w:val="both"/>
        <w:rPr>
          <w:rFonts w:ascii="Times New Roman" w:eastAsia="Times New Roman" w:hAnsi="Times New Roman" w:cs="Times New Roman"/>
          <w:sz w:val="24"/>
          <w:szCs w:val="24"/>
        </w:rPr>
      </w:pPr>
    </w:p>
    <w:tbl>
      <w:tblPr>
        <w:tblStyle w:val="14"/>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084"/>
      </w:tblGrid>
      <w:tr w:rsidR="00AB6106" w:rsidRPr="00AB6106" w:rsidTr="00AB6106">
        <w:tc>
          <w:tcPr>
            <w:tcW w:w="3118" w:type="dxa"/>
          </w:tcPr>
          <w:p w:rsidR="00AB6106" w:rsidRPr="00AB6106" w:rsidRDefault="00AB6106" w:rsidP="00AB6106">
            <w:pPr>
              <w:ind w:right="-1"/>
              <w:jc w:val="center"/>
              <w:rPr>
                <w:rFonts w:eastAsia="Times New Roman"/>
              </w:rPr>
            </w:pPr>
            <w:r w:rsidRPr="00AB6106">
              <w:rPr>
                <w:rFonts w:eastAsia="Times New Roman"/>
              </w:rPr>
              <w:t>________________</w:t>
            </w:r>
          </w:p>
          <w:p w:rsidR="00AB6106" w:rsidRPr="00AB6106" w:rsidRDefault="00AB6106" w:rsidP="00AB6106">
            <w:pPr>
              <w:ind w:right="-1"/>
              <w:jc w:val="center"/>
              <w:rPr>
                <w:rFonts w:eastAsia="Times New Roman"/>
              </w:rPr>
            </w:pPr>
            <w:r w:rsidRPr="00AB6106">
              <w:rPr>
                <w:rFonts w:eastAsia="Times New Roman"/>
                <w:sz w:val="20"/>
              </w:rPr>
              <w:t>(подпись)</w:t>
            </w:r>
          </w:p>
        </w:tc>
        <w:tc>
          <w:tcPr>
            <w:tcW w:w="3084" w:type="dxa"/>
          </w:tcPr>
          <w:p w:rsidR="00AB6106" w:rsidRPr="00AB6106" w:rsidRDefault="00AB6106" w:rsidP="00AB6106">
            <w:pPr>
              <w:ind w:right="-1"/>
              <w:jc w:val="both"/>
              <w:rPr>
                <w:rFonts w:eastAsia="Times New Roman"/>
              </w:rPr>
            </w:pPr>
            <w:r w:rsidRPr="00AB6106">
              <w:rPr>
                <w:rFonts w:eastAsia="Times New Roman"/>
              </w:rPr>
              <w:t>_______________________</w:t>
            </w:r>
          </w:p>
          <w:p w:rsidR="00AB6106" w:rsidRPr="00AB6106" w:rsidRDefault="00AB6106" w:rsidP="00AB6106">
            <w:pPr>
              <w:ind w:right="-1"/>
              <w:jc w:val="center"/>
              <w:rPr>
                <w:rFonts w:eastAsia="Times New Roman"/>
              </w:rPr>
            </w:pPr>
            <w:proofErr w:type="gramStart"/>
            <w:r w:rsidRPr="00AB6106">
              <w:rPr>
                <w:rFonts w:eastAsia="Times New Roman"/>
                <w:sz w:val="20"/>
              </w:rPr>
              <w:t>(фамилия, имя, отчество (последнее – при наличии)</w:t>
            </w:r>
            <w:proofErr w:type="gramEnd"/>
          </w:p>
        </w:tc>
      </w:tr>
    </w:tbl>
    <w:p w:rsidR="00AB6106" w:rsidRPr="00AB6106" w:rsidRDefault="00AB6106" w:rsidP="00AB6106">
      <w:pPr>
        <w:spacing w:after="0" w:line="240" w:lineRule="auto"/>
        <w:ind w:right="-1"/>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Дата</w:t>
      </w:r>
    </w:p>
    <w:p w:rsidR="00AB6106" w:rsidRPr="00AB6106" w:rsidRDefault="00AB6106" w:rsidP="00AB6106">
      <w:pPr>
        <w:spacing w:after="0" w:line="240" w:lineRule="auto"/>
        <w:ind w:right="-1"/>
        <w:jc w:val="both"/>
        <w:rPr>
          <w:rFonts w:ascii="Times New Roman" w:eastAsia="Times New Roman" w:hAnsi="Times New Roman" w:cs="Times New Roman"/>
          <w:sz w:val="24"/>
          <w:szCs w:val="24"/>
        </w:rPr>
        <w:sectPr w:rsidR="00AB6106" w:rsidRPr="00AB6106" w:rsidSect="00AB6106">
          <w:pgSz w:w="11906" w:h="16838"/>
          <w:pgMar w:top="1134" w:right="850" w:bottom="1134" w:left="1701" w:header="708" w:footer="708" w:gutter="0"/>
          <w:cols w:space="708"/>
          <w:docGrid w:linePitch="360"/>
        </w:sectPr>
      </w:pP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lastRenderedPageBreak/>
        <w:t>Приложение № 6</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к административному регламенту</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предоставления муниципальной услуги</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«Перераспределение земель и (или) земельных участков,</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24"/>
          <w:szCs w:val="24"/>
        </w:rPr>
        <w:t>находящихся</w:t>
      </w:r>
      <w:proofErr w:type="gramEnd"/>
      <w:r w:rsidRPr="00AB6106">
        <w:rPr>
          <w:rFonts w:ascii="Times New Roman" w:eastAsia="Times New Roman" w:hAnsi="Times New Roman" w:cs="Times New Roman"/>
          <w:sz w:val="24"/>
          <w:szCs w:val="24"/>
        </w:rPr>
        <w:t xml:space="preserve"> в муниципальной собственности,</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и земельных участков, находящихся в частной собственности»</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на территории Балаганкинского муниципального образования</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p>
    <w:p w:rsidR="00AB6106" w:rsidRPr="00AB6106" w:rsidRDefault="00AB6106" w:rsidP="00AB6106">
      <w:pPr>
        <w:keepNext/>
        <w:spacing w:after="0" w:line="240" w:lineRule="auto"/>
        <w:jc w:val="center"/>
        <w:rPr>
          <w:rFonts w:ascii="Times New Roman" w:eastAsia="Times New Roman" w:hAnsi="Times New Roman" w:cs="Times New Roman"/>
          <w:b/>
          <w:bCs/>
          <w:sz w:val="24"/>
          <w:szCs w:val="18"/>
        </w:rPr>
      </w:pPr>
      <w:r w:rsidRPr="00AB6106">
        <w:rPr>
          <w:rFonts w:ascii="Times New Roman" w:eastAsia="Times New Roman" w:hAnsi="Times New Roman" w:cs="Times New Roman"/>
          <w:b/>
          <w:bCs/>
          <w:sz w:val="24"/>
          <w:szCs w:val="18"/>
        </w:rPr>
        <w:t>Состав, последовательность и сроки выполнения административных процедур (действий) при предоставлении муниципальной услуги</w:t>
      </w:r>
    </w:p>
    <w:p w:rsidR="00AB6106" w:rsidRPr="00AB6106" w:rsidRDefault="00AB6106" w:rsidP="00AB6106">
      <w:pPr>
        <w:spacing w:after="0" w:line="240" w:lineRule="auto"/>
        <w:rPr>
          <w:rFonts w:ascii="Times New Roman" w:eastAsia="Times New Roman" w:hAnsi="Times New Roman" w:cs="Times New Roman"/>
          <w:sz w:val="24"/>
          <w:szCs w:val="24"/>
        </w:rPr>
      </w:pPr>
    </w:p>
    <w:tbl>
      <w:tblPr>
        <w:tblStyle w:val="14"/>
        <w:tblW w:w="0" w:type="auto"/>
        <w:tblLayout w:type="fixed"/>
        <w:tblCellMar>
          <w:left w:w="57" w:type="dxa"/>
          <w:right w:w="57" w:type="dxa"/>
        </w:tblCellMar>
        <w:tblLook w:val="04A0" w:firstRow="1" w:lastRow="0" w:firstColumn="1" w:lastColumn="0" w:noHBand="0" w:noVBand="1"/>
      </w:tblPr>
      <w:tblGrid>
        <w:gridCol w:w="1617"/>
        <w:gridCol w:w="3118"/>
        <w:gridCol w:w="1985"/>
        <w:gridCol w:w="1842"/>
        <w:gridCol w:w="1985"/>
        <w:gridCol w:w="1559"/>
        <w:gridCol w:w="2578"/>
      </w:tblGrid>
      <w:tr w:rsidR="00AB6106" w:rsidRPr="00AB6106" w:rsidTr="00AB6106">
        <w:tc>
          <w:tcPr>
            <w:tcW w:w="1617" w:type="dxa"/>
            <w:vAlign w:val="center"/>
          </w:tcPr>
          <w:p w:rsidR="00AB6106" w:rsidRPr="00AB6106" w:rsidRDefault="00AB6106" w:rsidP="00AB6106">
            <w:pPr>
              <w:jc w:val="center"/>
              <w:rPr>
                <w:rFonts w:eastAsia="Times New Roman"/>
              </w:rPr>
            </w:pPr>
            <w:r w:rsidRPr="00AB6106">
              <w:rPr>
                <w:rFonts w:eastAsia="Times New Roman"/>
              </w:rPr>
              <w:t>Основание для начала административной процедуры</w:t>
            </w:r>
          </w:p>
        </w:tc>
        <w:tc>
          <w:tcPr>
            <w:tcW w:w="3118" w:type="dxa"/>
            <w:vAlign w:val="center"/>
          </w:tcPr>
          <w:p w:rsidR="00AB6106" w:rsidRPr="00AB6106" w:rsidRDefault="00AB6106" w:rsidP="00AB6106">
            <w:pPr>
              <w:jc w:val="center"/>
              <w:rPr>
                <w:rFonts w:eastAsia="Times New Roman"/>
              </w:rPr>
            </w:pPr>
            <w:r w:rsidRPr="00AB6106">
              <w:rPr>
                <w:rFonts w:eastAsia="Times New Roman"/>
              </w:rPr>
              <w:t>Содержание административных действий</w:t>
            </w:r>
          </w:p>
        </w:tc>
        <w:tc>
          <w:tcPr>
            <w:tcW w:w="1985" w:type="dxa"/>
            <w:vAlign w:val="center"/>
          </w:tcPr>
          <w:p w:rsidR="00AB6106" w:rsidRPr="00AB6106" w:rsidRDefault="00AB6106" w:rsidP="00AB6106">
            <w:pPr>
              <w:jc w:val="center"/>
              <w:rPr>
                <w:rFonts w:eastAsia="Times New Roman"/>
              </w:rPr>
            </w:pPr>
            <w:r w:rsidRPr="00AB6106">
              <w:rPr>
                <w:rFonts w:eastAsia="Times New Roman"/>
              </w:rPr>
              <w:t>Срок выполнения административных действий</w:t>
            </w:r>
          </w:p>
        </w:tc>
        <w:tc>
          <w:tcPr>
            <w:tcW w:w="1842" w:type="dxa"/>
            <w:vAlign w:val="center"/>
          </w:tcPr>
          <w:p w:rsidR="00AB6106" w:rsidRPr="00AB6106" w:rsidRDefault="00AB6106" w:rsidP="00AB6106">
            <w:pPr>
              <w:jc w:val="center"/>
              <w:rPr>
                <w:rFonts w:eastAsia="Times New Roman"/>
              </w:rPr>
            </w:pPr>
            <w:r w:rsidRPr="00AB6106">
              <w:rPr>
                <w:rFonts w:eastAsia="Times New Roman"/>
              </w:rPr>
              <w:t>Должностное лицо, ответственное за выполнение административного действия</w:t>
            </w:r>
          </w:p>
        </w:tc>
        <w:tc>
          <w:tcPr>
            <w:tcW w:w="1985" w:type="dxa"/>
            <w:vAlign w:val="center"/>
          </w:tcPr>
          <w:p w:rsidR="00AB6106" w:rsidRPr="00AB6106" w:rsidRDefault="00AB6106" w:rsidP="00AB6106">
            <w:pPr>
              <w:ind w:left="96" w:right="20"/>
              <w:jc w:val="center"/>
              <w:rPr>
                <w:rFonts w:eastAsia="Times New Roman"/>
              </w:rPr>
            </w:pPr>
            <w:r w:rsidRPr="00AB6106">
              <w:rPr>
                <w:rFonts w:eastAsia="Times New Roman"/>
              </w:rPr>
              <w:t>Место выполнения</w:t>
            </w:r>
          </w:p>
          <w:p w:rsidR="00AB6106" w:rsidRPr="00AB6106" w:rsidRDefault="00AB6106" w:rsidP="00AB6106">
            <w:pPr>
              <w:ind w:left="49" w:right="19"/>
              <w:jc w:val="center"/>
              <w:rPr>
                <w:rFonts w:eastAsia="Times New Roman"/>
              </w:rPr>
            </w:pPr>
            <w:r w:rsidRPr="00AB6106">
              <w:rPr>
                <w:rFonts w:eastAsia="Times New Roman"/>
              </w:rPr>
              <w:t>административного действия/</w:t>
            </w:r>
          </w:p>
          <w:p w:rsidR="00AB6106" w:rsidRPr="00AB6106" w:rsidRDefault="00AB6106" w:rsidP="00AB6106">
            <w:pPr>
              <w:ind w:left="30"/>
              <w:jc w:val="center"/>
              <w:rPr>
                <w:rFonts w:eastAsia="Times New Roman"/>
              </w:rPr>
            </w:pPr>
            <w:r w:rsidRPr="00AB6106">
              <w:rPr>
                <w:rFonts w:eastAsia="Times New Roman"/>
              </w:rPr>
              <w:t>используемая</w:t>
            </w:r>
          </w:p>
          <w:p w:rsidR="00AB6106" w:rsidRPr="00AB6106" w:rsidRDefault="00AB6106" w:rsidP="00AB6106">
            <w:pPr>
              <w:jc w:val="center"/>
              <w:rPr>
                <w:rFonts w:eastAsia="Times New Roman"/>
              </w:rPr>
            </w:pPr>
            <w:r w:rsidRPr="00AB6106">
              <w:rPr>
                <w:rFonts w:eastAsia="Times New Roman"/>
              </w:rPr>
              <w:t>информационная система</w:t>
            </w:r>
          </w:p>
        </w:tc>
        <w:tc>
          <w:tcPr>
            <w:tcW w:w="1559" w:type="dxa"/>
            <w:vAlign w:val="center"/>
          </w:tcPr>
          <w:p w:rsidR="00AB6106" w:rsidRPr="00AB6106" w:rsidRDefault="00AB6106" w:rsidP="00AB6106">
            <w:pPr>
              <w:jc w:val="center"/>
              <w:rPr>
                <w:rFonts w:eastAsia="Times New Roman"/>
              </w:rPr>
            </w:pPr>
            <w:r w:rsidRPr="00AB6106">
              <w:rPr>
                <w:rFonts w:eastAsia="Times New Roman"/>
              </w:rPr>
              <w:t>Критерии принятия решения</w:t>
            </w:r>
          </w:p>
        </w:tc>
        <w:tc>
          <w:tcPr>
            <w:tcW w:w="2578" w:type="dxa"/>
            <w:vAlign w:val="center"/>
          </w:tcPr>
          <w:p w:rsidR="00AB6106" w:rsidRPr="00AB6106" w:rsidRDefault="00AB6106" w:rsidP="00AB6106">
            <w:pPr>
              <w:jc w:val="center"/>
              <w:rPr>
                <w:rFonts w:eastAsia="Times New Roman"/>
              </w:rPr>
            </w:pPr>
            <w:r w:rsidRPr="00AB6106">
              <w:rPr>
                <w:rFonts w:eastAsia="Times New Roman"/>
              </w:rPr>
              <w:t xml:space="preserve">Результат </w:t>
            </w:r>
            <w:proofErr w:type="gramStart"/>
            <w:r w:rsidRPr="00AB6106">
              <w:rPr>
                <w:rFonts w:eastAsia="Times New Roman"/>
              </w:rPr>
              <w:t>административного</w:t>
            </w:r>
            <w:proofErr w:type="gramEnd"/>
          </w:p>
          <w:p w:rsidR="00AB6106" w:rsidRPr="00AB6106" w:rsidRDefault="00AB6106" w:rsidP="00AB6106">
            <w:pPr>
              <w:ind w:left="13" w:hanging="13"/>
              <w:jc w:val="center"/>
              <w:rPr>
                <w:rFonts w:eastAsia="Times New Roman"/>
              </w:rPr>
            </w:pPr>
            <w:r w:rsidRPr="00AB6106">
              <w:rPr>
                <w:rFonts w:eastAsia="Times New Roman"/>
              </w:rPr>
              <w:t>действия, способ фиксации</w:t>
            </w:r>
          </w:p>
        </w:tc>
      </w:tr>
      <w:tr w:rsidR="00AB6106" w:rsidRPr="00AB6106" w:rsidTr="00AB6106">
        <w:tc>
          <w:tcPr>
            <w:tcW w:w="1617" w:type="dxa"/>
          </w:tcPr>
          <w:p w:rsidR="00AB6106" w:rsidRPr="00AB6106" w:rsidRDefault="00AB6106" w:rsidP="00AB6106">
            <w:pPr>
              <w:ind w:right="-1"/>
              <w:jc w:val="center"/>
              <w:rPr>
                <w:rFonts w:eastAsia="Times New Roman"/>
              </w:rPr>
            </w:pPr>
            <w:r w:rsidRPr="00AB6106">
              <w:rPr>
                <w:rFonts w:eastAsia="Times New Roman"/>
              </w:rPr>
              <w:t>1</w:t>
            </w:r>
          </w:p>
        </w:tc>
        <w:tc>
          <w:tcPr>
            <w:tcW w:w="3118" w:type="dxa"/>
          </w:tcPr>
          <w:p w:rsidR="00AB6106" w:rsidRPr="00AB6106" w:rsidRDefault="00AB6106" w:rsidP="00AB6106">
            <w:pPr>
              <w:ind w:right="-1"/>
              <w:jc w:val="center"/>
              <w:rPr>
                <w:rFonts w:eastAsia="Times New Roman"/>
              </w:rPr>
            </w:pPr>
            <w:r w:rsidRPr="00AB6106">
              <w:rPr>
                <w:rFonts w:eastAsia="Times New Roman"/>
              </w:rPr>
              <w:t>2</w:t>
            </w:r>
          </w:p>
        </w:tc>
        <w:tc>
          <w:tcPr>
            <w:tcW w:w="1985" w:type="dxa"/>
          </w:tcPr>
          <w:p w:rsidR="00AB6106" w:rsidRPr="00AB6106" w:rsidRDefault="00AB6106" w:rsidP="00AB6106">
            <w:pPr>
              <w:ind w:right="-1"/>
              <w:jc w:val="center"/>
              <w:rPr>
                <w:rFonts w:eastAsia="Times New Roman"/>
              </w:rPr>
            </w:pPr>
            <w:r w:rsidRPr="00AB6106">
              <w:rPr>
                <w:rFonts w:eastAsia="Times New Roman"/>
              </w:rPr>
              <w:t>3</w:t>
            </w:r>
          </w:p>
        </w:tc>
        <w:tc>
          <w:tcPr>
            <w:tcW w:w="1842" w:type="dxa"/>
          </w:tcPr>
          <w:p w:rsidR="00AB6106" w:rsidRPr="00AB6106" w:rsidRDefault="00AB6106" w:rsidP="00AB6106">
            <w:pPr>
              <w:ind w:right="-1"/>
              <w:jc w:val="center"/>
              <w:rPr>
                <w:rFonts w:eastAsia="Times New Roman"/>
              </w:rPr>
            </w:pPr>
            <w:r w:rsidRPr="00AB6106">
              <w:rPr>
                <w:rFonts w:eastAsia="Times New Roman"/>
              </w:rPr>
              <w:t>4</w:t>
            </w:r>
          </w:p>
        </w:tc>
        <w:tc>
          <w:tcPr>
            <w:tcW w:w="1985" w:type="dxa"/>
          </w:tcPr>
          <w:p w:rsidR="00AB6106" w:rsidRPr="00AB6106" w:rsidRDefault="00AB6106" w:rsidP="00AB6106">
            <w:pPr>
              <w:ind w:right="-1"/>
              <w:jc w:val="center"/>
              <w:rPr>
                <w:rFonts w:eastAsia="Times New Roman"/>
              </w:rPr>
            </w:pPr>
            <w:r w:rsidRPr="00AB6106">
              <w:rPr>
                <w:rFonts w:eastAsia="Times New Roman"/>
              </w:rPr>
              <w:t>5</w:t>
            </w:r>
          </w:p>
        </w:tc>
        <w:tc>
          <w:tcPr>
            <w:tcW w:w="1559" w:type="dxa"/>
          </w:tcPr>
          <w:p w:rsidR="00AB6106" w:rsidRPr="00AB6106" w:rsidRDefault="00AB6106" w:rsidP="00AB6106">
            <w:pPr>
              <w:ind w:right="-1"/>
              <w:jc w:val="center"/>
              <w:rPr>
                <w:rFonts w:eastAsia="Times New Roman"/>
              </w:rPr>
            </w:pPr>
            <w:r w:rsidRPr="00AB6106">
              <w:rPr>
                <w:rFonts w:eastAsia="Times New Roman"/>
              </w:rPr>
              <w:t>6</w:t>
            </w:r>
          </w:p>
        </w:tc>
        <w:tc>
          <w:tcPr>
            <w:tcW w:w="2578" w:type="dxa"/>
          </w:tcPr>
          <w:p w:rsidR="00AB6106" w:rsidRPr="00AB6106" w:rsidRDefault="00AB6106" w:rsidP="00AB6106">
            <w:pPr>
              <w:ind w:right="-1"/>
              <w:jc w:val="center"/>
              <w:rPr>
                <w:rFonts w:eastAsia="Times New Roman"/>
              </w:rPr>
            </w:pPr>
            <w:r w:rsidRPr="00AB6106">
              <w:rPr>
                <w:rFonts w:eastAsia="Times New Roman"/>
              </w:rPr>
              <w:t>7</w:t>
            </w:r>
          </w:p>
        </w:tc>
      </w:tr>
      <w:tr w:rsidR="00AB6106" w:rsidRPr="00AB6106" w:rsidTr="00AB6106">
        <w:tc>
          <w:tcPr>
            <w:tcW w:w="14684" w:type="dxa"/>
            <w:gridSpan w:val="7"/>
          </w:tcPr>
          <w:p w:rsidR="00AB6106" w:rsidRPr="00AB6106" w:rsidRDefault="00AB6106" w:rsidP="00AB6106">
            <w:pPr>
              <w:ind w:right="-1"/>
              <w:jc w:val="center"/>
              <w:rPr>
                <w:rFonts w:eastAsia="Times New Roman"/>
              </w:rPr>
            </w:pPr>
            <w:r w:rsidRPr="00AB6106">
              <w:rPr>
                <w:rFonts w:eastAsia="Times New Roman"/>
              </w:rPr>
              <w:t>1. Проверка документов и регистрация заявления</w:t>
            </w:r>
          </w:p>
        </w:tc>
      </w:tr>
      <w:tr w:rsidR="00AB6106" w:rsidRPr="00AB6106" w:rsidTr="00AB6106">
        <w:tc>
          <w:tcPr>
            <w:tcW w:w="1617" w:type="dxa"/>
            <w:vMerge w:val="restart"/>
          </w:tcPr>
          <w:p w:rsidR="00AB6106" w:rsidRPr="00AB6106" w:rsidRDefault="00AB6106" w:rsidP="00AB6106">
            <w:pPr>
              <w:rPr>
                <w:rFonts w:eastAsia="Times New Roman"/>
              </w:rPr>
            </w:pPr>
            <w:r w:rsidRPr="00AB6106">
              <w:rPr>
                <w:rFonts w:eastAsia="Times New Roman"/>
              </w:rPr>
              <w:t xml:space="preserve">Поступление заявления и документов для предоставления муниципальной услуги </w:t>
            </w:r>
            <w:proofErr w:type="gramStart"/>
            <w:r w:rsidRPr="00AB6106">
              <w:rPr>
                <w:rFonts w:eastAsia="Times New Roman"/>
              </w:rPr>
              <w:t>в</w:t>
            </w:r>
            <w:proofErr w:type="gramEnd"/>
            <w:r w:rsidRPr="00AB6106">
              <w:rPr>
                <w:rFonts w:eastAsia="Times New Roman"/>
              </w:rPr>
              <w:t xml:space="preserve"> </w:t>
            </w:r>
          </w:p>
          <w:p w:rsidR="00AB6106" w:rsidRPr="00AB6106" w:rsidRDefault="00AB6106" w:rsidP="00AB6106">
            <w:pPr>
              <w:rPr>
                <w:rFonts w:eastAsia="Times New Roman"/>
              </w:rPr>
            </w:pPr>
            <w:r w:rsidRPr="00AB6106">
              <w:rPr>
                <w:rFonts w:eastAsia="Times New Roman"/>
              </w:rPr>
              <w:t xml:space="preserve">Уполномоченный </w:t>
            </w:r>
          </w:p>
          <w:p w:rsidR="00AB6106" w:rsidRPr="00AB6106" w:rsidRDefault="00AB6106" w:rsidP="00AB6106">
            <w:pPr>
              <w:ind w:right="-1"/>
              <w:jc w:val="both"/>
              <w:rPr>
                <w:rFonts w:eastAsia="Times New Roman"/>
              </w:rPr>
            </w:pPr>
            <w:r w:rsidRPr="00AB6106">
              <w:rPr>
                <w:rFonts w:eastAsia="Times New Roman"/>
              </w:rPr>
              <w:t>орган</w:t>
            </w:r>
          </w:p>
        </w:tc>
        <w:tc>
          <w:tcPr>
            <w:tcW w:w="3118" w:type="dxa"/>
          </w:tcPr>
          <w:p w:rsidR="00AB6106" w:rsidRPr="00AB6106" w:rsidRDefault="00AB6106" w:rsidP="00AB6106">
            <w:pPr>
              <w:ind w:left="100" w:right="2"/>
              <w:rPr>
                <w:rFonts w:eastAsia="Times New Roman"/>
              </w:rPr>
            </w:pPr>
            <w:r w:rsidRPr="00AB6106">
              <w:rPr>
                <w:rFonts w:eastAsia="Times New Roman"/>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w:t>
            </w:r>
          </w:p>
        </w:tc>
        <w:tc>
          <w:tcPr>
            <w:tcW w:w="1985" w:type="dxa"/>
          </w:tcPr>
          <w:p w:rsidR="00AB6106" w:rsidRPr="00AB6106" w:rsidRDefault="00AB6106" w:rsidP="00AB6106">
            <w:pPr>
              <w:ind w:left="87"/>
              <w:rPr>
                <w:rFonts w:eastAsia="Times New Roman"/>
              </w:rPr>
            </w:pPr>
            <w:r w:rsidRPr="00AB6106">
              <w:rPr>
                <w:rFonts w:eastAsia="Times New Roman"/>
              </w:rPr>
              <w:t xml:space="preserve">1 рабочий </w:t>
            </w:r>
          </w:p>
          <w:p w:rsidR="00AB6106" w:rsidRPr="00AB6106" w:rsidRDefault="00AB6106" w:rsidP="00AB6106">
            <w:pPr>
              <w:ind w:left="87"/>
              <w:rPr>
                <w:rFonts w:eastAsia="Times New Roman"/>
              </w:rPr>
            </w:pPr>
            <w:r w:rsidRPr="00AB6106">
              <w:rPr>
                <w:rFonts w:eastAsia="Times New Roman"/>
              </w:rPr>
              <w:t>день</w:t>
            </w:r>
          </w:p>
        </w:tc>
        <w:tc>
          <w:tcPr>
            <w:tcW w:w="1842" w:type="dxa"/>
            <w:vMerge w:val="restart"/>
          </w:tcPr>
          <w:p w:rsidR="00AB6106" w:rsidRPr="00AB6106" w:rsidRDefault="00AB6106" w:rsidP="00AB6106">
            <w:pPr>
              <w:rPr>
                <w:rFonts w:eastAsia="Times New Roman"/>
              </w:rPr>
            </w:pPr>
            <w:r w:rsidRPr="00AB6106">
              <w:rPr>
                <w:rFonts w:eastAsia="Times New Roman"/>
              </w:rPr>
              <w:t>должностное лицо Уполномоченного органа, ответственное за предоставление муниципальной услуги</w:t>
            </w:r>
          </w:p>
        </w:tc>
        <w:tc>
          <w:tcPr>
            <w:tcW w:w="1985" w:type="dxa"/>
            <w:vMerge w:val="restart"/>
          </w:tcPr>
          <w:p w:rsidR="00AB6106" w:rsidRPr="00AB6106" w:rsidRDefault="00AB6106" w:rsidP="00AB6106">
            <w:pPr>
              <w:ind w:left="89" w:right="19"/>
              <w:rPr>
                <w:rFonts w:eastAsia="Times New Roman"/>
              </w:rPr>
            </w:pPr>
            <w:r w:rsidRPr="00AB6106">
              <w:rPr>
                <w:rFonts w:eastAsia="Times New Roman"/>
              </w:rPr>
              <w:t xml:space="preserve">Уполномоченный орган / ГИС </w:t>
            </w:r>
          </w:p>
          <w:p w:rsidR="00AB6106" w:rsidRPr="00AB6106" w:rsidRDefault="00AB6106" w:rsidP="00AB6106">
            <w:pPr>
              <w:ind w:right="-1"/>
              <w:jc w:val="both"/>
              <w:rPr>
                <w:rFonts w:eastAsia="Times New Roman"/>
              </w:rPr>
            </w:pPr>
          </w:p>
        </w:tc>
        <w:tc>
          <w:tcPr>
            <w:tcW w:w="1559" w:type="dxa"/>
            <w:vMerge w:val="restart"/>
          </w:tcPr>
          <w:p w:rsidR="00AB6106" w:rsidRPr="00AB6106" w:rsidRDefault="00AB6106" w:rsidP="00AB6106">
            <w:pPr>
              <w:ind w:right="-1"/>
              <w:jc w:val="both"/>
              <w:rPr>
                <w:rFonts w:eastAsia="Times New Roman"/>
              </w:rPr>
            </w:pPr>
            <w:r w:rsidRPr="00AB6106">
              <w:rPr>
                <w:rFonts w:eastAsia="Times New Roman"/>
              </w:rPr>
              <w:t>–</w:t>
            </w:r>
          </w:p>
        </w:tc>
        <w:tc>
          <w:tcPr>
            <w:tcW w:w="2578" w:type="dxa"/>
            <w:vMerge w:val="restart"/>
          </w:tcPr>
          <w:p w:rsidR="00AB6106" w:rsidRPr="00AB6106" w:rsidRDefault="00AB6106" w:rsidP="00AB6106">
            <w:pPr>
              <w:ind w:right="5"/>
              <w:rPr>
                <w:rFonts w:eastAsia="Times New Roman"/>
              </w:rPr>
            </w:pPr>
            <w:r w:rsidRPr="00AB6106">
              <w:rPr>
                <w:rFonts w:eastAsia="Times New Roman"/>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p>
          <w:p w:rsidR="00AB6106" w:rsidRPr="00AB6106" w:rsidRDefault="00AB6106" w:rsidP="00AB6106">
            <w:pPr>
              <w:ind w:left="87"/>
              <w:rPr>
                <w:rFonts w:eastAsia="Times New Roman"/>
              </w:rPr>
            </w:pPr>
            <w:r w:rsidRPr="00AB6106">
              <w:rPr>
                <w:rFonts w:eastAsia="Times New Roman"/>
              </w:rPr>
              <w:t xml:space="preserve">ему документов </w:t>
            </w:r>
          </w:p>
        </w:tc>
      </w:tr>
      <w:tr w:rsidR="00AB6106" w:rsidRPr="00AB6106" w:rsidTr="00AB6106">
        <w:tc>
          <w:tcPr>
            <w:tcW w:w="1617" w:type="dxa"/>
            <w:vMerge/>
          </w:tcPr>
          <w:p w:rsidR="00AB6106" w:rsidRPr="00AB6106" w:rsidRDefault="00AB6106" w:rsidP="00AB6106">
            <w:pPr>
              <w:ind w:right="-1"/>
              <w:jc w:val="both"/>
              <w:rPr>
                <w:rFonts w:eastAsia="Times New Roman"/>
              </w:rPr>
            </w:pPr>
          </w:p>
        </w:tc>
        <w:tc>
          <w:tcPr>
            <w:tcW w:w="3118" w:type="dxa"/>
          </w:tcPr>
          <w:p w:rsidR="00AB6106" w:rsidRPr="00AB6106" w:rsidRDefault="00AB6106" w:rsidP="00AB6106">
            <w:pPr>
              <w:ind w:right="-1"/>
              <w:rPr>
                <w:rFonts w:eastAsia="Times New Roman"/>
              </w:rPr>
            </w:pPr>
            <w:r w:rsidRPr="00AB6106">
              <w:rPr>
                <w:rFonts w:eastAsia="Times New Roman"/>
              </w:rPr>
              <w:t xml:space="preserve">В случае выявления оснований для отказа в приеме документов,  направление заявителю в электронной форме в </w:t>
            </w:r>
            <w:r w:rsidRPr="00AB6106">
              <w:rPr>
                <w:rFonts w:eastAsia="Times New Roman"/>
              </w:rPr>
              <w:lastRenderedPageBreak/>
              <w:t xml:space="preserve">личный кабинет на ЕПГУ уведомления  </w:t>
            </w:r>
          </w:p>
        </w:tc>
        <w:tc>
          <w:tcPr>
            <w:tcW w:w="1985" w:type="dxa"/>
          </w:tcPr>
          <w:p w:rsidR="00AB6106" w:rsidRPr="00AB6106" w:rsidRDefault="00AB6106" w:rsidP="00AB6106">
            <w:pPr>
              <w:ind w:left="87"/>
              <w:rPr>
                <w:rFonts w:eastAsia="Times New Roman"/>
              </w:rPr>
            </w:pPr>
            <w:r w:rsidRPr="00AB6106">
              <w:rPr>
                <w:rFonts w:eastAsia="Times New Roman"/>
              </w:rPr>
              <w:lastRenderedPageBreak/>
              <w:t xml:space="preserve">1 рабочий </w:t>
            </w:r>
          </w:p>
          <w:p w:rsidR="00AB6106" w:rsidRPr="00AB6106" w:rsidRDefault="00AB6106" w:rsidP="00AB6106">
            <w:pPr>
              <w:ind w:left="87"/>
              <w:rPr>
                <w:rFonts w:eastAsia="Times New Roman"/>
              </w:rPr>
            </w:pPr>
            <w:r w:rsidRPr="00AB6106">
              <w:rPr>
                <w:rFonts w:eastAsia="Times New Roman"/>
              </w:rPr>
              <w:t>день</w:t>
            </w:r>
          </w:p>
        </w:tc>
        <w:tc>
          <w:tcPr>
            <w:tcW w:w="1842" w:type="dxa"/>
            <w:vMerge/>
          </w:tcPr>
          <w:p w:rsidR="00AB6106" w:rsidRPr="00AB6106" w:rsidRDefault="00AB6106" w:rsidP="00AB6106">
            <w:pPr>
              <w:ind w:right="-1"/>
              <w:jc w:val="both"/>
              <w:rPr>
                <w:rFonts w:eastAsia="Times New Roman"/>
              </w:rPr>
            </w:pPr>
          </w:p>
        </w:tc>
        <w:tc>
          <w:tcPr>
            <w:tcW w:w="1985" w:type="dxa"/>
            <w:vMerge/>
          </w:tcPr>
          <w:p w:rsidR="00AB6106" w:rsidRPr="00AB6106" w:rsidRDefault="00AB6106" w:rsidP="00AB6106">
            <w:pPr>
              <w:ind w:right="-1"/>
              <w:jc w:val="both"/>
              <w:rPr>
                <w:rFonts w:eastAsia="Times New Roman"/>
              </w:rPr>
            </w:pPr>
          </w:p>
        </w:tc>
        <w:tc>
          <w:tcPr>
            <w:tcW w:w="1559" w:type="dxa"/>
            <w:vMerge/>
          </w:tcPr>
          <w:p w:rsidR="00AB6106" w:rsidRPr="00AB6106" w:rsidRDefault="00AB6106" w:rsidP="00AB6106">
            <w:pPr>
              <w:ind w:right="-1"/>
              <w:jc w:val="both"/>
              <w:rPr>
                <w:rFonts w:eastAsia="Times New Roman"/>
              </w:rPr>
            </w:pPr>
          </w:p>
        </w:tc>
        <w:tc>
          <w:tcPr>
            <w:tcW w:w="2578" w:type="dxa"/>
            <w:vMerge/>
          </w:tcPr>
          <w:p w:rsidR="00AB6106" w:rsidRPr="00AB6106" w:rsidRDefault="00AB6106" w:rsidP="00AB6106">
            <w:pPr>
              <w:ind w:right="-1"/>
              <w:jc w:val="both"/>
              <w:rPr>
                <w:rFonts w:eastAsia="Times New Roman"/>
              </w:rPr>
            </w:pPr>
          </w:p>
        </w:tc>
      </w:tr>
      <w:tr w:rsidR="00AB6106" w:rsidRPr="00AB6106" w:rsidTr="00AB6106">
        <w:tc>
          <w:tcPr>
            <w:tcW w:w="1617" w:type="dxa"/>
            <w:vMerge/>
          </w:tcPr>
          <w:p w:rsidR="00AB6106" w:rsidRPr="00AB6106" w:rsidRDefault="00AB6106" w:rsidP="00AB6106">
            <w:pPr>
              <w:ind w:right="-1"/>
              <w:jc w:val="both"/>
              <w:rPr>
                <w:rFonts w:eastAsia="Times New Roman"/>
              </w:rPr>
            </w:pPr>
          </w:p>
        </w:tc>
        <w:tc>
          <w:tcPr>
            <w:tcW w:w="3118" w:type="dxa"/>
          </w:tcPr>
          <w:p w:rsidR="00AB6106" w:rsidRPr="00AB6106" w:rsidRDefault="00AB6106" w:rsidP="00AB6106">
            <w:pPr>
              <w:ind w:right="-1"/>
              <w:rPr>
                <w:rFonts w:eastAsia="Times New Roman"/>
              </w:rPr>
            </w:pPr>
            <w:r w:rsidRPr="00AB6106">
              <w:rPr>
                <w:rFonts w:eastAsia="Times New Roman"/>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985" w:type="dxa"/>
            <w:vMerge w:val="restart"/>
          </w:tcPr>
          <w:p w:rsidR="00AB6106" w:rsidRPr="00AB6106" w:rsidRDefault="00AB6106" w:rsidP="00AB6106">
            <w:pPr>
              <w:ind w:left="87"/>
              <w:rPr>
                <w:rFonts w:eastAsia="Times New Roman"/>
              </w:rPr>
            </w:pPr>
            <w:r w:rsidRPr="00AB6106">
              <w:rPr>
                <w:rFonts w:eastAsia="Times New Roman"/>
              </w:rPr>
              <w:t xml:space="preserve">1 рабочий </w:t>
            </w:r>
          </w:p>
          <w:p w:rsidR="00AB6106" w:rsidRPr="00AB6106" w:rsidRDefault="00AB6106" w:rsidP="00AB6106">
            <w:pPr>
              <w:ind w:right="-1"/>
              <w:jc w:val="both"/>
              <w:rPr>
                <w:rFonts w:eastAsia="Times New Roman"/>
              </w:rPr>
            </w:pPr>
            <w:r w:rsidRPr="00AB6106">
              <w:rPr>
                <w:rFonts w:eastAsia="Times New Roman"/>
              </w:rPr>
              <w:t>день</w:t>
            </w:r>
          </w:p>
        </w:tc>
        <w:tc>
          <w:tcPr>
            <w:tcW w:w="1842" w:type="dxa"/>
          </w:tcPr>
          <w:p w:rsidR="00AB6106" w:rsidRPr="00AB6106" w:rsidRDefault="00AB6106" w:rsidP="00AB6106">
            <w:pPr>
              <w:ind w:right="-1"/>
              <w:rPr>
                <w:rFonts w:eastAsia="Times New Roman"/>
              </w:rPr>
            </w:pPr>
            <w:r w:rsidRPr="00AB6106">
              <w:rPr>
                <w:rFonts w:eastAsia="Times New Roman"/>
              </w:rPr>
              <w:t>должностное лицо Уполномоченного органа, ответственное за регистрацию корреспонденции</w:t>
            </w:r>
          </w:p>
        </w:tc>
        <w:tc>
          <w:tcPr>
            <w:tcW w:w="1985" w:type="dxa"/>
          </w:tcPr>
          <w:p w:rsidR="00AB6106" w:rsidRPr="00AB6106" w:rsidRDefault="00AB6106" w:rsidP="00AB6106">
            <w:pPr>
              <w:ind w:left="89" w:right="19"/>
              <w:rPr>
                <w:rFonts w:eastAsia="Times New Roman"/>
              </w:rPr>
            </w:pPr>
            <w:r w:rsidRPr="00AB6106">
              <w:rPr>
                <w:rFonts w:eastAsia="Times New Roman"/>
              </w:rPr>
              <w:t>Уполномоченный орган / ГИС</w:t>
            </w:r>
          </w:p>
        </w:tc>
        <w:tc>
          <w:tcPr>
            <w:tcW w:w="1559" w:type="dxa"/>
            <w:vMerge/>
          </w:tcPr>
          <w:p w:rsidR="00AB6106" w:rsidRPr="00AB6106" w:rsidRDefault="00AB6106" w:rsidP="00AB6106">
            <w:pPr>
              <w:ind w:right="-1"/>
              <w:jc w:val="both"/>
              <w:rPr>
                <w:rFonts w:eastAsia="Times New Roman"/>
              </w:rPr>
            </w:pPr>
          </w:p>
        </w:tc>
        <w:tc>
          <w:tcPr>
            <w:tcW w:w="2578" w:type="dxa"/>
            <w:vMerge/>
          </w:tcPr>
          <w:p w:rsidR="00AB6106" w:rsidRPr="00AB6106" w:rsidRDefault="00AB6106" w:rsidP="00AB6106">
            <w:pPr>
              <w:ind w:right="-1"/>
              <w:jc w:val="both"/>
              <w:rPr>
                <w:rFonts w:eastAsia="Times New Roman"/>
              </w:rPr>
            </w:pPr>
          </w:p>
        </w:tc>
      </w:tr>
      <w:tr w:rsidR="00AB6106" w:rsidRPr="00AB6106" w:rsidTr="00AB6106">
        <w:tc>
          <w:tcPr>
            <w:tcW w:w="1617" w:type="dxa"/>
            <w:vMerge/>
          </w:tcPr>
          <w:p w:rsidR="00AB6106" w:rsidRPr="00AB6106" w:rsidRDefault="00AB6106" w:rsidP="00AB6106">
            <w:pPr>
              <w:ind w:right="-1"/>
              <w:jc w:val="both"/>
              <w:rPr>
                <w:rFonts w:eastAsia="Times New Roman"/>
              </w:rPr>
            </w:pPr>
          </w:p>
        </w:tc>
        <w:tc>
          <w:tcPr>
            <w:tcW w:w="3118" w:type="dxa"/>
          </w:tcPr>
          <w:p w:rsidR="00AB6106" w:rsidRPr="00AB6106" w:rsidRDefault="00AB6106" w:rsidP="00AB6106">
            <w:pPr>
              <w:ind w:right="-1"/>
              <w:rPr>
                <w:rFonts w:eastAsia="Times New Roman"/>
              </w:rPr>
            </w:pPr>
            <w:r w:rsidRPr="00AB6106">
              <w:rPr>
                <w:rFonts w:eastAsia="Times New Roman"/>
              </w:rPr>
              <w:t>Проверка заявления и документов представленных для получения муниципальной услуги</w:t>
            </w:r>
          </w:p>
        </w:tc>
        <w:tc>
          <w:tcPr>
            <w:tcW w:w="1985" w:type="dxa"/>
            <w:vMerge/>
          </w:tcPr>
          <w:p w:rsidR="00AB6106" w:rsidRPr="00AB6106" w:rsidRDefault="00AB6106" w:rsidP="00AB6106">
            <w:pPr>
              <w:ind w:right="-1"/>
              <w:jc w:val="both"/>
              <w:rPr>
                <w:rFonts w:eastAsia="Times New Roman"/>
              </w:rPr>
            </w:pPr>
          </w:p>
        </w:tc>
        <w:tc>
          <w:tcPr>
            <w:tcW w:w="1842" w:type="dxa"/>
          </w:tcPr>
          <w:p w:rsidR="00AB6106" w:rsidRPr="00AB6106" w:rsidRDefault="00AB6106" w:rsidP="00AB6106">
            <w:pPr>
              <w:ind w:right="-1"/>
              <w:jc w:val="both"/>
              <w:rPr>
                <w:rFonts w:eastAsia="Times New Roman"/>
              </w:rPr>
            </w:pPr>
            <w:r w:rsidRPr="00AB6106">
              <w:rPr>
                <w:rFonts w:eastAsia="Times New Roman"/>
              </w:rPr>
              <w:t>должностное лицо Уполномоченного органа, ответственное за предоставление муниципальной услуги</w:t>
            </w:r>
          </w:p>
        </w:tc>
        <w:tc>
          <w:tcPr>
            <w:tcW w:w="1985" w:type="dxa"/>
          </w:tcPr>
          <w:p w:rsidR="00AB6106" w:rsidRPr="00AB6106" w:rsidRDefault="00AB6106" w:rsidP="00AB6106">
            <w:pPr>
              <w:ind w:right="-1"/>
              <w:jc w:val="both"/>
              <w:rPr>
                <w:rFonts w:eastAsia="Times New Roman"/>
              </w:rPr>
            </w:pPr>
            <w:r w:rsidRPr="00AB6106">
              <w:rPr>
                <w:rFonts w:eastAsia="Times New Roman"/>
              </w:rPr>
              <w:t>Уполномоченный орган / ГИС</w:t>
            </w:r>
          </w:p>
        </w:tc>
        <w:tc>
          <w:tcPr>
            <w:tcW w:w="1559" w:type="dxa"/>
          </w:tcPr>
          <w:p w:rsidR="00AB6106" w:rsidRPr="00AB6106" w:rsidRDefault="00AB6106" w:rsidP="00AB6106">
            <w:pPr>
              <w:ind w:right="-1"/>
              <w:jc w:val="both"/>
              <w:rPr>
                <w:rFonts w:eastAsia="Times New Roman"/>
              </w:rPr>
            </w:pPr>
            <w:r w:rsidRPr="00AB6106">
              <w:rPr>
                <w:rFonts w:eastAsia="Times New Roman"/>
              </w:rPr>
              <w:t>–</w:t>
            </w:r>
          </w:p>
        </w:tc>
        <w:tc>
          <w:tcPr>
            <w:tcW w:w="2578" w:type="dxa"/>
          </w:tcPr>
          <w:p w:rsidR="00AB6106" w:rsidRPr="00AB6106" w:rsidRDefault="00AB6106" w:rsidP="00AB6106">
            <w:pPr>
              <w:ind w:right="-1"/>
              <w:jc w:val="both"/>
              <w:rPr>
                <w:rFonts w:eastAsia="Times New Roman"/>
              </w:rPr>
            </w:pPr>
          </w:p>
        </w:tc>
      </w:tr>
      <w:tr w:rsidR="00AB6106" w:rsidRPr="00AB6106" w:rsidTr="00AB6106">
        <w:tc>
          <w:tcPr>
            <w:tcW w:w="14684" w:type="dxa"/>
            <w:gridSpan w:val="7"/>
          </w:tcPr>
          <w:p w:rsidR="00AB6106" w:rsidRPr="00AB6106" w:rsidRDefault="00AB6106" w:rsidP="00AB6106">
            <w:pPr>
              <w:tabs>
                <w:tab w:val="left" w:pos="6134"/>
              </w:tabs>
              <w:ind w:right="-1"/>
              <w:jc w:val="center"/>
              <w:rPr>
                <w:rFonts w:eastAsia="Times New Roman"/>
              </w:rPr>
            </w:pPr>
            <w:r w:rsidRPr="00AB6106">
              <w:rPr>
                <w:rFonts w:eastAsia="Times New Roman"/>
              </w:rPr>
              <w:t>2. Получение сведений посредством СМЭВ</w:t>
            </w:r>
          </w:p>
        </w:tc>
      </w:tr>
      <w:tr w:rsidR="00AB6106" w:rsidRPr="00AB6106" w:rsidTr="00AB6106">
        <w:tc>
          <w:tcPr>
            <w:tcW w:w="1617" w:type="dxa"/>
            <w:vMerge w:val="restart"/>
          </w:tcPr>
          <w:p w:rsidR="00AB6106" w:rsidRPr="00AB6106" w:rsidRDefault="00AB6106" w:rsidP="00AB6106">
            <w:pPr>
              <w:ind w:right="-1"/>
              <w:rPr>
                <w:rFonts w:eastAsia="Times New Roman"/>
              </w:rPr>
            </w:pPr>
            <w:r w:rsidRPr="00AB6106">
              <w:rPr>
                <w:rFonts w:eastAsia="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3118" w:type="dxa"/>
          </w:tcPr>
          <w:p w:rsidR="00AB6106" w:rsidRPr="00AB6106" w:rsidRDefault="00AB6106" w:rsidP="00AB6106">
            <w:pPr>
              <w:rPr>
                <w:rFonts w:eastAsia="Times New Roman"/>
              </w:rPr>
            </w:pPr>
            <w:r w:rsidRPr="00AB6106">
              <w:rPr>
                <w:rFonts w:eastAsia="Times New Roman"/>
              </w:rPr>
              <w:t xml:space="preserve">направление межведомственных запросов в органы и организации, указанные в пункте 2.3 </w:t>
            </w:r>
          </w:p>
          <w:p w:rsidR="00AB6106" w:rsidRPr="00AB6106" w:rsidRDefault="00AB6106" w:rsidP="00AB6106">
            <w:pPr>
              <w:ind w:right="-1"/>
              <w:jc w:val="both"/>
              <w:rPr>
                <w:rFonts w:eastAsia="Times New Roman"/>
              </w:rPr>
            </w:pPr>
            <w:r w:rsidRPr="00AB6106">
              <w:rPr>
                <w:rFonts w:eastAsia="Times New Roman"/>
              </w:rPr>
              <w:t>Административного регламента</w:t>
            </w:r>
          </w:p>
        </w:tc>
        <w:tc>
          <w:tcPr>
            <w:tcW w:w="1985" w:type="dxa"/>
          </w:tcPr>
          <w:p w:rsidR="00AB6106" w:rsidRPr="00AB6106" w:rsidRDefault="00AB6106" w:rsidP="00AB6106">
            <w:pPr>
              <w:ind w:right="-1"/>
              <w:rPr>
                <w:rFonts w:eastAsia="Times New Roman"/>
              </w:rPr>
            </w:pPr>
            <w:r w:rsidRPr="00AB6106">
              <w:rPr>
                <w:rFonts w:eastAsia="Times New Roman"/>
              </w:rPr>
              <w:t>в день регистрации заявления и документов</w:t>
            </w:r>
          </w:p>
        </w:tc>
        <w:tc>
          <w:tcPr>
            <w:tcW w:w="1842" w:type="dxa"/>
          </w:tcPr>
          <w:p w:rsidR="00AB6106" w:rsidRPr="00AB6106" w:rsidRDefault="00AB6106" w:rsidP="00AB6106">
            <w:pPr>
              <w:ind w:right="-1"/>
              <w:rPr>
                <w:rFonts w:eastAsia="Times New Roman"/>
              </w:rPr>
            </w:pPr>
            <w:r w:rsidRPr="00AB6106">
              <w:rPr>
                <w:rFonts w:eastAsia="Times New Roman"/>
              </w:rPr>
              <w:t>должностное лицо Уполномоченного органа, ответственное за предоставление муниципальной услуги</w:t>
            </w:r>
          </w:p>
        </w:tc>
        <w:tc>
          <w:tcPr>
            <w:tcW w:w="1985" w:type="dxa"/>
          </w:tcPr>
          <w:p w:rsidR="00AB6106" w:rsidRPr="00AB6106" w:rsidRDefault="00AB6106" w:rsidP="00AB6106">
            <w:pPr>
              <w:ind w:right="-1"/>
              <w:jc w:val="both"/>
              <w:rPr>
                <w:rFonts w:eastAsia="Times New Roman"/>
              </w:rPr>
            </w:pPr>
            <w:r w:rsidRPr="00AB6106">
              <w:rPr>
                <w:rFonts w:eastAsia="Times New Roman"/>
              </w:rPr>
              <w:t>Уполномоченный орган / ГИС / СМЭВ</w:t>
            </w:r>
          </w:p>
        </w:tc>
        <w:tc>
          <w:tcPr>
            <w:tcW w:w="1559" w:type="dxa"/>
          </w:tcPr>
          <w:p w:rsidR="00AB6106" w:rsidRPr="00AB6106" w:rsidRDefault="00AB6106" w:rsidP="00AB6106">
            <w:pPr>
              <w:ind w:left="85"/>
              <w:rPr>
                <w:rFonts w:eastAsia="Times New Roman"/>
              </w:rPr>
            </w:pPr>
            <w:r w:rsidRPr="00AB6106">
              <w:rPr>
                <w:rFonts w:eastAsia="Times New Roman"/>
              </w:rPr>
              <w:t>отсутствие документов, необходимых для предоставления муниципальной услуги, находящихся в распоряжении государствен</w:t>
            </w:r>
            <w:r w:rsidRPr="00AB6106">
              <w:rPr>
                <w:rFonts w:eastAsia="Times New Roman"/>
              </w:rPr>
              <w:lastRenderedPageBreak/>
              <w:t>ных органов (организаций)</w:t>
            </w:r>
          </w:p>
        </w:tc>
        <w:tc>
          <w:tcPr>
            <w:tcW w:w="2578" w:type="dxa"/>
          </w:tcPr>
          <w:p w:rsidR="00AB6106" w:rsidRPr="00AB6106" w:rsidRDefault="00AB6106" w:rsidP="00AB6106">
            <w:pPr>
              <w:rPr>
                <w:rFonts w:eastAsia="Times New Roman"/>
              </w:rPr>
            </w:pPr>
            <w:r w:rsidRPr="00AB6106">
              <w:rPr>
                <w:rFonts w:eastAsia="Times New Roman"/>
              </w:rPr>
              <w:lastRenderedPageBreak/>
              <w:t xml:space="preserve">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w:t>
            </w:r>
            <w:proofErr w:type="gramStart"/>
            <w:r w:rsidRPr="00AB6106">
              <w:rPr>
                <w:rFonts w:eastAsia="Times New Roman"/>
              </w:rPr>
              <w:t>с</w:t>
            </w:r>
            <w:proofErr w:type="gramEnd"/>
            <w:r w:rsidRPr="00AB6106">
              <w:rPr>
                <w:rFonts w:eastAsia="Times New Roman"/>
              </w:rPr>
              <w:t xml:space="preserve"> </w:t>
            </w:r>
          </w:p>
          <w:p w:rsidR="00AB6106" w:rsidRPr="00AB6106" w:rsidRDefault="00AB6106" w:rsidP="00AB6106">
            <w:pPr>
              <w:ind w:left="83"/>
              <w:rPr>
                <w:rFonts w:eastAsia="Times New Roman"/>
              </w:rPr>
            </w:pPr>
            <w:r w:rsidRPr="00AB6106">
              <w:rPr>
                <w:rFonts w:eastAsia="Times New Roman"/>
              </w:rPr>
              <w:t xml:space="preserve">использованием </w:t>
            </w:r>
          </w:p>
          <w:p w:rsidR="00AB6106" w:rsidRPr="00AB6106" w:rsidRDefault="00AB6106" w:rsidP="00AB6106">
            <w:pPr>
              <w:ind w:right="-1"/>
              <w:jc w:val="both"/>
              <w:rPr>
                <w:rFonts w:eastAsia="Times New Roman"/>
              </w:rPr>
            </w:pPr>
            <w:r w:rsidRPr="00AB6106">
              <w:rPr>
                <w:rFonts w:eastAsia="Times New Roman"/>
              </w:rPr>
              <w:t>СМЭВ</w:t>
            </w:r>
          </w:p>
        </w:tc>
      </w:tr>
      <w:tr w:rsidR="00AB6106" w:rsidRPr="00AB6106" w:rsidTr="00AB6106">
        <w:tc>
          <w:tcPr>
            <w:tcW w:w="1617" w:type="dxa"/>
            <w:vMerge/>
          </w:tcPr>
          <w:p w:rsidR="00AB6106" w:rsidRPr="00AB6106" w:rsidRDefault="00AB6106" w:rsidP="00AB6106">
            <w:pPr>
              <w:ind w:right="-1"/>
              <w:jc w:val="both"/>
              <w:rPr>
                <w:rFonts w:eastAsia="Times New Roman"/>
              </w:rPr>
            </w:pPr>
          </w:p>
        </w:tc>
        <w:tc>
          <w:tcPr>
            <w:tcW w:w="3118" w:type="dxa"/>
          </w:tcPr>
          <w:p w:rsidR="00AB6106" w:rsidRPr="00AB6106" w:rsidRDefault="00AB6106" w:rsidP="00AB6106">
            <w:pPr>
              <w:ind w:right="-1"/>
              <w:rPr>
                <w:rFonts w:eastAsia="Times New Roman"/>
              </w:rPr>
            </w:pPr>
            <w:r w:rsidRPr="00AB6106">
              <w:rPr>
                <w:rFonts w:eastAsia="Times New Roman"/>
              </w:rPr>
              <w:t>получение ответов на межведомственные запросы, формирование полного комплекта документов</w:t>
            </w:r>
          </w:p>
        </w:tc>
        <w:tc>
          <w:tcPr>
            <w:tcW w:w="1985" w:type="dxa"/>
          </w:tcPr>
          <w:p w:rsidR="00AB6106" w:rsidRPr="00AB6106" w:rsidRDefault="00AB6106" w:rsidP="00AB6106">
            <w:pPr>
              <w:ind w:right="-1"/>
              <w:rPr>
                <w:rFonts w:eastAsia="Times New Roman"/>
              </w:rPr>
            </w:pPr>
            <w:r w:rsidRPr="00AB6106">
              <w:rPr>
                <w:rFonts w:eastAsia="Times New Roma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1842" w:type="dxa"/>
          </w:tcPr>
          <w:p w:rsidR="00AB6106" w:rsidRPr="00AB6106" w:rsidRDefault="00AB6106" w:rsidP="00AB6106">
            <w:pPr>
              <w:ind w:right="-1"/>
              <w:rPr>
                <w:rFonts w:eastAsia="Times New Roman"/>
              </w:rPr>
            </w:pPr>
            <w:r w:rsidRPr="00AB6106">
              <w:rPr>
                <w:rFonts w:eastAsia="Times New Roman"/>
              </w:rPr>
              <w:t>должностное лицо Уполномоченного органа, ответственное за предоставление муниципальной услуги</w:t>
            </w:r>
          </w:p>
        </w:tc>
        <w:tc>
          <w:tcPr>
            <w:tcW w:w="1985" w:type="dxa"/>
          </w:tcPr>
          <w:p w:rsidR="00AB6106" w:rsidRPr="00AB6106" w:rsidRDefault="00AB6106" w:rsidP="00AB6106">
            <w:pPr>
              <w:ind w:right="-1"/>
              <w:jc w:val="both"/>
              <w:rPr>
                <w:rFonts w:eastAsia="Times New Roman"/>
              </w:rPr>
            </w:pPr>
            <w:r w:rsidRPr="00AB6106">
              <w:rPr>
                <w:rFonts w:eastAsia="Times New Roman"/>
              </w:rPr>
              <w:t>Уполномоченный орган / ГИС / СМЭВ</w:t>
            </w:r>
          </w:p>
        </w:tc>
        <w:tc>
          <w:tcPr>
            <w:tcW w:w="1559" w:type="dxa"/>
          </w:tcPr>
          <w:p w:rsidR="00AB6106" w:rsidRPr="00AB6106" w:rsidRDefault="00AB6106" w:rsidP="00AB6106">
            <w:pPr>
              <w:ind w:right="-1"/>
              <w:jc w:val="both"/>
              <w:rPr>
                <w:rFonts w:eastAsia="Times New Roman"/>
              </w:rPr>
            </w:pPr>
            <w:r w:rsidRPr="00AB6106">
              <w:rPr>
                <w:rFonts w:eastAsia="Times New Roman"/>
              </w:rPr>
              <w:t>–</w:t>
            </w:r>
          </w:p>
        </w:tc>
        <w:tc>
          <w:tcPr>
            <w:tcW w:w="2578" w:type="dxa"/>
          </w:tcPr>
          <w:p w:rsidR="00AB6106" w:rsidRPr="00AB6106" w:rsidRDefault="00AB6106" w:rsidP="00AB6106">
            <w:pPr>
              <w:ind w:right="-1"/>
              <w:rPr>
                <w:rFonts w:eastAsia="Times New Roman"/>
              </w:rPr>
            </w:pPr>
            <w:r w:rsidRPr="00AB6106">
              <w:rPr>
                <w:rFonts w:eastAsia="Times New Roman"/>
              </w:rPr>
              <w:t>получение документов (сведений), необходимых для предоставления муниципальной услуги</w:t>
            </w:r>
          </w:p>
        </w:tc>
      </w:tr>
      <w:tr w:rsidR="00AB6106" w:rsidRPr="00AB6106" w:rsidTr="00AB6106">
        <w:tc>
          <w:tcPr>
            <w:tcW w:w="14684" w:type="dxa"/>
            <w:gridSpan w:val="7"/>
          </w:tcPr>
          <w:p w:rsidR="00AB6106" w:rsidRPr="00AB6106" w:rsidRDefault="00AB6106" w:rsidP="00AB6106">
            <w:pPr>
              <w:ind w:right="-1"/>
              <w:jc w:val="center"/>
              <w:rPr>
                <w:rFonts w:eastAsia="Times New Roman"/>
              </w:rPr>
            </w:pPr>
            <w:r w:rsidRPr="00AB6106">
              <w:rPr>
                <w:rFonts w:eastAsia="Times New Roman"/>
              </w:rPr>
              <w:t>3.</w:t>
            </w:r>
            <w:r w:rsidRPr="00AB6106">
              <w:rPr>
                <w:rFonts w:ascii="Arial" w:eastAsia="Arial" w:hAnsi="Arial" w:cs="Arial"/>
              </w:rPr>
              <w:t xml:space="preserve"> </w:t>
            </w:r>
            <w:r w:rsidRPr="00AB6106">
              <w:rPr>
                <w:rFonts w:eastAsia="Times New Roman"/>
              </w:rPr>
              <w:t>Рассмотрение документов и сведений</w:t>
            </w:r>
          </w:p>
        </w:tc>
      </w:tr>
      <w:tr w:rsidR="00AB6106" w:rsidRPr="00AB6106" w:rsidTr="00AB6106">
        <w:tc>
          <w:tcPr>
            <w:tcW w:w="1617" w:type="dxa"/>
          </w:tcPr>
          <w:p w:rsidR="00AB6106" w:rsidRPr="00AB6106" w:rsidRDefault="00AB6106" w:rsidP="00AB6106">
            <w:pPr>
              <w:ind w:left="10"/>
              <w:rPr>
                <w:rFonts w:eastAsia="Times New Roman"/>
              </w:rPr>
            </w:pPr>
            <w:r w:rsidRPr="00AB6106">
              <w:rPr>
                <w:rFonts w:eastAsia="Times New Roman"/>
              </w:rPr>
              <w:t xml:space="preserve">пакет зарегистрированных документов, поступивших должностному лицу, </w:t>
            </w:r>
          </w:p>
          <w:p w:rsidR="00AB6106" w:rsidRPr="00AB6106" w:rsidRDefault="00AB6106" w:rsidP="00AB6106">
            <w:pPr>
              <w:ind w:right="-1"/>
              <w:rPr>
                <w:rFonts w:eastAsia="Times New Roman"/>
              </w:rPr>
            </w:pPr>
            <w:proofErr w:type="gramStart"/>
            <w:r w:rsidRPr="00AB6106">
              <w:rPr>
                <w:rFonts w:eastAsia="Times New Roman"/>
              </w:rPr>
              <w:t>ответственному</w:t>
            </w:r>
            <w:proofErr w:type="gramEnd"/>
            <w:r w:rsidRPr="00AB6106">
              <w:rPr>
                <w:rFonts w:eastAsia="Times New Roman"/>
              </w:rPr>
              <w:t xml:space="preserve"> за предоставление  муниципальной услуги</w:t>
            </w:r>
          </w:p>
        </w:tc>
        <w:tc>
          <w:tcPr>
            <w:tcW w:w="3118" w:type="dxa"/>
          </w:tcPr>
          <w:p w:rsidR="00AB6106" w:rsidRPr="00AB6106" w:rsidRDefault="00AB6106" w:rsidP="00AB6106">
            <w:pPr>
              <w:ind w:left="10"/>
              <w:rPr>
                <w:rFonts w:eastAsia="Times New Roman"/>
              </w:rPr>
            </w:pPr>
            <w:r w:rsidRPr="00AB6106">
              <w:rPr>
                <w:rFonts w:eastAsia="Times New Roman"/>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985" w:type="dxa"/>
          </w:tcPr>
          <w:p w:rsidR="00AB6106" w:rsidRPr="00AB6106" w:rsidRDefault="00AB6106" w:rsidP="00AB6106">
            <w:pPr>
              <w:ind w:left="10"/>
              <w:rPr>
                <w:rFonts w:eastAsia="Times New Roman"/>
              </w:rPr>
            </w:pPr>
            <w:r w:rsidRPr="00AB6106">
              <w:rPr>
                <w:rFonts w:eastAsia="Times New Roman"/>
              </w:rPr>
              <w:t xml:space="preserve">1 рабочий </w:t>
            </w:r>
          </w:p>
          <w:p w:rsidR="00AB6106" w:rsidRPr="00AB6106" w:rsidRDefault="00AB6106" w:rsidP="00AB6106">
            <w:pPr>
              <w:ind w:left="10"/>
              <w:rPr>
                <w:rFonts w:eastAsia="Times New Roman"/>
              </w:rPr>
            </w:pPr>
            <w:r w:rsidRPr="00AB6106">
              <w:rPr>
                <w:rFonts w:eastAsia="Times New Roman"/>
              </w:rPr>
              <w:t>день</w:t>
            </w:r>
          </w:p>
        </w:tc>
        <w:tc>
          <w:tcPr>
            <w:tcW w:w="1842" w:type="dxa"/>
          </w:tcPr>
          <w:p w:rsidR="00AB6106" w:rsidRPr="00AB6106" w:rsidRDefault="00AB6106" w:rsidP="00AB6106">
            <w:pPr>
              <w:ind w:right="-1"/>
              <w:jc w:val="both"/>
              <w:rPr>
                <w:rFonts w:eastAsia="Times New Roman"/>
              </w:rPr>
            </w:pPr>
            <w:r w:rsidRPr="00AB6106">
              <w:rPr>
                <w:rFonts w:eastAsia="Times New Roman"/>
              </w:rPr>
              <w:t>должностное лицо Уполномоченного органа, ответственное за предоставление муниципальной услуги</w:t>
            </w:r>
          </w:p>
        </w:tc>
        <w:tc>
          <w:tcPr>
            <w:tcW w:w="1985" w:type="dxa"/>
          </w:tcPr>
          <w:p w:rsidR="00AB6106" w:rsidRPr="00AB6106" w:rsidRDefault="00AB6106" w:rsidP="00AB6106">
            <w:pPr>
              <w:ind w:right="-1"/>
              <w:jc w:val="both"/>
              <w:rPr>
                <w:rFonts w:eastAsia="Times New Roman"/>
              </w:rPr>
            </w:pPr>
            <w:r w:rsidRPr="00AB6106">
              <w:rPr>
                <w:rFonts w:eastAsia="Times New Roman"/>
              </w:rPr>
              <w:t>Уполномоченный орган / ГИС</w:t>
            </w:r>
          </w:p>
        </w:tc>
        <w:tc>
          <w:tcPr>
            <w:tcW w:w="1559" w:type="dxa"/>
          </w:tcPr>
          <w:p w:rsidR="00AB6106" w:rsidRPr="00AB6106" w:rsidRDefault="00AB6106" w:rsidP="00AB6106">
            <w:pPr>
              <w:ind w:left="10" w:right="13"/>
              <w:rPr>
                <w:rFonts w:eastAsia="Times New Roman"/>
              </w:rPr>
            </w:pPr>
            <w:r w:rsidRPr="00AB6106">
              <w:rPr>
                <w:rFonts w:eastAsia="Times New Roman"/>
              </w:rPr>
              <w:t xml:space="preserve">основания отказа в предоставлении муниципальной услуги, </w:t>
            </w:r>
          </w:p>
          <w:p w:rsidR="00AB6106" w:rsidRPr="00AB6106" w:rsidRDefault="00AB6106" w:rsidP="00AB6106">
            <w:pPr>
              <w:ind w:right="-1"/>
              <w:rPr>
                <w:rFonts w:eastAsia="Times New Roman"/>
              </w:rPr>
            </w:pPr>
            <w:proofErr w:type="gramStart"/>
            <w:r w:rsidRPr="00AB6106">
              <w:rPr>
                <w:rFonts w:eastAsia="Times New Roman"/>
              </w:rPr>
              <w:t>предусмотренные</w:t>
            </w:r>
            <w:proofErr w:type="gramEnd"/>
            <w:r w:rsidRPr="00AB6106">
              <w:rPr>
                <w:rFonts w:eastAsia="Times New Roman"/>
              </w:rPr>
              <w:t xml:space="preserve"> пунктом 2.16 Административного регламента</w:t>
            </w:r>
          </w:p>
        </w:tc>
        <w:tc>
          <w:tcPr>
            <w:tcW w:w="2578" w:type="dxa"/>
          </w:tcPr>
          <w:p w:rsidR="00AB6106" w:rsidRPr="00AB6106" w:rsidRDefault="00AB6106" w:rsidP="00AB6106">
            <w:pPr>
              <w:ind w:right="-1"/>
              <w:rPr>
                <w:rFonts w:eastAsia="Times New Roman"/>
              </w:rPr>
            </w:pPr>
            <w:r w:rsidRPr="00AB6106">
              <w:rPr>
                <w:rFonts w:eastAsia="Times New Roman"/>
              </w:rPr>
              <w:t>проект результата предоставления муниципальной услуги по форме, приведенной в приложении № 2 к Административному регламенту</w:t>
            </w:r>
          </w:p>
        </w:tc>
      </w:tr>
      <w:tr w:rsidR="00AB6106" w:rsidRPr="00AB6106" w:rsidTr="00AB6106">
        <w:tc>
          <w:tcPr>
            <w:tcW w:w="14684" w:type="dxa"/>
            <w:gridSpan w:val="7"/>
          </w:tcPr>
          <w:p w:rsidR="00AB6106" w:rsidRPr="00AB6106" w:rsidRDefault="00AB6106" w:rsidP="00AB6106">
            <w:pPr>
              <w:ind w:right="-1"/>
              <w:jc w:val="center"/>
              <w:rPr>
                <w:rFonts w:eastAsia="Times New Roman"/>
              </w:rPr>
            </w:pPr>
            <w:r w:rsidRPr="00AB6106">
              <w:rPr>
                <w:rFonts w:eastAsia="Times New Roman"/>
              </w:rPr>
              <w:t>4. Принятие решения</w:t>
            </w:r>
          </w:p>
        </w:tc>
      </w:tr>
      <w:tr w:rsidR="00AB6106" w:rsidRPr="00AB6106" w:rsidTr="00AB6106">
        <w:tc>
          <w:tcPr>
            <w:tcW w:w="1617" w:type="dxa"/>
            <w:vMerge w:val="restart"/>
          </w:tcPr>
          <w:p w:rsidR="00AB6106" w:rsidRPr="00AB6106" w:rsidRDefault="00AB6106" w:rsidP="00AB6106">
            <w:pPr>
              <w:ind w:left="36"/>
              <w:rPr>
                <w:rFonts w:eastAsia="Times New Roman"/>
              </w:rPr>
            </w:pPr>
            <w:r w:rsidRPr="00AB6106">
              <w:rPr>
                <w:rFonts w:eastAsia="Times New Roman"/>
              </w:rPr>
              <w:t xml:space="preserve">проект </w:t>
            </w:r>
            <w:r w:rsidRPr="00AB6106">
              <w:rPr>
                <w:rFonts w:eastAsia="Times New Roman"/>
              </w:rPr>
              <w:lastRenderedPageBreak/>
              <w:t xml:space="preserve">результата предоставления муниципальной услуги по форме согласно приложению № 1, № 2,     № 3, № 4 к Административному регламенту </w:t>
            </w:r>
          </w:p>
          <w:p w:rsidR="00AB6106" w:rsidRPr="00AB6106" w:rsidRDefault="00AB6106" w:rsidP="00AB6106">
            <w:pPr>
              <w:ind w:right="-1"/>
              <w:jc w:val="both"/>
              <w:rPr>
                <w:rFonts w:eastAsia="Times New Roman"/>
              </w:rPr>
            </w:pPr>
          </w:p>
        </w:tc>
        <w:tc>
          <w:tcPr>
            <w:tcW w:w="3118" w:type="dxa"/>
          </w:tcPr>
          <w:p w:rsidR="00AB6106" w:rsidRPr="00AB6106" w:rsidRDefault="00AB6106" w:rsidP="00AB6106">
            <w:pPr>
              <w:ind w:left="10"/>
              <w:rPr>
                <w:rFonts w:eastAsia="Times New Roman"/>
              </w:rPr>
            </w:pPr>
            <w:r w:rsidRPr="00AB6106">
              <w:rPr>
                <w:rFonts w:eastAsia="Times New Roman"/>
              </w:rPr>
              <w:lastRenderedPageBreak/>
              <w:t xml:space="preserve">Принятие решения о </w:t>
            </w:r>
            <w:r w:rsidRPr="00AB6106">
              <w:rPr>
                <w:rFonts w:eastAsia="Times New Roman"/>
              </w:rPr>
              <w:lastRenderedPageBreak/>
              <w:t xml:space="preserve">предоставления муниципальной услуги или об отказе в предоставлении услуги  </w:t>
            </w:r>
          </w:p>
          <w:p w:rsidR="00AB6106" w:rsidRPr="00AB6106" w:rsidRDefault="00AB6106" w:rsidP="00AB6106">
            <w:pPr>
              <w:ind w:right="-1"/>
              <w:rPr>
                <w:rFonts w:eastAsia="Times New Roman"/>
              </w:rPr>
            </w:pPr>
          </w:p>
        </w:tc>
        <w:tc>
          <w:tcPr>
            <w:tcW w:w="1985" w:type="dxa"/>
            <w:vMerge w:val="restart"/>
          </w:tcPr>
          <w:p w:rsidR="00AB6106" w:rsidRPr="00AB6106" w:rsidRDefault="00AB6106" w:rsidP="00AB6106">
            <w:pPr>
              <w:ind w:right="-1"/>
              <w:jc w:val="both"/>
              <w:rPr>
                <w:rFonts w:eastAsia="Times New Roman"/>
              </w:rPr>
            </w:pPr>
            <w:r w:rsidRPr="00AB6106">
              <w:rPr>
                <w:rFonts w:eastAsia="Times New Roman"/>
              </w:rPr>
              <w:lastRenderedPageBreak/>
              <w:t>5 рабочий день</w:t>
            </w:r>
          </w:p>
        </w:tc>
        <w:tc>
          <w:tcPr>
            <w:tcW w:w="1842" w:type="dxa"/>
            <w:vMerge w:val="restart"/>
          </w:tcPr>
          <w:p w:rsidR="00AB6106" w:rsidRPr="00AB6106" w:rsidRDefault="00AB6106" w:rsidP="00AB6106">
            <w:pPr>
              <w:ind w:right="-1"/>
              <w:rPr>
                <w:rFonts w:eastAsia="Times New Roman"/>
              </w:rPr>
            </w:pPr>
            <w:r w:rsidRPr="00AB6106">
              <w:rPr>
                <w:rFonts w:eastAsia="Times New Roman"/>
              </w:rPr>
              <w:t xml:space="preserve">должностное </w:t>
            </w:r>
            <w:r w:rsidRPr="00AB6106">
              <w:rPr>
                <w:rFonts w:eastAsia="Times New Roman"/>
              </w:rPr>
              <w:lastRenderedPageBreak/>
              <w:t>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85" w:type="dxa"/>
            <w:vMerge w:val="restart"/>
          </w:tcPr>
          <w:p w:rsidR="00AB6106" w:rsidRPr="00AB6106" w:rsidRDefault="00AB6106" w:rsidP="00AB6106">
            <w:pPr>
              <w:ind w:right="-1"/>
              <w:jc w:val="both"/>
              <w:rPr>
                <w:rFonts w:eastAsia="Times New Roman"/>
              </w:rPr>
            </w:pPr>
            <w:r w:rsidRPr="00AB6106">
              <w:rPr>
                <w:rFonts w:eastAsia="Times New Roman"/>
              </w:rPr>
              <w:lastRenderedPageBreak/>
              <w:t xml:space="preserve">Уполномоченный </w:t>
            </w:r>
            <w:r w:rsidRPr="00AB6106">
              <w:rPr>
                <w:rFonts w:eastAsia="Times New Roman"/>
              </w:rPr>
              <w:lastRenderedPageBreak/>
              <w:t>орган / ГИС</w:t>
            </w:r>
          </w:p>
        </w:tc>
        <w:tc>
          <w:tcPr>
            <w:tcW w:w="1559" w:type="dxa"/>
            <w:vMerge w:val="restart"/>
          </w:tcPr>
          <w:p w:rsidR="00AB6106" w:rsidRPr="00AB6106" w:rsidRDefault="00AB6106" w:rsidP="00AB6106">
            <w:pPr>
              <w:ind w:right="-1"/>
              <w:jc w:val="both"/>
              <w:rPr>
                <w:rFonts w:eastAsia="Times New Roman"/>
              </w:rPr>
            </w:pPr>
            <w:r w:rsidRPr="00AB6106">
              <w:rPr>
                <w:rFonts w:eastAsia="Times New Roman"/>
              </w:rPr>
              <w:lastRenderedPageBreak/>
              <w:t>–</w:t>
            </w:r>
          </w:p>
        </w:tc>
        <w:tc>
          <w:tcPr>
            <w:tcW w:w="2578" w:type="dxa"/>
            <w:vMerge w:val="restart"/>
          </w:tcPr>
          <w:p w:rsidR="00AB6106" w:rsidRPr="00AB6106" w:rsidRDefault="00AB6106" w:rsidP="00AB6106">
            <w:pPr>
              <w:ind w:left="10"/>
              <w:rPr>
                <w:rFonts w:eastAsia="Times New Roman"/>
              </w:rPr>
            </w:pPr>
            <w:r w:rsidRPr="00AB6106">
              <w:rPr>
                <w:rFonts w:eastAsia="Times New Roman"/>
              </w:rPr>
              <w:t xml:space="preserve">Результат </w:t>
            </w:r>
            <w:r w:rsidRPr="00AB6106">
              <w:rPr>
                <w:rFonts w:eastAsia="Times New Roman"/>
              </w:rPr>
              <w:lastRenderedPageBreak/>
              <w:t xml:space="preserve">предоставления муниципальной услуги по форме, приведенной в приложении № 1, № </w:t>
            </w:r>
          </w:p>
          <w:p w:rsidR="00AB6106" w:rsidRPr="00AB6106" w:rsidRDefault="00AB6106" w:rsidP="00AB6106">
            <w:pPr>
              <w:ind w:left="10"/>
              <w:rPr>
                <w:rFonts w:eastAsia="Times New Roman"/>
              </w:rPr>
            </w:pPr>
            <w:r w:rsidRPr="00AB6106">
              <w:rPr>
                <w:rFonts w:eastAsia="Times New Roman"/>
              </w:rPr>
              <w:t xml:space="preserve">2, № 3, № 4 к </w:t>
            </w:r>
          </w:p>
          <w:p w:rsidR="00AB6106" w:rsidRPr="00AB6106" w:rsidRDefault="00AB6106" w:rsidP="00AB6106">
            <w:pPr>
              <w:ind w:left="10"/>
              <w:rPr>
                <w:rFonts w:eastAsia="Times New Roman"/>
              </w:rPr>
            </w:pPr>
            <w:r w:rsidRPr="00AB6106">
              <w:rPr>
                <w:rFonts w:eastAsia="Times New Roman"/>
              </w:rPr>
              <w:t xml:space="preserve">Административному </w:t>
            </w:r>
          </w:p>
          <w:p w:rsidR="00AB6106" w:rsidRPr="00AB6106" w:rsidRDefault="00AB6106" w:rsidP="00AB6106">
            <w:pPr>
              <w:ind w:left="6"/>
              <w:rPr>
                <w:rFonts w:eastAsia="Times New Roman"/>
              </w:rPr>
            </w:pPr>
            <w:r w:rsidRPr="00AB6106">
              <w:rPr>
                <w:rFonts w:eastAsia="Times New Roman"/>
              </w:rPr>
              <w:t xml:space="preserve">регламенту, </w:t>
            </w:r>
            <w:proofErr w:type="gramStart"/>
            <w:r w:rsidRPr="00AB6106">
              <w:rPr>
                <w:rFonts w:eastAsia="Times New Roman"/>
              </w:rPr>
              <w:t>подписанный</w:t>
            </w:r>
            <w:proofErr w:type="gramEnd"/>
            <w:r w:rsidRPr="00AB6106">
              <w:rPr>
                <w:rFonts w:eastAsia="Times New Roman"/>
              </w:rPr>
              <w:t xml:space="preserve"> усиленной квалифицированной подписью руководителя Уполномоченного органа или иного уполномоченного им </w:t>
            </w:r>
          </w:p>
          <w:p w:rsidR="00AB6106" w:rsidRPr="00AB6106" w:rsidRDefault="00AB6106" w:rsidP="00AB6106">
            <w:pPr>
              <w:ind w:left="6"/>
              <w:rPr>
                <w:rFonts w:eastAsia="Times New Roman"/>
              </w:rPr>
            </w:pPr>
            <w:r w:rsidRPr="00AB6106">
              <w:rPr>
                <w:rFonts w:eastAsia="Times New Roman"/>
              </w:rPr>
              <w:t xml:space="preserve">лица </w:t>
            </w:r>
          </w:p>
          <w:p w:rsidR="00AB6106" w:rsidRPr="00AB6106" w:rsidRDefault="00AB6106" w:rsidP="00AB6106">
            <w:pPr>
              <w:ind w:right="-1"/>
              <w:jc w:val="both"/>
              <w:rPr>
                <w:rFonts w:eastAsia="Times New Roman"/>
              </w:rPr>
            </w:pPr>
          </w:p>
        </w:tc>
      </w:tr>
      <w:tr w:rsidR="00AB6106" w:rsidRPr="00AB6106" w:rsidTr="00AB6106">
        <w:tc>
          <w:tcPr>
            <w:tcW w:w="1617" w:type="dxa"/>
            <w:vMerge/>
          </w:tcPr>
          <w:p w:rsidR="00AB6106" w:rsidRPr="00AB6106" w:rsidRDefault="00AB6106" w:rsidP="00AB6106">
            <w:pPr>
              <w:ind w:left="36"/>
              <w:rPr>
                <w:rFonts w:eastAsia="Times New Roman"/>
              </w:rPr>
            </w:pPr>
          </w:p>
        </w:tc>
        <w:tc>
          <w:tcPr>
            <w:tcW w:w="3118" w:type="dxa"/>
          </w:tcPr>
          <w:p w:rsidR="00AB6106" w:rsidRPr="00AB6106" w:rsidRDefault="00AB6106" w:rsidP="00AB6106">
            <w:pPr>
              <w:ind w:left="6" w:right="12"/>
              <w:rPr>
                <w:rFonts w:eastAsia="Times New Roman"/>
              </w:rPr>
            </w:pPr>
            <w:r w:rsidRPr="00AB6106">
              <w:rPr>
                <w:rFonts w:eastAsia="Times New Roman"/>
              </w:rPr>
              <w:t xml:space="preserve">Формирование решения о предоставлении муниципальной услуги или об отказе в предоставлении муниципальной услуги </w:t>
            </w:r>
          </w:p>
          <w:p w:rsidR="00AB6106" w:rsidRPr="00AB6106" w:rsidRDefault="00AB6106" w:rsidP="00AB6106">
            <w:pPr>
              <w:ind w:left="10"/>
              <w:rPr>
                <w:rFonts w:eastAsia="Times New Roman"/>
              </w:rPr>
            </w:pPr>
          </w:p>
        </w:tc>
        <w:tc>
          <w:tcPr>
            <w:tcW w:w="1985" w:type="dxa"/>
            <w:vMerge/>
          </w:tcPr>
          <w:p w:rsidR="00AB6106" w:rsidRPr="00AB6106" w:rsidRDefault="00AB6106" w:rsidP="00AB6106">
            <w:pPr>
              <w:ind w:right="-1"/>
              <w:jc w:val="both"/>
              <w:rPr>
                <w:rFonts w:eastAsia="Times New Roman"/>
              </w:rPr>
            </w:pPr>
          </w:p>
        </w:tc>
        <w:tc>
          <w:tcPr>
            <w:tcW w:w="1842" w:type="dxa"/>
            <w:vMerge/>
          </w:tcPr>
          <w:p w:rsidR="00AB6106" w:rsidRPr="00AB6106" w:rsidRDefault="00AB6106" w:rsidP="00AB6106">
            <w:pPr>
              <w:ind w:right="-1"/>
              <w:rPr>
                <w:rFonts w:eastAsia="Times New Roman"/>
              </w:rPr>
            </w:pPr>
          </w:p>
        </w:tc>
        <w:tc>
          <w:tcPr>
            <w:tcW w:w="1985" w:type="dxa"/>
            <w:vMerge/>
          </w:tcPr>
          <w:p w:rsidR="00AB6106" w:rsidRPr="00AB6106" w:rsidRDefault="00AB6106" w:rsidP="00AB6106">
            <w:pPr>
              <w:ind w:right="-1"/>
              <w:jc w:val="both"/>
              <w:rPr>
                <w:rFonts w:eastAsia="Times New Roman"/>
              </w:rPr>
            </w:pPr>
          </w:p>
        </w:tc>
        <w:tc>
          <w:tcPr>
            <w:tcW w:w="1559" w:type="dxa"/>
            <w:vMerge/>
          </w:tcPr>
          <w:p w:rsidR="00AB6106" w:rsidRPr="00AB6106" w:rsidRDefault="00AB6106" w:rsidP="00AB6106">
            <w:pPr>
              <w:ind w:right="-1"/>
              <w:jc w:val="both"/>
              <w:rPr>
                <w:rFonts w:eastAsia="Times New Roman"/>
              </w:rPr>
            </w:pPr>
          </w:p>
        </w:tc>
        <w:tc>
          <w:tcPr>
            <w:tcW w:w="2578" w:type="dxa"/>
            <w:vMerge/>
          </w:tcPr>
          <w:p w:rsidR="00AB6106" w:rsidRPr="00AB6106" w:rsidRDefault="00AB6106" w:rsidP="00AB6106">
            <w:pPr>
              <w:ind w:left="10"/>
              <w:rPr>
                <w:rFonts w:eastAsia="Times New Roman"/>
              </w:rPr>
            </w:pPr>
          </w:p>
        </w:tc>
      </w:tr>
      <w:tr w:rsidR="00AB6106" w:rsidRPr="00AB6106" w:rsidTr="00AB6106">
        <w:tc>
          <w:tcPr>
            <w:tcW w:w="14684" w:type="dxa"/>
            <w:gridSpan w:val="7"/>
          </w:tcPr>
          <w:p w:rsidR="00AB6106" w:rsidRPr="00AB6106" w:rsidRDefault="00AB6106" w:rsidP="00AB6106">
            <w:pPr>
              <w:ind w:right="-1"/>
              <w:jc w:val="center"/>
              <w:rPr>
                <w:rFonts w:eastAsia="Times New Roman"/>
              </w:rPr>
            </w:pPr>
            <w:r w:rsidRPr="00AB6106">
              <w:rPr>
                <w:rFonts w:eastAsia="Times New Roman"/>
              </w:rPr>
              <w:t>5. Выдача результата</w:t>
            </w:r>
          </w:p>
        </w:tc>
      </w:tr>
      <w:tr w:rsidR="00AB6106" w:rsidRPr="00AB6106" w:rsidTr="00AB6106">
        <w:tc>
          <w:tcPr>
            <w:tcW w:w="1617" w:type="dxa"/>
          </w:tcPr>
          <w:p w:rsidR="00AB6106" w:rsidRPr="00AB6106" w:rsidRDefault="00AB6106" w:rsidP="00AB6106">
            <w:pPr>
              <w:ind w:left="32"/>
              <w:rPr>
                <w:rFonts w:eastAsia="Times New Roman"/>
              </w:rPr>
            </w:pPr>
            <w:r w:rsidRPr="00AB6106">
              <w:rPr>
                <w:rFonts w:eastAsia="Times New Roman"/>
              </w:rPr>
              <w:t xml:space="preserve">формирование и регистрация результата муниципальной услуги, указанного </w:t>
            </w:r>
          </w:p>
          <w:p w:rsidR="00AB6106" w:rsidRPr="00AB6106" w:rsidRDefault="00AB6106" w:rsidP="00AB6106">
            <w:pPr>
              <w:ind w:left="32"/>
              <w:rPr>
                <w:rFonts w:eastAsia="Times New Roman"/>
              </w:rPr>
            </w:pPr>
            <w:r w:rsidRPr="00AB6106">
              <w:rPr>
                <w:rFonts w:eastAsia="Times New Roman"/>
              </w:rPr>
              <w:t xml:space="preserve">в пункте 2.5 </w:t>
            </w:r>
          </w:p>
          <w:p w:rsidR="00AB6106" w:rsidRPr="00AB6106" w:rsidRDefault="00AB6106" w:rsidP="00AB6106">
            <w:pPr>
              <w:ind w:right="-1"/>
              <w:rPr>
                <w:rFonts w:eastAsia="Times New Roman"/>
              </w:rPr>
            </w:pPr>
            <w:r w:rsidRPr="00AB6106">
              <w:rPr>
                <w:rFonts w:eastAsia="Times New Roman"/>
              </w:rPr>
              <w:t>Административного регламента,  в форме электронного документа в ГИС</w:t>
            </w:r>
          </w:p>
        </w:tc>
        <w:tc>
          <w:tcPr>
            <w:tcW w:w="3118" w:type="dxa"/>
          </w:tcPr>
          <w:p w:rsidR="00AB6106" w:rsidRPr="00AB6106" w:rsidRDefault="00AB6106" w:rsidP="00AB6106">
            <w:pPr>
              <w:ind w:left="30" w:right="3"/>
              <w:rPr>
                <w:rFonts w:eastAsia="Times New Roman"/>
              </w:rPr>
            </w:pPr>
            <w:r w:rsidRPr="00AB6106">
              <w:rPr>
                <w:rFonts w:eastAsia="Times New Roman"/>
              </w:rPr>
              <w:t xml:space="preserve">Регистрация результата предоставления муниципальной услуги  </w:t>
            </w:r>
          </w:p>
          <w:p w:rsidR="00AB6106" w:rsidRPr="00AB6106" w:rsidRDefault="00AB6106" w:rsidP="00AB6106">
            <w:pPr>
              <w:ind w:right="-1"/>
              <w:jc w:val="both"/>
              <w:rPr>
                <w:rFonts w:eastAsia="Times New Roman"/>
              </w:rPr>
            </w:pPr>
          </w:p>
        </w:tc>
        <w:tc>
          <w:tcPr>
            <w:tcW w:w="1985" w:type="dxa"/>
          </w:tcPr>
          <w:p w:rsidR="00AB6106" w:rsidRPr="00AB6106" w:rsidRDefault="00AB6106" w:rsidP="00AB6106">
            <w:pPr>
              <w:ind w:left="28"/>
              <w:rPr>
                <w:rFonts w:eastAsia="Times New Roman"/>
              </w:rPr>
            </w:pPr>
            <w:r w:rsidRPr="00AB6106">
              <w:rPr>
                <w:rFonts w:eastAsia="Times New Roman"/>
              </w:rPr>
              <w:t>после окончания процедуры принятия решения (в общий срок предоставления муниципальной услуги не включается)</w:t>
            </w:r>
          </w:p>
        </w:tc>
        <w:tc>
          <w:tcPr>
            <w:tcW w:w="1842" w:type="dxa"/>
          </w:tcPr>
          <w:p w:rsidR="00AB6106" w:rsidRPr="00AB6106" w:rsidRDefault="00AB6106" w:rsidP="00AB6106">
            <w:pPr>
              <w:ind w:right="-1"/>
              <w:jc w:val="both"/>
              <w:rPr>
                <w:rFonts w:eastAsia="Times New Roman"/>
              </w:rPr>
            </w:pPr>
            <w:r w:rsidRPr="00AB6106">
              <w:rPr>
                <w:rFonts w:eastAsia="Times New Roman"/>
              </w:rPr>
              <w:t>должностное лицо Уполномоченного органа, ответственное за предоставление муниципальной услуги</w:t>
            </w:r>
          </w:p>
        </w:tc>
        <w:tc>
          <w:tcPr>
            <w:tcW w:w="1985" w:type="dxa"/>
          </w:tcPr>
          <w:p w:rsidR="00AB6106" w:rsidRPr="00AB6106" w:rsidRDefault="00AB6106" w:rsidP="00AB6106">
            <w:pPr>
              <w:ind w:right="-1"/>
              <w:jc w:val="both"/>
              <w:rPr>
                <w:rFonts w:eastAsia="Times New Roman"/>
              </w:rPr>
            </w:pPr>
            <w:r w:rsidRPr="00AB6106">
              <w:rPr>
                <w:rFonts w:eastAsia="Times New Roman"/>
              </w:rPr>
              <w:t>Уполномоченный орган / ГИС</w:t>
            </w:r>
          </w:p>
        </w:tc>
        <w:tc>
          <w:tcPr>
            <w:tcW w:w="1559" w:type="dxa"/>
          </w:tcPr>
          <w:p w:rsidR="00AB6106" w:rsidRPr="00AB6106" w:rsidRDefault="00AB6106" w:rsidP="00AB6106">
            <w:pPr>
              <w:ind w:right="-1"/>
              <w:jc w:val="both"/>
              <w:rPr>
                <w:rFonts w:eastAsia="Times New Roman"/>
              </w:rPr>
            </w:pPr>
            <w:r w:rsidRPr="00AB6106">
              <w:rPr>
                <w:rFonts w:eastAsia="Times New Roman"/>
              </w:rPr>
              <w:t>–</w:t>
            </w:r>
          </w:p>
        </w:tc>
        <w:tc>
          <w:tcPr>
            <w:tcW w:w="2578" w:type="dxa"/>
          </w:tcPr>
          <w:p w:rsidR="00AB6106" w:rsidRPr="00AB6106" w:rsidRDefault="00AB6106" w:rsidP="00AB6106">
            <w:pPr>
              <w:ind w:right="-1"/>
              <w:rPr>
                <w:rFonts w:eastAsia="Times New Roman"/>
              </w:rPr>
            </w:pPr>
            <w:r w:rsidRPr="00AB6106">
              <w:rPr>
                <w:rFonts w:eastAsia="Times New Roman"/>
              </w:rPr>
              <w:t xml:space="preserve">Внесение сведений о конечном результате предоставления муниципальной услуги  </w:t>
            </w:r>
          </w:p>
        </w:tc>
      </w:tr>
      <w:tr w:rsidR="00AB6106" w:rsidRPr="00AB6106" w:rsidTr="00AB6106">
        <w:tc>
          <w:tcPr>
            <w:tcW w:w="1617" w:type="dxa"/>
          </w:tcPr>
          <w:p w:rsidR="00AB6106" w:rsidRPr="00AB6106" w:rsidRDefault="00AB6106" w:rsidP="00AB6106">
            <w:pPr>
              <w:ind w:right="-1"/>
              <w:jc w:val="both"/>
              <w:rPr>
                <w:rFonts w:eastAsia="Times New Roman"/>
              </w:rPr>
            </w:pPr>
          </w:p>
        </w:tc>
        <w:tc>
          <w:tcPr>
            <w:tcW w:w="3118" w:type="dxa"/>
          </w:tcPr>
          <w:p w:rsidR="00AB6106" w:rsidRPr="00AB6106" w:rsidRDefault="00AB6106" w:rsidP="00AB6106">
            <w:pPr>
              <w:ind w:left="6"/>
              <w:rPr>
                <w:rFonts w:eastAsia="Times New Roman"/>
              </w:rPr>
            </w:pPr>
            <w:r w:rsidRPr="00AB6106">
              <w:rPr>
                <w:rFonts w:eastAsia="Times New Roman"/>
              </w:rPr>
              <w:t xml:space="preserve">Направление в многофункциональный центр результата муниципальной услуги, указанного в пункте 2.5 </w:t>
            </w:r>
          </w:p>
          <w:p w:rsidR="00AB6106" w:rsidRPr="00AB6106" w:rsidRDefault="00AB6106" w:rsidP="00AB6106">
            <w:pPr>
              <w:ind w:left="6" w:right="7"/>
              <w:rPr>
                <w:rFonts w:eastAsia="Times New Roman"/>
              </w:rPr>
            </w:pPr>
            <w:r w:rsidRPr="00AB6106">
              <w:rPr>
                <w:rFonts w:eastAsia="Times New Roman"/>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985" w:type="dxa"/>
          </w:tcPr>
          <w:p w:rsidR="00AB6106" w:rsidRPr="00AB6106" w:rsidRDefault="00AB6106" w:rsidP="00AB6106">
            <w:pPr>
              <w:ind w:left="6"/>
              <w:rPr>
                <w:rFonts w:eastAsia="Times New Roman"/>
              </w:rPr>
            </w:pPr>
            <w:r w:rsidRPr="00AB6106">
              <w:rPr>
                <w:rFonts w:eastAsia="Times New Roman"/>
              </w:rPr>
              <w:t xml:space="preserve">в сроки, </w:t>
            </w:r>
          </w:p>
          <w:p w:rsidR="00AB6106" w:rsidRPr="00AB6106" w:rsidRDefault="00AB6106" w:rsidP="00AB6106">
            <w:pPr>
              <w:ind w:left="6"/>
              <w:rPr>
                <w:rFonts w:eastAsia="Times New Roman"/>
              </w:rPr>
            </w:pPr>
            <w:proofErr w:type="gramStart"/>
            <w:r w:rsidRPr="00AB6106">
              <w:rPr>
                <w:rFonts w:eastAsia="Times New Roman"/>
              </w:rPr>
              <w:t>установленные</w:t>
            </w:r>
            <w:proofErr w:type="gramEnd"/>
            <w:r w:rsidRPr="00AB6106">
              <w:rPr>
                <w:rFonts w:eastAsia="Times New Roman"/>
              </w:rPr>
              <w:t xml:space="preserve"> </w:t>
            </w:r>
          </w:p>
          <w:p w:rsidR="00AB6106" w:rsidRPr="00AB6106" w:rsidRDefault="00AB6106" w:rsidP="00AB6106">
            <w:pPr>
              <w:ind w:left="6"/>
              <w:rPr>
                <w:rFonts w:eastAsia="Times New Roman"/>
              </w:rPr>
            </w:pPr>
            <w:r w:rsidRPr="00AB6106">
              <w:rPr>
                <w:rFonts w:eastAsia="Times New Roman"/>
              </w:rPr>
              <w:t xml:space="preserve">соглашением о </w:t>
            </w:r>
          </w:p>
          <w:p w:rsidR="00AB6106" w:rsidRPr="00AB6106" w:rsidRDefault="00AB6106" w:rsidP="00AB6106">
            <w:pPr>
              <w:ind w:left="6"/>
              <w:rPr>
                <w:rFonts w:eastAsia="Times New Roman"/>
              </w:rPr>
            </w:pPr>
            <w:proofErr w:type="gramStart"/>
            <w:r w:rsidRPr="00AB6106">
              <w:rPr>
                <w:rFonts w:eastAsia="Times New Roman"/>
              </w:rPr>
              <w:t>взаимодействии</w:t>
            </w:r>
            <w:proofErr w:type="gramEnd"/>
            <w:r w:rsidRPr="00AB6106">
              <w:rPr>
                <w:rFonts w:eastAsia="Times New Roman"/>
              </w:rPr>
              <w:t xml:space="preserve"> между Уполномоченным органом  и </w:t>
            </w:r>
          </w:p>
          <w:p w:rsidR="00AB6106" w:rsidRPr="00AB6106" w:rsidRDefault="00AB6106" w:rsidP="00AB6106">
            <w:pPr>
              <w:ind w:right="-1"/>
              <w:jc w:val="both"/>
              <w:rPr>
                <w:rFonts w:eastAsia="Times New Roman"/>
              </w:rPr>
            </w:pPr>
            <w:r w:rsidRPr="00AB6106">
              <w:rPr>
                <w:rFonts w:eastAsia="Times New Roman"/>
              </w:rPr>
              <w:t>многофункциональным центром</w:t>
            </w:r>
          </w:p>
        </w:tc>
        <w:tc>
          <w:tcPr>
            <w:tcW w:w="1842" w:type="dxa"/>
          </w:tcPr>
          <w:p w:rsidR="00AB6106" w:rsidRPr="00AB6106" w:rsidRDefault="00AB6106" w:rsidP="00AB6106">
            <w:pPr>
              <w:ind w:right="-1"/>
              <w:jc w:val="both"/>
              <w:rPr>
                <w:rFonts w:eastAsia="Times New Roman"/>
              </w:rPr>
            </w:pPr>
            <w:r w:rsidRPr="00AB6106">
              <w:rPr>
                <w:rFonts w:eastAsia="Times New Roman"/>
              </w:rPr>
              <w:t>должностное лицо Уполномоченного органа, ответственное за предоставление муниципальной услуги</w:t>
            </w:r>
          </w:p>
        </w:tc>
        <w:tc>
          <w:tcPr>
            <w:tcW w:w="1985" w:type="dxa"/>
          </w:tcPr>
          <w:p w:rsidR="00AB6106" w:rsidRPr="00AB6106" w:rsidRDefault="00AB6106" w:rsidP="00AB6106">
            <w:pPr>
              <w:ind w:right="-1"/>
              <w:rPr>
                <w:rFonts w:eastAsia="Times New Roman"/>
              </w:rPr>
            </w:pPr>
            <w:r w:rsidRPr="00AB6106">
              <w:rPr>
                <w:rFonts w:eastAsia="Times New Roman"/>
              </w:rPr>
              <w:t>Уполномоченный орган / АИС / МФЦ</w:t>
            </w:r>
          </w:p>
        </w:tc>
        <w:tc>
          <w:tcPr>
            <w:tcW w:w="1559" w:type="dxa"/>
          </w:tcPr>
          <w:p w:rsidR="00AB6106" w:rsidRPr="00AB6106" w:rsidRDefault="00AB6106" w:rsidP="00AB6106">
            <w:pPr>
              <w:ind w:left="6"/>
              <w:rPr>
                <w:rFonts w:eastAsia="Times New Roman"/>
              </w:rPr>
            </w:pPr>
            <w:r w:rsidRPr="00AB6106">
              <w:rPr>
                <w:rFonts w:eastAsia="Times New Roman"/>
              </w:rPr>
              <w:t xml:space="preserve">Указание заявителем в Запросе способа </w:t>
            </w:r>
          </w:p>
          <w:p w:rsidR="00AB6106" w:rsidRPr="00AB6106" w:rsidRDefault="00AB6106" w:rsidP="00AB6106">
            <w:pPr>
              <w:ind w:left="6"/>
              <w:rPr>
                <w:rFonts w:eastAsia="Times New Roman"/>
              </w:rPr>
            </w:pPr>
            <w:r w:rsidRPr="00AB6106">
              <w:rPr>
                <w:rFonts w:eastAsia="Times New Roman"/>
              </w:rPr>
              <w:t xml:space="preserve">выдачи результата муниципальной услуги </w:t>
            </w:r>
            <w:proofErr w:type="gramStart"/>
            <w:r w:rsidRPr="00AB6106">
              <w:rPr>
                <w:rFonts w:eastAsia="Times New Roman"/>
              </w:rPr>
              <w:t>в</w:t>
            </w:r>
            <w:proofErr w:type="gramEnd"/>
            <w:r w:rsidRPr="00AB6106">
              <w:rPr>
                <w:rFonts w:eastAsia="Times New Roman"/>
              </w:rPr>
              <w:t xml:space="preserve"> </w:t>
            </w:r>
          </w:p>
          <w:p w:rsidR="00AB6106" w:rsidRPr="00AB6106" w:rsidRDefault="00AB6106" w:rsidP="00AB6106">
            <w:pPr>
              <w:ind w:left="6"/>
              <w:rPr>
                <w:rFonts w:eastAsia="Times New Roman"/>
              </w:rPr>
            </w:pPr>
            <w:r w:rsidRPr="00AB6106">
              <w:rPr>
                <w:rFonts w:eastAsia="Times New Roman"/>
              </w:rPr>
              <w:t xml:space="preserve">многофункциональном </w:t>
            </w:r>
            <w:proofErr w:type="gramStart"/>
            <w:r w:rsidRPr="00AB6106">
              <w:rPr>
                <w:rFonts w:eastAsia="Times New Roman"/>
              </w:rPr>
              <w:t>центре</w:t>
            </w:r>
            <w:proofErr w:type="gramEnd"/>
            <w:r w:rsidRPr="00AB6106">
              <w:rPr>
                <w:rFonts w:eastAsia="Times New Roman"/>
              </w:rPr>
              <w:t>, а также подача Запроса через многофункциональный центр</w:t>
            </w:r>
          </w:p>
        </w:tc>
        <w:tc>
          <w:tcPr>
            <w:tcW w:w="2578" w:type="dxa"/>
          </w:tcPr>
          <w:p w:rsidR="00AB6106" w:rsidRPr="00AB6106" w:rsidRDefault="00AB6106" w:rsidP="00AB6106">
            <w:pPr>
              <w:ind w:left="6"/>
              <w:rPr>
                <w:rFonts w:eastAsia="Times New Roman"/>
              </w:rPr>
            </w:pPr>
            <w:r w:rsidRPr="00AB6106">
              <w:rPr>
                <w:rFonts w:eastAsia="Times New Roman"/>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
          <w:p w:rsidR="00AB6106" w:rsidRPr="00AB6106" w:rsidRDefault="00AB6106" w:rsidP="00AB6106">
            <w:pPr>
              <w:ind w:left="6"/>
              <w:rPr>
                <w:rFonts w:eastAsia="Times New Roman"/>
              </w:rPr>
            </w:pPr>
            <w:r w:rsidRPr="00AB6106">
              <w:rPr>
                <w:rFonts w:eastAsia="Times New Roman"/>
              </w:rPr>
              <w:t>многофункционально</w:t>
            </w:r>
          </w:p>
          <w:p w:rsidR="00AB6106" w:rsidRPr="00AB6106" w:rsidRDefault="00AB6106" w:rsidP="00AB6106">
            <w:pPr>
              <w:ind w:left="6"/>
              <w:rPr>
                <w:rFonts w:eastAsia="Times New Roman"/>
              </w:rPr>
            </w:pPr>
            <w:proofErr w:type="spellStart"/>
            <w:r w:rsidRPr="00AB6106">
              <w:rPr>
                <w:rFonts w:eastAsia="Times New Roman"/>
              </w:rPr>
              <w:t>го</w:t>
            </w:r>
            <w:proofErr w:type="spellEnd"/>
            <w:r w:rsidRPr="00AB6106">
              <w:rPr>
                <w:rFonts w:eastAsia="Times New Roman"/>
              </w:rPr>
              <w:t xml:space="preserve"> центра;  </w:t>
            </w:r>
          </w:p>
          <w:p w:rsidR="00AB6106" w:rsidRPr="00AB6106" w:rsidRDefault="00AB6106" w:rsidP="00AB6106">
            <w:pPr>
              <w:ind w:right="-1"/>
              <w:rPr>
                <w:rFonts w:eastAsia="Times New Roman"/>
              </w:rPr>
            </w:pPr>
            <w:r w:rsidRPr="00AB6106">
              <w:rPr>
                <w:rFonts w:eastAsia="Times New Roman"/>
              </w:rPr>
              <w:t>внесение сведений в ГИС о выдаче результата муниципальной услуги</w:t>
            </w:r>
          </w:p>
        </w:tc>
      </w:tr>
      <w:tr w:rsidR="00AB6106" w:rsidRPr="00AB6106" w:rsidTr="00AB6106">
        <w:tc>
          <w:tcPr>
            <w:tcW w:w="1617" w:type="dxa"/>
          </w:tcPr>
          <w:p w:rsidR="00AB6106" w:rsidRPr="00AB6106" w:rsidRDefault="00AB6106" w:rsidP="00AB6106">
            <w:pPr>
              <w:ind w:right="-1"/>
              <w:jc w:val="both"/>
              <w:rPr>
                <w:rFonts w:eastAsia="Times New Roman"/>
              </w:rPr>
            </w:pPr>
          </w:p>
        </w:tc>
        <w:tc>
          <w:tcPr>
            <w:tcW w:w="3118" w:type="dxa"/>
          </w:tcPr>
          <w:p w:rsidR="00AB6106" w:rsidRPr="00AB6106" w:rsidRDefault="00AB6106" w:rsidP="00AB6106">
            <w:pPr>
              <w:ind w:left="30"/>
              <w:rPr>
                <w:rFonts w:eastAsia="Times New Roman"/>
              </w:rPr>
            </w:pPr>
            <w:r w:rsidRPr="00AB6106">
              <w:rPr>
                <w:rFonts w:eastAsia="Times New Roman"/>
              </w:rPr>
              <w:t>Направление заявителю результата предоставления муниципальной услуги в личный кабинет на ЕПГУ</w:t>
            </w:r>
          </w:p>
        </w:tc>
        <w:tc>
          <w:tcPr>
            <w:tcW w:w="1985" w:type="dxa"/>
          </w:tcPr>
          <w:p w:rsidR="00AB6106" w:rsidRPr="00AB6106" w:rsidRDefault="00AB6106" w:rsidP="00AB6106">
            <w:pPr>
              <w:ind w:left="28"/>
              <w:rPr>
                <w:rFonts w:eastAsia="Times New Roman"/>
              </w:rPr>
            </w:pPr>
            <w:r w:rsidRPr="00AB6106">
              <w:rPr>
                <w:rFonts w:eastAsia="Times New Roman"/>
              </w:rPr>
              <w:t>В день регистрации результата предоставления муниципальной услуги</w:t>
            </w:r>
          </w:p>
        </w:tc>
        <w:tc>
          <w:tcPr>
            <w:tcW w:w="1842" w:type="dxa"/>
          </w:tcPr>
          <w:p w:rsidR="00AB6106" w:rsidRPr="00AB6106" w:rsidRDefault="00AB6106" w:rsidP="00AB6106">
            <w:pPr>
              <w:ind w:right="-1"/>
              <w:jc w:val="both"/>
              <w:rPr>
                <w:rFonts w:eastAsia="Times New Roman"/>
              </w:rPr>
            </w:pPr>
            <w:r w:rsidRPr="00AB6106">
              <w:rPr>
                <w:rFonts w:eastAsia="Times New Roman"/>
              </w:rPr>
              <w:t>должностное лицо Уполномоченного органа, ответственное за предоставление муниципальной услуги</w:t>
            </w:r>
          </w:p>
        </w:tc>
        <w:tc>
          <w:tcPr>
            <w:tcW w:w="1985" w:type="dxa"/>
          </w:tcPr>
          <w:p w:rsidR="00AB6106" w:rsidRPr="00AB6106" w:rsidRDefault="00AB6106" w:rsidP="00AB6106">
            <w:pPr>
              <w:ind w:right="-1"/>
              <w:jc w:val="both"/>
              <w:rPr>
                <w:rFonts w:eastAsia="Times New Roman"/>
              </w:rPr>
            </w:pPr>
            <w:r w:rsidRPr="00AB6106">
              <w:rPr>
                <w:rFonts w:eastAsia="Times New Roman"/>
              </w:rPr>
              <w:t>ГИС</w:t>
            </w:r>
          </w:p>
        </w:tc>
        <w:tc>
          <w:tcPr>
            <w:tcW w:w="1559" w:type="dxa"/>
          </w:tcPr>
          <w:p w:rsidR="00AB6106" w:rsidRPr="00AB6106" w:rsidRDefault="00AB6106" w:rsidP="00AB6106">
            <w:pPr>
              <w:ind w:right="-1"/>
              <w:jc w:val="both"/>
              <w:rPr>
                <w:rFonts w:eastAsia="Times New Roman"/>
              </w:rPr>
            </w:pPr>
          </w:p>
        </w:tc>
        <w:tc>
          <w:tcPr>
            <w:tcW w:w="2578" w:type="dxa"/>
          </w:tcPr>
          <w:p w:rsidR="00AB6106" w:rsidRPr="00AB6106" w:rsidRDefault="00AB6106" w:rsidP="00AB6106">
            <w:pPr>
              <w:ind w:right="-1"/>
              <w:jc w:val="both"/>
              <w:rPr>
                <w:rFonts w:eastAsia="Times New Roman"/>
              </w:rPr>
            </w:pPr>
            <w:r w:rsidRPr="00AB6106">
              <w:rPr>
                <w:rFonts w:eastAsia="Times New Roman"/>
              </w:rPr>
              <w:t>Результат муниципальной услуги, направленный заявителю на личный кабинет на ЕПГУ</w:t>
            </w:r>
          </w:p>
        </w:tc>
      </w:tr>
      <w:tr w:rsidR="00AB6106" w:rsidRPr="00AB6106" w:rsidTr="00AB6106">
        <w:tc>
          <w:tcPr>
            <w:tcW w:w="14684" w:type="dxa"/>
            <w:gridSpan w:val="7"/>
          </w:tcPr>
          <w:p w:rsidR="00AB6106" w:rsidRPr="00AB6106" w:rsidRDefault="00AB6106" w:rsidP="00AB6106">
            <w:pPr>
              <w:ind w:right="-1"/>
              <w:jc w:val="center"/>
              <w:rPr>
                <w:rFonts w:eastAsia="Times New Roman"/>
              </w:rPr>
            </w:pPr>
            <w:r w:rsidRPr="00AB6106">
              <w:rPr>
                <w:rFonts w:eastAsia="Times New Roman"/>
              </w:rPr>
              <w:t>6.</w:t>
            </w:r>
            <w:r w:rsidRPr="00AB6106">
              <w:rPr>
                <w:rFonts w:ascii="Arial" w:eastAsia="Arial" w:hAnsi="Arial" w:cs="Arial"/>
              </w:rPr>
              <w:t xml:space="preserve"> </w:t>
            </w:r>
            <w:r w:rsidRPr="00AB6106">
              <w:rPr>
                <w:rFonts w:eastAsia="Times New Roman"/>
              </w:rPr>
              <w:t>Внесение результата муниципальной услуги в реестр решений</w:t>
            </w:r>
          </w:p>
        </w:tc>
      </w:tr>
      <w:tr w:rsidR="00AB6106" w:rsidRPr="00AB6106" w:rsidTr="00AB6106">
        <w:tc>
          <w:tcPr>
            <w:tcW w:w="1617" w:type="dxa"/>
          </w:tcPr>
          <w:p w:rsidR="00AB6106" w:rsidRPr="00AB6106" w:rsidRDefault="00AB6106" w:rsidP="00AB6106">
            <w:pPr>
              <w:rPr>
                <w:rFonts w:eastAsia="Times New Roman"/>
              </w:rPr>
            </w:pPr>
            <w:r w:rsidRPr="00AB6106">
              <w:rPr>
                <w:rFonts w:eastAsia="Times New Roman"/>
              </w:rPr>
              <w:t xml:space="preserve">Формирование и регистрация результата муниципальной услуги, указанного в пункте 2.5 </w:t>
            </w:r>
          </w:p>
          <w:p w:rsidR="00AB6106" w:rsidRPr="00AB6106" w:rsidRDefault="00AB6106" w:rsidP="00AB6106">
            <w:pPr>
              <w:tabs>
                <w:tab w:val="left" w:pos="1268"/>
              </w:tabs>
              <w:ind w:right="-1"/>
              <w:rPr>
                <w:rFonts w:eastAsia="Times New Roman"/>
              </w:rPr>
            </w:pPr>
            <w:r w:rsidRPr="00AB6106">
              <w:rPr>
                <w:rFonts w:eastAsia="Times New Roman"/>
              </w:rPr>
              <w:lastRenderedPageBreak/>
              <w:t>Административного регламента,  в форме электронного документа в ГИС</w:t>
            </w:r>
          </w:p>
        </w:tc>
        <w:tc>
          <w:tcPr>
            <w:tcW w:w="3118" w:type="dxa"/>
          </w:tcPr>
          <w:p w:rsidR="00AB6106" w:rsidRPr="00AB6106" w:rsidRDefault="00AB6106" w:rsidP="00AB6106">
            <w:pPr>
              <w:ind w:right="-1"/>
              <w:rPr>
                <w:rFonts w:eastAsia="Times New Roman"/>
              </w:rPr>
            </w:pPr>
            <w:r w:rsidRPr="00AB6106">
              <w:rPr>
                <w:rFonts w:eastAsia="Times New Roman"/>
              </w:rPr>
              <w:lastRenderedPageBreak/>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985" w:type="dxa"/>
          </w:tcPr>
          <w:p w:rsidR="00AB6106" w:rsidRPr="00AB6106" w:rsidRDefault="00AB6106" w:rsidP="00AB6106">
            <w:pPr>
              <w:ind w:right="-1"/>
              <w:jc w:val="both"/>
              <w:rPr>
                <w:rFonts w:eastAsia="Times New Roman"/>
              </w:rPr>
            </w:pPr>
            <w:r w:rsidRPr="00AB6106">
              <w:rPr>
                <w:rFonts w:eastAsia="Times New Roman"/>
              </w:rPr>
              <w:t>1 рабочий день</w:t>
            </w:r>
          </w:p>
        </w:tc>
        <w:tc>
          <w:tcPr>
            <w:tcW w:w="1842" w:type="dxa"/>
          </w:tcPr>
          <w:p w:rsidR="00AB6106" w:rsidRPr="00AB6106" w:rsidRDefault="00AB6106" w:rsidP="00AB6106">
            <w:pPr>
              <w:ind w:right="-1"/>
              <w:jc w:val="both"/>
              <w:rPr>
                <w:rFonts w:eastAsia="Times New Roman"/>
              </w:rPr>
            </w:pPr>
            <w:r w:rsidRPr="00AB6106">
              <w:rPr>
                <w:rFonts w:eastAsia="Times New Roman"/>
              </w:rPr>
              <w:t>должностное лицо Уполномоченного органа, ответственное за предоставление муниципальной услуги</w:t>
            </w:r>
          </w:p>
        </w:tc>
        <w:tc>
          <w:tcPr>
            <w:tcW w:w="1985" w:type="dxa"/>
          </w:tcPr>
          <w:p w:rsidR="00AB6106" w:rsidRPr="00AB6106" w:rsidRDefault="00AB6106" w:rsidP="00AB6106">
            <w:pPr>
              <w:ind w:right="-1"/>
              <w:jc w:val="both"/>
              <w:rPr>
                <w:rFonts w:eastAsia="Times New Roman"/>
              </w:rPr>
            </w:pPr>
            <w:r w:rsidRPr="00AB6106">
              <w:rPr>
                <w:rFonts w:eastAsia="Times New Roman"/>
              </w:rPr>
              <w:t>ГИС</w:t>
            </w:r>
          </w:p>
        </w:tc>
        <w:tc>
          <w:tcPr>
            <w:tcW w:w="1559" w:type="dxa"/>
          </w:tcPr>
          <w:p w:rsidR="00AB6106" w:rsidRPr="00AB6106" w:rsidRDefault="00AB6106" w:rsidP="00AB6106">
            <w:pPr>
              <w:ind w:right="-1"/>
              <w:jc w:val="both"/>
              <w:rPr>
                <w:rFonts w:eastAsia="Times New Roman"/>
              </w:rPr>
            </w:pPr>
            <w:r w:rsidRPr="00AB6106">
              <w:rPr>
                <w:rFonts w:eastAsia="Times New Roman"/>
              </w:rPr>
              <w:t>–</w:t>
            </w:r>
          </w:p>
        </w:tc>
        <w:tc>
          <w:tcPr>
            <w:tcW w:w="2578" w:type="dxa"/>
          </w:tcPr>
          <w:p w:rsidR="00AB6106" w:rsidRPr="00AB6106" w:rsidRDefault="00AB6106" w:rsidP="00AB6106">
            <w:pPr>
              <w:rPr>
                <w:rFonts w:eastAsia="Times New Roman"/>
              </w:rPr>
            </w:pPr>
            <w:r w:rsidRPr="00AB6106">
              <w:rPr>
                <w:rFonts w:eastAsia="Times New Roman"/>
              </w:rPr>
              <w:t xml:space="preserve">Результат предоставления муниципальной услуги, указанный в пункте 2.5 </w:t>
            </w:r>
          </w:p>
          <w:p w:rsidR="00AB6106" w:rsidRPr="00AB6106" w:rsidRDefault="00AB6106" w:rsidP="00AB6106">
            <w:pPr>
              <w:ind w:right="-1"/>
              <w:rPr>
                <w:rFonts w:eastAsia="Times New Roman"/>
              </w:rPr>
            </w:pPr>
            <w:proofErr w:type="gramStart"/>
            <w:r w:rsidRPr="00AB6106">
              <w:rPr>
                <w:rFonts w:eastAsia="Times New Roman"/>
              </w:rPr>
              <w:t xml:space="preserve">Административного регламента внесен в реестр  </w:t>
            </w:r>
            <w:proofErr w:type="gramEnd"/>
          </w:p>
        </w:tc>
      </w:tr>
    </w:tbl>
    <w:p w:rsidR="00AB6106" w:rsidRPr="00AB6106" w:rsidRDefault="00AB6106" w:rsidP="00AB6106">
      <w:pPr>
        <w:spacing w:after="0" w:line="240" w:lineRule="auto"/>
        <w:ind w:right="-1"/>
        <w:jc w:val="both"/>
        <w:rPr>
          <w:rFonts w:ascii="Times New Roman" w:eastAsia="Times New Roman" w:hAnsi="Times New Roman" w:cs="Times New Roman"/>
          <w:sz w:val="24"/>
          <w:szCs w:val="24"/>
        </w:rPr>
        <w:sectPr w:rsidR="00AB6106" w:rsidRPr="00AB6106" w:rsidSect="00AB6106">
          <w:pgSz w:w="16838" w:h="11906" w:orient="landscape"/>
          <w:pgMar w:top="1701" w:right="1134" w:bottom="850" w:left="1134" w:header="708" w:footer="708" w:gutter="0"/>
          <w:cols w:space="708"/>
          <w:docGrid w:linePitch="360"/>
        </w:sectPr>
      </w:pP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lastRenderedPageBreak/>
        <w:t>Приложение № 7</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к административному регламенту</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предоставления муниципальной услуги</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«Перераспределение земель и (или) земельных участков,</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24"/>
          <w:szCs w:val="24"/>
        </w:rPr>
        <w:t>находящихся</w:t>
      </w:r>
      <w:proofErr w:type="gramEnd"/>
      <w:r w:rsidRPr="00AB6106">
        <w:rPr>
          <w:rFonts w:ascii="Times New Roman" w:eastAsia="Times New Roman" w:hAnsi="Times New Roman" w:cs="Times New Roman"/>
          <w:sz w:val="24"/>
          <w:szCs w:val="24"/>
        </w:rPr>
        <w:t xml:space="preserve"> в муниципальной собственности,</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и земельных участков, находящихся в частной собственности»</w:t>
      </w:r>
    </w:p>
    <w:p w:rsidR="00AB6106" w:rsidRPr="00AB6106" w:rsidRDefault="00AB6106" w:rsidP="00AB6106">
      <w:pPr>
        <w:spacing w:after="0" w:line="240" w:lineRule="auto"/>
        <w:ind w:right="21"/>
        <w:jc w:val="right"/>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на территории Балаганкинского муниципального образования</w:t>
      </w:r>
    </w:p>
    <w:p w:rsidR="00AB6106" w:rsidRPr="00AB6106" w:rsidRDefault="00AB6106" w:rsidP="00AB6106">
      <w:pPr>
        <w:spacing w:after="0" w:line="240" w:lineRule="auto"/>
        <w:ind w:right="-1"/>
        <w:jc w:val="both"/>
        <w:rPr>
          <w:rFonts w:ascii="Times New Roman" w:eastAsia="Times New Roman" w:hAnsi="Times New Roman" w:cs="Times New Roman"/>
          <w:sz w:val="24"/>
          <w:szCs w:val="24"/>
        </w:rPr>
      </w:pPr>
    </w:p>
    <w:p w:rsidR="00AB6106" w:rsidRPr="00AB6106" w:rsidRDefault="00AB6106" w:rsidP="00AB6106">
      <w:pPr>
        <w:spacing w:after="0" w:line="240" w:lineRule="auto"/>
        <w:ind w:left="4820"/>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кому: </w:t>
      </w:r>
    </w:p>
    <w:p w:rsidR="00AB6106" w:rsidRPr="00AB6106" w:rsidRDefault="00AB6106" w:rsidP="00AB6106">
      <w:pPr>
        <w:spacing w:after="0" w:line="240" w:lineRule="auto"/>
        <w:ind w:left="4820" w:right="55"/>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_____________________________________ </w:t>
      </w:r>
    </w:p>
    <w:p w:rsidR="00AB6106" w:rsidRPr="00AB6106" w:rsidRDefault="00AB6106" w:rsidP="00AB6106">
      <w:pPr>
        <w:spacing w:after="0" w:line="240" w:lineRule="auto"/>
        <w:ind w:left="4820"/>
        <w:jc w:val="center"/>
        <w:rPr>
          <w:rFonts w:ascii="Times New Roman" w:eastAsia="Times New Roman" w:hAnsi="Times New Roman" w:cs="Times New Roman"/>
          <w:sz w:val="20"/>
          <w:szCs w:val="24"/>
        </w:rPr>
      </w:pPr>
      <w:r w:rsidRPr="00AB6106">
        <w:rPr>
          <w:rFonts w:ascii="Times New Roman" w:eastAsia="Times New Roman" w:hAnsi="Times New Roman" w:cs="Times New Roman"/>
          <w:sz w:val="20"/>
          <w:szCs w:val="24"/>
        </w:rPr>
        <w:t>(наименование заявителя (фамилия, имя, отчеств</w:t>
      </w:r>
      <w:proofErr w:type="gramStart"/>
      <w:r w:rsidRPr="00AB6106">
        <w:rPr>
          <w:rFonts w:ascii="Times New Roman" w:eastAsia="Times New Roman" w:hAnsi="Times New Roman" w:cs="Times New Roman"/>
          <w:sz w:val="20"/>
          <w:szCs w:val="24"/>
        </w:rPr>
        <w:t>о–</w:t>
      </w:r>
      <w:proofErr w:type="gramEnd"/>
      <w:r w:rsidRPr="00AB6106">
        <w:rPr>
          <w:rFonts w:ascii="Times New Roman" w:eastAsia="Times New Roman" w:hAnsi="Times New Roman" w:cs="Times New Roman"/>
          <w:sz w:val="20"/>
          <w:szCs w:val="24"/>
        </w:rPr>
        <w:t xml:space="preserve"> для граждан, полное</w:t>
      </w:r>
    </w:p>
    <w:p w:rsidR="00AB6106" w:rsidRPr="00AB6106" w:rsidRDefault="00AB6106" w:rsidP="00AB6106">
      <w:pPr>
        <w:spacing w:after="0" w:line="240" w:lineRule="auto"/>
        <w:ind w:left="4820" w:right="220"/>
        <w:jc w:val="center"/>
        <w:rPr>
          <w:rFonts w:ascii="Times New Roman" w:eastAsia="Times New Roman" w:hAnsi="Times New Roman" w:cs="Times New Roman"/>
          <w:sz w:val="20"/>
          <w:szCs w:val="24"/>
        </w:rPr>
      </w:pPr>
      <w:r w:rsidRPr="00AB6106">
        <w:rPr>
          <w:rFonts w:ascii="Times New Roman" w:eastAsia="Times New Roman" w:hAnsi="Times New Roman" w:cs="Times New Roman"/>
          <w:sz w:val="20"/>
          <w:szCs w:val="24"/>
        </w:rPr>
        <w:t>наименование организации, фамилия, имя,</w:t>
      </w:r>
    </w:p>
    <w:p w:rsidR="00AB6106" w:rsidRPr="00AB6106" w:rsidRDefault="00AB6106" w:rsidP="00AB6106">
      <w:pPr>
        <w:spacing w:after="0" w:line="240" w:lineRule="auto"/>
        <w:ind w:left="4820"/>
        <w:jc w:val="center"/>
        <w:rPr>
          <w:rFonts w:ascii="Times New Roman" w:eastAsia="Times New Roman" w:hAnsi="Times New Roman" w:cs="Times New Roman"/>
          <w:sz w:val="20"/>
          <w:szCs w:val="24"/>
        </w:rPr>
      </w:pPr>
      <w:r w:rsidRPr="00AB6106">
        <w:rPr>
          <w:rFonts w:ascii="Times New Roman" w:eastAsia="Times New Roman" w:hAnsi="Times New Roman" w:cs="Times New Roman"/>
          <w:sz w:val="20"/>
          <w:szCs w:val="24"/>
        </w:rPr>
        <w:t>отчество руководителя - для юридических лиц),</w:t>
      </w:r>
    </w:p>
    <w:p w:rsidR="00AB6106" w:rsidRPr="00AB6106" w:rsidRDefault="00AB6106" w:rsidP="00AB6106">
      <w:pPr>
        <w:spacing w:after="0" w:line="240" w:lineRule="auto"/>
        <w:ind w:left="4820" w:right="55"/>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_____________________________________</w:t>
      </w:r>
    </w:p>
    <w:p w:rsidR="00AB6106" w:rsidRPr="00AB6106" w:rsidRDefault="00AB6106" w:rsidP="00AB6106">
      <w:pPr>
        <w:spacing w:after="0" w:line="240" w:lineRule="auto"/>
        <w:ind w:left="4820" w:right="78"/>
        <w:jc w:val="center"/>
        <w:rPr>
          <w:rFonts w:ascii="Times New Roman" w:eastAsia="Times New Roman" w:hAnsi="Times New Roman" w:cs="Times New Roman"/>
          <w:sz w:val="20"/>
          <w:szCs w:val="24"/>
        </w:rPr>
      </w:pPr>
      <w:r w:rsidRPr="00AB6106">
        <w:rPr>
          <w:rFonts w:ascii="Times New Roman" w:eastAsia="Times New Roman" w:hAnsi="Times New Roman" w:cs="Times New Roman"/>
          <w:sz w:val="20"/>
          <w:szCs w:val="24"/>
        </w:rPr>
        <w:t>его почтовый индекс и адрес, телефон, адрес электронной почты)</w:t>
      </w:r>
    </w:p>
    <w:p w:rsidR="00AB6106" w:rsidRPr="00AB6106" w:rsidRDefault="00AB6106" w:rsidP="00AB6106">
      <w:pPr>
        <w:spacing w:after="0" w:line="240" w:lineRule="auto"/>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p w:rsidR="00AB6106" w:rsidRPr="00AB6106" w:rsidRDefault="00AB6106" w:rsidP="00AB6106">
      <w:pPr>
        <w:keepNext/>
        <w:keepLines/>
        <w:spacing w:after="0" w:line="240" w:lineRule="auto"/>
        <w:ind w:right="-1"/>
        <w:jc w:val="center"/>
        <w:outlineLvl w:val="0"/>
        <w:rPr>
          <w:rFonts w:ascii="Times New Roman" w:eastAsia="Times New Roman" w:hAnsi="Times New Roman" w:cs="Times New Roman"/>
          <w:b/>
          <w:color w:val="000000"/>
          <w:sz w:val="28"/>
          <w:szCs w:val="24"/>
        </w:rPr>
      </w:pPr>
      <w:r w:rsidRPr="00AB6106">
        <w:rPr>
          <w:rFonts w:ascii="Times New Roman" w:eastAsia="Times New Roman" w:hAnsi="Times New Roman" w:cs="Times New Roman"/>
          <w:b/>
          <w:color w:val="000000"/>
          <w:sz w:val="28"/>
          <w:szCs w:val="24"/>
        </w:rPr>
        <w:t>РЕШЕНИЕ</w:t>
      </w:r>
    </w:p>
    <w:p w:rsidR="00AB6106" w:rsidRPr="00AB6106" w:rsidRDefault="00AB6106" w:rsidP="00AB6106">
      <w:pPr>
        <w:spacing w:after="0" w:line="240" w:lineRule="auto"/>
        <w:ind w:right="-1"/>
        <w:jc w:val="center"/>
        <w:rPr>
          <w:rFonts w:ascii="Times New Roman" w:eastAsia="Times New Roman" w:hAnsi="Times New Roman" w:cs="Times New Roman"/>
          <w:b/>
          <w:sz w:val="24"/>
          <w:szCs w:val="24"/>
        </w:rPr>
      </w:pPr>
      <w:r w:rsidRPr="00AB6106">
        <w:rPr>
          <w:rFonts w:ascii="Times New Roman" w:eastAsia="Times New Roman" w:hAnsi="Times New Roman" w:cs="Times New Roman"/>
          <w:b/>
          <w:sz w:val="24"/>
          <w:szCs w:val="24"/>
        </w:rPr>
        <w:t>об отказе в приеме документов, необходимых</w:t>
      </w:r>
    </w:p>
    <w:p w:rsidR="00AB6106" w:rsidRPr="00AB6106" w:rsidRDefault="00AB6106" w:rsidP="00AB6106">
      <w:pPr>
        <w:spacing w:after="0" w:line="240" w:lineRule="auto"/>
        <w:ind w:right="-1"/>
        <w:jc w:val="center"/>
        <w:rPr>
          <w:rFonts w:ascii="Times New Roman" w:eastAsia="Times New Roman" w:hAnsi="Times New Roman" w:cs="Times New Roman"/>
          <w:sz w:val="24"/>
          <w:szCs w:val="24"/>
        </w:rPr>
      </w:pPr>
      <w:r w:rsidRPr="00AB6106">
        <w:rPr>
          <w:rFonts w:ascii="Times New Roman" w:eastAsia="Times New Roman" w:hAnsi="Times New Roman" w:cs="Times New Roman"/>
          <w:b/>
          <w:sz w:val="24"/>
          <w:szCs w:val="24"/>
        </w:rPr>
        <w:t>для предоставления услуги</w:t>
      </w:r>
    </w:p>
    <w:p w:rsidR="00AB6106" w:rsidRPr="00AB6106" w:rsidRDefault="00AB6106" w:rsidP="00AB6106">
      <w:pPr>
        <w:spacing w:after="0" w:line="240" w:lineRule="auto"/>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 </w:t>
      </w:r>
    </w:p>
    <w:p w:rsidR="00AB6106" w:rsidRPr="00AB6106" w:rsidRDefault="00AB6106" w:rsidP="00AB6106">
      <w:pPr>
        <w:spacing w:after="0" w:line="240" w:lineRule="auto"/>
        <w:ind w:left="-15" w:right="72"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w:t>
      </w:r>
      <w:r w:rsidRPr="00AB6106">
        <w:rPr>
          <w:rFonts w:ascii="Times New Roman" w:eastAsia="Times New Roman" w:hAnsi="Times New Roman" w:cs="Times New Roman"/>
          <w:i/>
          <w:sz w:val="24"/>
          <w:szCs w:val="24"/>
        </w:rPr>
        <w:t>выбрать нужное</w:t>
      </w:r>
      <w:r w:rsidRPr="00AB6106">
        <w:rPr>
          <w:rFonts w:ascii="Times New Roman" w:eastAsia="Times New Roman" w:hAnsi="Times New Roman" w:cs="Times New Roman"/>
          <w:sz w:val="24"/>
          <w:szCs w:val="24"/>
        </w:rPr>
        <w:t xml:space="preserve">): </w:t>
      </w:r>
    </w:p>
    <w:p w:rsidR="00AB6106" w:rsidRPr="00AB6106" w:rsidRDefault="00AB6106" w:rsidP="00AB6106">
      <w:pPr>
        <w:spacing w:after="0" w:line="240" w:lineRule="auto"/>
        <w:ind w:left="-15" w:right="72"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AB6106" w:rsidRPr="00AB6106" w:rsidRDefault="00AB6106" w:rsidP="00AB6106">
      <w:pPr>
        <w:spacing w:after="0" w:line="240" w:lineRule="auto"/>
        <w:ind w:left="-15" w:right="72"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AB6106" w:rsidRPr="00AB6106" w:rsidRDefault="00AB6106" w:rsidP="00AB6106">
      <w:pPr>
        <w:spacing w:after="0" w:line="240" w:lineRule="auto"/>
        <w:ind w:left="-15" w:right="72"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3. К заявлению не приложены документы, предусмотренные пунктом 3 статьи 39.29 Земельного кодекса Российской Федерации; </w:t>
      </w:r>
    </w:p>
    <w:p w:rsidR="00AB6106" w:rsidRPr="00AB6106" w:rsidRDefault="00AB6106" w:rsidP="00AB6106">
      <w:pPr>
        <w:spacing w:after="0" w:line="240" w:lineRule="auto"/>
        <w:ind w:left="-15" w:right="72" w:firstLine="724"/>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B6106" w:rsidRPr="00AB6106" w:rsidRDefault="00AB6106" w:rsidP="00AB6106">
      <w:pPr>
        <w:spacing w:after="0" w:line="240" w:lineRule="auto"/>
        <w:ind w:right="74"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B6106" w:rsidRPr="00AB6106" w:rsidRDefault="00AB6106" w:rsidP="00AB6106">
      <w:pPr>
        <w:spacing w:after="0" w:line="240" w:lineRule="auto"/>
        <w:ind w:right="74"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B6106" w:rsidRPr="00AB6106" w:rsidRDefault="00AB6106" w:rsidP="00AB6106">
      <w:pPr>
        <w:spacing w:after="0" w:line="240" w:lineRule="auto"/>
        <w:ind w:right="74"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7. Заявление и документы, необходимые для предоставления услуги, поданы в электронной форме с нарушением установленных требований; </w:t>
      </w:r>
    </w:p>
    <w:p w:rsidR="00AB6106" w:rsidRPr="00AB6106" w:rsidRDefault="00AB6106" w:rsidP="00AB6106">
      <w:pPr>
        <w:spacing w:after="0" w:line="240" w:lineRule="auto"/>
        <w:ind w:right="74"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AB6106" w:rsidRPr="00AB6106" w:rsidRDefault="00AB6106" w:rsidP="00AB6106">
      <w:pPr>
        <w:spacing w:after="0" w:line="240" w:lineRule="auto"/>
        <w:ind w:right="74"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9. Наличие противоречивых сведений в заявлении и приложенных к нему документах; </w:t>
      </w:r>
    </w:p>
    <w:p w:rsidR="00AB6106" w:rsidRPr="00AB6106" w:rsidRDefault="00AB6106" w:rsidP="00AB6106">
      <w:pPr>
        <w:spacing w:after="0" w:line="240" w:lineRule="auto"/>
        <w:ind w:right="74" w:firstLine="709"/>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AB6106" w:rsidRPr="00AB6106" w:rsidRDefault="00AB6106" w:rsidP="00AB6106">
      <w:pPr>
        <w:spacing w:after="0" w:line="240" w:lineRule="auto"/>
        <w:ind w:right="74" w:firstLine="697"/>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Дополнительная информация: ____________________________________________. </w:t>
      </w:r>
    </w:p>
    <w:p w:rsidR="00AB6106" w:rsidRPr="00AB6106" w:rsidRDefault="00AB6106" w:rsidP="00AB6106">
      <w:pPr>
        <w:spacing w:after="0" w:line="240" w:lineRule="auto"/>
        <w:ind w:right="74" w:firstLine="697"/>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lastRenderedPageBreak/>
        <w:t xml:space="preserve">Вы вправе повторно обратиться в уполномоченный орган с заявлением о предоставлении услуги после устранения указанных нарушений. </w:t>
      </w:r>
    </w:p>
    <w:p w:rsidR="00AB6106" w:rsidRPr="00AB6106" w:rsidRDefault="00AB6106" w:rsidP="00AB6106">
      <w:pPr>
        <w:spacing w:after="0" w:line="240" w:lineRule="auto"/>
        <w:ind w:right="74" w:firstLine="697"/>
        <w:jc w:val="both"/>
        <w:rPr>
          <w:rFonts w:ascii="Times New Roman" w:eastAsia="Times New Roman" w:hAnsi="Times New Roman" w:cs="Times New Roman"/>
          <w:sz w:val="24"/>
          <w:szCs w:val="24"/>
        </w:rPr>
      </w:pPr>
      <w:r w:rsidRPr="00AB6106">
        <w:rPr>
          <w:rFonts w:ascii="Times New Roman" w:eastAsia="Times New Roman" w:hAnsi="Times New Roman" w:cs="Times New Roman"/>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B6106" w:rsidRPr="00AB6106" w:rsidRDefault="00AB6106" w:rsidP="00AB6106">
      <w:pPr>
        <w:spacing w:after="0" w:line="240" w:lineRule="auto"/>
        <w:ind w:right="-1"/>
        <w:jc w:val="both"/>
        <w:rPr>
          <w:rFonts w:ascii="Times New Roman" w:eastAsia="Times New Roman" w:hAnsi="Times New Roman" w:cs="Times New Roman"/>
          <w:sz w:val="24"/>
          <w:szCs w:val="24"/>
        </w:rPr>
      </w:pPr>
    </w:p>
    <w:p w:rsidR="00AB6106" w:rsidRPr="00AB6106" w:rsidRDefault="00AB6106" w:rsidP="00AB6106">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extent cx="5941060" cy="6350"/>
                <wp:effectExtent l="3810" t="3810" r="0" b="0"/>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6350"/>
                          <a:chOff x="0" y="0"/>
                          <a:chExt cx="5940971" cy="6096"/>
                        </a:xfrm>
                      </wpg:grpSpPr>
                      <wps:wsp>
                        <wps:cNvPr id="24" name="Shape 120207"/>
                        <wps:cNvSpPr>
                          <a:spLocks/>
                        </wps:cNvSpPr>
                        <wps:spPr bwMode="auto">
                          <a:xfrm>
                            <a:off x="0" y="0"/>
                            <a:ext cx="1440307" cy="9144"/>
                          </a:xfrm>
                          <a:custGeom>
                            <a:avLst/>
                            <a:gdLst>
                              <a:gd name="T0" fmla="*/ 0 w 1440307"/>
                              <a:gd name="T1" fmla="*/ 0 h 9144"/>
                              <a:gd name="T2" fmla="*/ 1440307 w 1440307"/>
                              <a:gd name="T3" fmla="*/ 0 h 9144"/>
                              <a:gd name="T4" fmla="*/ 1440307 w 1440307"/>
                              <a:gd name="T5" fmla="*/ 9144 h 9144"/>
                              <a:gd name="T6" fmla="*/ 0 w 1440307"/>
                              <a:gd name="T7" fmla="*/ 9144 h 9144"/>
                              <a:gd name="T8" fmla="*/ 0 w 1440307"/>
                              <a:gd name="T9" fmla="*/ 0 h 9144"/>
                              <a:gd name="T10" fmla="*/ 0 w 1440307"/>
                              <a:gd name="T11" fmla="*/ 0 h 9144"/>
                              <a:gd name="T12" fmla="*/ 1440307 w 1440307"/>
                              <a:gd name="T13" fmla="*/ 9144 h 9144"/>
                            </a:gdLst>
                            <a:ahLst/>
                            <a:cxnLst>
                              <a:cxn ang="0">
                                <a:pos x="T0" y="T1"/>
                              </a:cxn>
                              <a:cxn ang="0">
                                <a:pos x="T2" y="T3"/>
                              </a:cxn>
                              <a:cxn ang="0">
                                <a:pos x="T4" y="T5"/>
                              </a:cxn>
                              <a:cxn ang="0">
                                <a:pos x="T6" y="T7"/>
                              </a:cxn>
                              <a:cxn ang="0">
                                <a:pos x="T8" y="T9"/>
                              </a:cxn>
                            </a:cxnLst>
                            <a:rect l="T10" t="T11" r="T12" b="T13"/>
                            <a:pathLst>
                              <a:path w="1440307" h="9144">
                                <a:moveTo>
                                  <a:pt x="0" y="0"/>
                                </a:moveTo>
                                <a:lnTo>
                                  <a:pt x="1440307" y="0"/>
                                </a:lnTo>
                                <a:lnTo>
                                  <a:pt x="144030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120208"/>
                        <wps:cNvSpPr>
                          <a:spLocks/>
                        </wps:cNvSpPr>
                        <wps:spPr bwMode="auto">
                          <a:xfrm>
                            <a:off x="1691818" y="0"/>
                            <a:ext cx="1366939" cy="9144"/>
                          </a:xfrm>
                          <a:custGeom>
                            <a:avLst/>
                            <a:gdLst>
                              <a:gd name="T0" fmla="*/ 0 w 1366939"/>
                              <a:gd name="T1" fmla="*/ 0 h 9144"/>
                              <a:gd name="T2" fmla="*/ 1366939 w 1366939"/>
                              <a:gd name="T3" fmla="*/ 0 h 9144"/>
                              <a:gd name="T4" fmla="*/ 1366939 w 1366939"/>
                              <a:gd name="T5" fmla="*/ 9144 h 9144"/>
                              <a:gd name="T6" fmla="*/ 0 w 1366939"/>
                              <a:gd name="T7" fmla="*/ 9144 h 9144"/>
                              <a:gd name="T8" fmla="*/ 0 w 1366939"/>
                              <a:gd name="T9" fmla="*/ 0 h 9144"/>
                              <a:gd name="T10" fmla="*/ 0 w 1366939"/>
                              <a:gd name="T11" fmla="*/ 0 h 9144"/>
                              <a:gd name="T12" fmla="*/ 1366939 w 1366939"/>
                              <a:gd name="T13" fmla="*/ 9144 h 9144"/>
                            </a:gdLst>
                            <a:ahLst/>
                            <a:cxnLst>
                              <a:cxn ang="0">
                                <a:pos x="T0" y="T1"/>
                              </a:cxn>
                              <a:cxn ang="0">
                                <a:pos x="T2" y="T3"/>
                              </a:cxn>
                              <a:cxn ang="0">
                                <a:pos x="T4" y="T5"/>
                              </a:cxn>
                              <a:cxn ang="0">
                                <a:pos x="T6" y="T7"/>
                              </a:cxn>
                              <a:cxn ang="0">
                                <a:pos x="T8" y="T9"/>
                              </a:cxn>
                            </a:cxnLst>
                            <a:rect l="T10" t="T11" r="T12" b="T13"/>
                            <a:pathLst>
                              <a:path w="1366939" h="9144">
                                <a:moveTo>
                                  <a:pt x="0" y="0"/>
                                </a:moveTo>
                                <a:lnTo>
                                  <a:pt x="1366939" y="0"/>
                                </a:lnTo>
                                <a:lnTo>
                                  <a:pt x="136693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120209"/>
                        <wps:cNvSpPr>
                          <a:spLocks/>
                        </wps:cNvSpPr>
                        <wps:spPr bwMode="auto">
                          <a:xfrm>
                            <a:off x="3275406" y="0"/>
                            <a:ext cx="2665565" cy="9144"/>
                          </a:xfrm>
                          <a:custGeom>
                            <a:avLst/>
                            <a:gdLst>
                              <a:gd name="T0" fmla="*/ 0 w 2665565"/>
                              <a:gd name="T1" fmla="*/ 0 h 9144"/>
                              <a:gd name="T2" fmla="*/ 2665565 w 2665565"/>
                              <a:gd name="T3" fmla="*/ 0 h 9144"/>
                              <a:gd name="T4" fmla="*/ 2665565 w 2665565"/>
                              <a:gd name="T5" fmla="*/ 9144 h 9144"/>
                              <a:gd name="T6" fmla="*/ 0 w 2665565"/>
                              <a:gd name="T7" fmla="*/ 9144 h 9144"/>
                              <a:gd name="T8" fmla="*/ 0 w 2665565"/>
                              <a:gd name="T9" fmla="*/ 0 h 9144"/>
                              <a:gd name="T10" fmla="*/ 0 w 2665565"/>
                              <a:gd name="T11" fmla="*/ 0 h 9144"/>
                              <a:gd name="T12" fmla="*/ 2665565 w 2665565"/>
                              <a:gd name="T13" fmla="*/ 9144 h 9144"/>
                            </a:gdLst>
                            <a:ahLst/>
                            <a:cxnLst>
                              <a:cxn ang="0">
                                <a:pos x="T0" y="T1"/>
                              </a:cxn>
                              <a:cxn ang="0">
                                <a:pos x="T2" y="T3"/>
                              </a:cxn>
                              <a:cxn ang="0">
                                <a:pos x="T4" y="T5"/>
                              </a:cxn>
                              <a:cxn ang="0">
                                <a:pos x="T6" y="T7"/>
                              </a:cxn>
                              <a:cxn ang="0">
                                <a:pos x="T8" y="T9"/>
                              </a:cxn>
                            </a:cxnLst>
                            <a:rect l="T10" t="T11" r="T12" b="T13"/>
                            <a:pathLst>
                              <a:path w="2665565" h="9144">
                                <a:moveTo>
                                  <a:pt x="0" y="0"/>
                                </a:moveTo>
                                <a:lnTo>
                                  <a:pt x="2665565" y="0"/>
                                </a:lnTo>
                                <a:lnTo>
                                  <a:pt x="266556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3" o:spid="_x0000_s1026" style="width:467.8pt;height:.5pt;mso-position-horizontal-relative:char;mso-position-vertical-relative:line" coordsize="594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rW8AQAABgaAAAOAAAAZHJzL2Uyb0RvYy54bWzsmVtu4zYUht8LdA+EHgskuliWIyPOoDOZ&#10;BAXSdoBxF8DoYgmVRJWU42SKAgW6hG6kO+gWZnbUn5Ro044dX8ZTtIATwJLMo5+H5xzyo6zLV49l&#10;QR4SLnJWjSz33LFIUkUszqvJyPppfHN2YRHR0CqmBauSkfWUCOvV1ddfXc7qYeKxjBVxwglEKjGc&#10;1SMra5p6aNsiypKSinNWJxUaU8ZL2uCST+yY0xnUy8L2HCewZ4zHNWdRIgS+vW4brSuln6ZJ1PyY&#10;piJpSDGy4FujPrn6vJef9tUlHU44rbM86tygB3hR0rxCp3Opa9pQMuX5M6kyjzgTLG3OI1baLE3z&#10;KFFjwGhcZ2U0t5xNazWWyXA2qedhQmhX4nSwbPTDwztO8nhkeT2LVLREjj7++en3T398/Bv/fxF8&#10;jRjN6skQpre8fl+/4+1AcXrHop8Fmu3Vdnk9aY3J/ex7FkOWThumYvSY8lJKYPTkUaXiaZ6K5LEh&#10;Eb7sh77rBMhYhLag1+8yFWVI57Obouzt4jYnHLjdbU4YSOdtOmy7VG52bskxoeTEIqri86L6PqN1&#10;opIlZKh0VH0dVdVOXM/xnEEbUmWn4ynMYBot0kuBmB8WRtf3nR76U2EMcbUUDzqMpqK5TZhKB324&#10;E007H2KcqSTHXUmMkYm0LDA1vrGJQ2ZEC3f22gyRN8wyorvExJhLeYZNJ7NZEEW5VRAhnttsFewb&#10;xtI7st7JwDB7YbyI7LzrF9SwCM7NXlALl8zWO+bumoldUuHulQvXTMbKaDHHJrpqaKYLKXqsukrC&#10;GaGSCY5aAmom5CyWZYX5PXa7soSVLLsNxnBWGqsFCf29bIyikMb9nZSRbWms5uVWZSRTGoemcntT&#10;N1YO6kjejGWuQJyxi1yAOWMZblBnjECqeVPTRoZKDlmekhkIqidsNrLU5JGNJXtIxkyZNSuLHzpe&#10;tBaVaTWXgrdq+YStttDHWumZlqpTeLfRuE3ZjmbL/UJTjlOJz8eOL81VSLAij2/yopDDFXxy/6bg&#10;5IFKfKu/LupLZoWqmorJ27Tr8nbApAuvxIrC8a+h6/nOay88uwkuBmf+jd8/CwfOxZnjhq/DwPFD&#10;//rmN1mjrj/M8jhOqru8SvTWwPV3g0S3SWmhrjYHMrlt7S+5vuMIy7zBNqnIS1SIN0Ag2gLKEhq/&#10;rWJVTA3Ni/bcXvZdhRsB0EcVEqCw5UrLwXsWP4ExnKFckWBs6HCSMf7BIjNsjkaW+GVKeWKR4rsK&#10;nJTZl7WtLvz+wMMFN1vuzRZaRZAaWY2FJUCevmlwhVumNc8nGXpy1aJQsW+xRUhzCSHlX+tVdwFU&#10;/1vMBiPanZDB7AsZcRk0sP1ozHaD0L1w2wWlS6msVLkBcntBEPZABLkBMmab3jyZc2Y/cnfCqmgW&#10;VN4FF0u0aGUkudcLmrBwNlB2idzbBA8l93r3DiX3erXDyL1eS9LC2C1s2AbslYsTudVu48uSu8sm&#10;OQK5tdR2chuWxiKh8a6PLeax4i6vJbpZH02zE7nxOH4i9/+M3NjIPyO32qgfm9w9b9D3nfa5YYXc&#10;XhD0+wFodWxya+HPJHcnA3JvENyX3FsFDyT3BvcOJPcGtYPIvUFrf3JvDd2J3F+e3DqbRyD3XGor&#10;uU3LE7lPz9z/3Wdu9as5Xj+o3w+6VyXy/YZ5rZ7RFy90rv4BAAD//wMAUEsDBBQABgAIAAAAIQAq&#10;/r0k2gAAAAMBAAAPAAAAZHJzL2Rvd25yZXYueG1sTI9BS8NAEIXvgv9hGcGb3cTSojGbUop6KoKt&#10;IN6m2WkSmp0N2W2S/ntHL3p5MLzHe9/kq8m1aqA+NJ4NpLMEFHHpbcOVgY/9y90DqBCRLbaeycCF&#10;AqyK66scM+tHfqdhFyslJRwyNFDH2GVah7Imh2HmO2Lxjr53GOXsK217HKXctfo+SZbaYcOyUGNH&#10;m5rK0+7sDLyOOK7n6fOwPR03l6/94u1zm5IxtzfT+glUpCn+heEHX9ChEKaDP7MNqjUgj8RfFe9x&#10;vliCOkgoAV3k+j978Q0AAP//AwBQSwECLQAUAAYACAAAACEAtoM4kv4AAADhAQAAEwAAAAAAAAAA&#10;AAAAAAAAAAAAW0NvbnRlbnRfVHlwZXNdLnhtbFBLAQItABQABgAIAAAAIQA4/SH/1gAAAJQBAAAL&#10;AAAAAAAAAAAAAAAAAC8BAABfcmVscy8ucmVsc1BLAQItABQABgAIAAAAIQAcHArW8AQAABgaAAAO&#10;AAAAAAAAAAAAAAAAAC4CAABkcnMvZTJvRG9jLnhtbFBLAQItABQABgAIAAAAIQAq/r0k2gAAAAMB&#10;AAAPAAAAAAAAAAAAAAAAAEoHAABkcnMvZG93bnJldi54bWxQSwUGAAAAAAQABADzAAAAUQgAAAAA&#10;">
                <v:shape id="Shape 120207" o:spid="_x0000_s1027" style="position:absolute;width:14403;height:91;visibility:visible;mso-wrap-style:square;v-text-anchor:top" coordsize="14403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1j0sQA&#10;AADbAAAADwAAAGRycy9kb3ducmV2LnhtbESPQWsCMRSE70L/Q3gFb5qtipTVKFIQxItopdTbM3nu&#10;Lt28bJPorv76plDocZiZb5j5srO1uJEPlWMFL8MMBLF2puJCwfF9PXgFESKywdoxKbhTgOXiqTfH&#10;3LiW93Q7xEIkCIccFZQxNrmUQZdkMQxdQ5y8i/MWY5K+kMZjm+C2lqMsm0qLFaeFEht6K0l/Ha5W&#10;wVTrK+/C6Xs7/mhXeJT+4T7PSvWfu9UMRKQu/of/2hujYDSB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9Y9LEAAAA2wAAAA8AAAAAAAAAAAAAAAAAmAIAAGRycy9k&#10;b3ducmV2LnhtbFBLBQYAAAAABAAEAPUAAACJAwAAAAA=&#10;" path="m,l1440307,r,9144l,9144,,e" fillcolor="black" stroked="f" strokeweight="0">
                  <v:stroke miterlimit="83231f" joinstyle="miter"/>
                  <v:path arrowok="t" o:connecttype="custom" o:connectlocs="0,0;1440307,0;1440307,9144;0,9144;0,0" o:connectangles="0,0,0,0,0" textboxrect="0,0,1440307,9144"/>
                </v:shape>
                <v:shape id="Shape 120208" o:spid="_x0000_s1028" style="position:absolute;left:16918;width:13669;height:91;visibility:visible;mso-wrap-style:square;v-text-anchor:top" coordsize="136693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9tt8QA&#10;AADbAAAADwAAAGRycy9kb3ducmV2LnhtbESPQWvCQBSE70L/w/IKvYhuDCiSugmltFDqRbMt9vjI&#10;viah2bchu9X4711B8DjMzDfMphhtJ440+NaxgsU8AUFcOdNyreBLv8/WIHxANtg5JgVn8lDkD5MN&#10;ZsadeE/HMtQiQthnqKAJoc+k9FVDFv3c9cTR+3WDxRDlUEsz4CnCbSfTJFlJiy3HhQZ7em2o+iv/&#10;rQJdtm8LPCz1p9bfNN2m3u9+KqWeHseXZxCBxnAP39ofRkG6hOuX+AN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bbfEAAAA2wAAAA8AAAAAAAAAAAAAAAAAmAIAAGRycy9k&#10;b3ducmV2LnhtbFBLBQYAAAAABAAEAPUAAACJAwAAAAA=&#10;" path="m,l1366939,r,9144l,9144,,e" fillcolor="black" stroked="f" strokeweight="0">
                  <v:stroke miterlimit="83231f" joinstyle="miter"/>
                  <v:path arrowok="t" o:connecttype="custom" o:connectlocs="0,0;1366939,0;1366939,9144;0,9144;0,0" o:connectangles="0,0,0,0,0" textboxrect="0,0,1366939,9144"/>
                </v:shape>
                <v:shape id="Shape 120209" o:spid="_x0000_s1029" style="position:absolute;left:32754;width:26655;height:91;visibility:visible;mso-wrap-style:square;v-text-anchor:top" coordsize="26655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CeMMA&#10;AADbAAAADwAAAGRycy9kb3ducmV2LnhtbESPQWvCQBSE70L/w/IK3nSjYNDoKm0g0EsRoxR6e2Sf&#10;SWj2bbq71fjvu4LgcZiZb5jNbjCduJDzrWUFs2kCgriyuuVawelYTJYgfEDW2FkmBTfysNu+jDaY&#10;aXvlA13KUIsIYZ+hgiaEPpPSVw0Z9FPbE0fvbJ3BEKWrpXZ4jXDTyXmSpNJgy3GhwZ7yhqqf8s8o&#10;+CxWsyJ9/77lv18LzhN0Zbd3So1fh7c1iEBDeIYf7Q+tYJ7C/Uv8AX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yCeMMAAADbAAAADwAAAAAAAAAAAAAAAACYAgAAZHJzL2Rv&#10;d25yZXYueG1sUEsFBgAAAAAEAAQA9QAAAIgDAAAAAA==&#10;" path="m,l2665565,r,9144l,9144,,e" fillcolor="black" stroked="f" strokeweight="0">
                  <v:stroke miterlimit="83231f" joinstyle="miter"/>
                  <v:path arrowok="t" o:connecttype="custom" o:connectlocs="0,0;2665565,0;2665565,9144;0,9144;0,0" o:connectangles="0,0,0,0,0" textboxrect="0,0,2665565,9144"/>
                </v:shape>
                <w10:anchorlock/>
              </v:group>
            </w:pict>
          </mc:Fallback>
        </mc:AlternateContent>
      </w:r>
    </w:p>
    <w:p w:rsidR="00AB6106" w:rsidRPr="00AB6106" w:rsidRDefault="00AB6106" w:rsidP="00AB6106">
      <w:pPr>
        <w:tabs>
          <w:tab w:val="center" w:pos="1133"/>
          <w:tab w:val="center" w:pos="2328"/>
          <w:tab w:val="center" w:pos="3740"/>
          <w:tab w:val="center" w:pos="4879"/>
          <w:tab w:val="center" w:pos="7253"/>
        </w:tabs>
        <w:spacing w:after="0" w:line="247" w:lineRule="auto"/>
        <w:rPr>
          <w:rFonts w:ascii="Times New Roman" w:eastAsia="Times New Roman" w:hAnsi="Times New Roman" w:cs="Times New Roman"/>
          <w:sz w:val="20"/>
          <w:szCs w:val="24"/>
        </w:rPr>
      </w:pPr>
      <w:r w:rsidRPr="00AB6106">
        <w:rPr>
          <w:rFonts w:ascii="Calibri" w:eastAsia="Calibri" w:hAnsi="Calibri" w:cs="Calibri"/>
          <w:szCs w:val="24"/>
        </w:rPr>
        <w:tab/>
      </w:r>
      <w:proofErr w:type="gramStart"/>
      <w:r w:rsidRPr="00AB6106">
        <w:rPr>
          <w:rFonts w:ascii="Times New Roman" w:eastAsia="Times New Roman" w:hAnsi="Times New Roman" w:cs="Times New Roman"/>
          <w:sz w:val="20"/>
          <w:szCs w:val="20"/>
        </w:rPr>
        <w:t>(должность)</w:t>
      </w:r>
      <w:r w:rsidRPr="00AB6106">
        <w:rPr>
          <w:rFonts w:ascii="Times New Roman" w:eastAsia="Times New Roman" w:hAnsi="Times New Roman" w:cs="Times New Roman"/>
          <w:sz w:val="20"/>
          <w:szCs w:val="24"/>
        </w:rPr>
        <w:t xml:space="preserve"> </w:t>
      </w:r>
      <w:r w:rsidRPr="00AB6106">
        <w:rPr>
          <w:rFonts w:ascii="Times New Roman" w:eastAsia="Times New Roman" w:hAnsi="Times New Roman" w:cs="Times New Roman"/>
          <w:sz w:val="20"/>
          <w:szCs w:val="24"/>
        </w:rPr>
        <w:tab/>
        <w:t xml:space="preserve"> </w:t>
      </w:r>
      <w:r w:rsidRPr="00AB6106">
        <w:rPr>
          <w:rFonts w:ascii="Times New Roman" w:eastAsia="Times New Roman" w:hAnsi="Times New Roman" w:cs="Times New Roman"/>
          <w:sz w:val="20"/>
          <w:szCs w:val="24"/>
        </w:rPr>
        <w:tab/>
        <w:t xml:space="preserve">(подпись) </w:t>
      </w:r>
      <w:r w:rsidRPr="00AB6106">
        <w:rPr>
          <w:rFonts w:ascii="Times New Roman" w:eastAsia="Times New Roman" w:hAnsi="Times New Roman" w:cs="Times New Roman"/>
          <w:sz w:val="20"/>
          <w:szCs w:val="24"/>
        </w:rPr>
        <w:tab/>
        <w:t xml:space="preserve"> </w:t>
      </w:r>
      <w:r w:rsidRPr="00AB6106">
        <w:rPr>
          <w:rFonts w:ascii="Times New Roman" w:eastAsia="Times New Roman" w:hAnsi="Times New Roman" w:cs="Times New Roman"/>
          <w:sz w:val="20"/>
          <w:szCs w:val="24"/>
        </w:rPr>
        <w:tab/>
        <w:t xml:space="preserve">(фамилия, имя, отчество (последнее - </w:t>
      </w:r>
      <w:proofErr w:type="gramEnd"/>
    </w:p>
    <w:p w:rsidR="00AB6106" w:rsidRPr="00AB6106" w:rsidRDefault="00AB6106" w:rsidP="00AB6106">
      <w:pPr>
        <w:tabs>
          <w:tab w:val="right" w:pos="9281"/>
        </w:tabs>
        <w:spacing w:line="247" w:lineRule="auto"/>
        <w:ind w:left="6536" w:right="74" w:hanging="10"/>
        <w:rPr>
          <w:rFonts w:ascii="Times New Roman" w:eastAsia="Times New Roman" w:hAnsi="Times New Roman" w:cs="Times New Roman"/>
          <w:sz w:val="24"/>
          <w:szCs w:val="24"/>
        </w:rPr>
      </w:pPr>
      <w:proofErr w:type="gramStart"/>
      <w:r w:rsidRPr="00AB6106">
        <w:rPr>
          <w:rFonts w:ascii="Times New Roman" w:eastAsia="Times New Roman" w:hAnsi="Times New Roman" w:cs="Times New Roman"/>
          <w:sz w:val="20"/>
          <w:szCs w:val="24"/>
        </w:rPr>
        <w:t xml:space="preserve">при наличии)) </w:t>
      </w:r>
      <w:r w:rsidRPr="00AB6106">
        <w:rPr>
          <w:rFonts w:ascii="Times New Roman" w:eastAsia="Times New Roman" w:hAnsi="Times New Roman" w:cs="Times New Roman"/>
          <w:sz w:val="24"/>
          <w:szCs w:val="24"/>
        </w:rPr>
        <w:tab/>
      </w:r>
      <w:proofErr w:type="gramEnd"/>
    </w:p>
    <w:p w:rsidR="00AB6106" w:rsidRPr="00AB6106" w:rsidRDefault="00AB6106" w:rsidP="00AB6106">
      <w:pPr>
        <w:tabs>
          <w:tab w:val="center" w:pos="3739"/>
          <w:tab w:val="center" w:pos="4880"/>
          <w:tab w:val="right" w:pos="9426"/>
        </w:tabs>
        <w:spacing w:after="80" w:line="259"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extent cx="5941060" cy="317500"/>
                <wp:effectExtent l="3810" t="0" r="0" b="0"/>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317500"/>
                          <a:chOff x="0" y="0"/>
                          <a:chExt cx="5940971" cy="317208"/>
                        </a:xfrm>
                      </wpg:grpSpPr>
                      <wps:wsp>
                        <wps:cNvPr id="16" name="Rectangle 25640"/>
                        <wps:cNvSpPr>
                          <a:spLocks noChangeArrowheads="1"/>
                        </wps:cNvSpPr>
                        <wps:spPr bwMode="auto">
                          <a:xfrm>
                            <a:off x="719219" y="72975"/>
                            <a:ext cx="50669" cy="224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106" w:rsidRDefault="00AB6106" w:rsidP="00AB6106">
                              <w:pPr>
                                <w:spacing w:after="160" w:line="259" w:lineRule="auto"/>
                              </w:pPr>
                              <w:r>
                                <w:t xml:space="preserve"> </w:t>
                              </w:r>
                            </w:p>
                          </w:txbxContent>
                        </wps:txbx>
                        <wps:bodyPr rot="0" vert="horz" wrap="square" lIns="0" tIns="0" rIns="0" bIns="0" anchor="t" anchorCtr="0" upright="1">
                          <a:noAutofit/>
                        </wps:bodyPr>
                      </wps:wsp>
                      <wps:wsp>
                        <wps:cNvPr id="17" name="Shape 120213"/>
                        <wps:cNvSpPr>
                          <a:spLocks/>
                        </wps:cNvSpPr>
                        <wps:spPr bwMode="auto">
                          <a:xfrm>
                            <a:off x="0" y="0"/>
                            <a:ext cx="1440307" cy="9144"/>
                          </a:xfrm>
                          <a:custGeom>
                            <a:avLst/>
                            <a:gdLst>
                              <a:gd name="T0" fmla="*/ 0 w 1440307"/>
                              <a:gd name="T1" fmla="*/ 0 h 9144"/>
                              <a:gd name="T2" fmla="*/ 1440307 w 1440307"/>
                              <a:gd name="T3" fmla="*/ 0 h 9144"/>
                              <a:gd name="T4" fmla="*/ 1440307 w 1440307"/>
                              <a:gd name="T5" fmla="*/ 9144 h 9144"/>
                              <a:gd name="T6" fmla="*/ 0 w 1440307"/>
                              <a:gd name="T7" fmla="*/ 9144 h 9144"/>
                              <a:gd name="T8" fmla="*/ 0 w 1440307"/>
                              <a:gd name="T9" fmla="*/ 0 h 9144"/>
                              <a:gd name="T10" fmla="*/ 0 w 1440307"/>
                              <a:gd name="T11" fmla="*/ 0 h 9144"/>
                              <a:gd name="T12" fmla="*/ 1440307 w 1440307"/>
                              <a:gd name="T13" fmla="*/ 9144 h 9144"/>
                            </a:gdLst>
                            <a:ahLst/>
                            <a:cxnLst>
                              <a:cxn ang="0">
                                <a:pos x="T0" y="T1"/>
                              </a:cxn>
                              <a:cxn ang="0">
                                <a:pos x="T2" y="T3"/>
                              </a:cxn>
                              <a:cxn ang="0">
                                <a:pos x="T4" y="T5"/>
                              </a:cxn>
                              <a:cxn ang="0">
                                <a:pos x="T6" y="T7"/>
                              </a:cxn>
                              <a:cxn ang="0">
                                <a:pos x="T8" y="T9"/>
                              </a:cxn>
                            </a:cxnLst>
                            <a:rect l="T10" t="T11" r="T12" b="T13"/>
                            <a:pathLst>
                              <a:path w="1440307" h="9144">
                                <a:moveTo>
                                  <a:pt x="0" y="0"/>
                                </a:moveTo>
                                <a:lnTo>
                                  <a:pt x="1440307" y="0"/>
                                </a:lnTo>
                                <a:lnTo>
                                  <a:pt x="144030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20214"/>
                        <wps:cNvSpPr>
                          <a:spLocks/>
                        </wps:cNvSpPr>
                        <wps:spPr bwMode="auto">
                          <a:xfrm>
                            <a:off x="1691818" y="0"/>
                            <a:ext cx="1366939" cy="9144"/>
                          </a:xfrm>
                          <a:custGeom>
                            <a:avLst/>
                            <a:gdLst>
                              <a:gd name="T0" fmla="*/ 0 w 1366939"/>
                              <a:gd name="T1" fmla="*/ 0 h 9144"/>
                              <a:gd name="T2" fmla="*/ 1366939 w 1366939"/>
                              <a:gd name="T3" fmla="*/ 0 h 9144"/>
                              <a:gd name="T4" fmla="*/ 1366939 w 1366939"/>
                              <a:gd name="T5" fmla="*/ 9144 h 9144"/>
                              <a:gd name="T6" fmla="*/ 0 w 1366939"/>
                              <a:gd name="T7" fmla="*/ 9144 h 9144"/>
                              <a:gd name="T8" fmla="*/ 0 w 1366939"/>
                              <a:gd name="T9" fmla="*/ 0 h 9144"/>
                              <a:gd name="T10" fmla="*/ 0 w 1366939"/>
                              <a:gd name="T11" fmla="*/ 0 h 9144"/>
                              <a:gd name="T12" fmla="*/ 1366939 w 1366939"/>
                              <a:gd name="T13" fmla="*/ 9144 h 9144"/>
                            </a:gdLst>
                            <a:ahLst/>
                            <a:cxnLst>
                              <a:cxn ang="0">
                                <a:pos x="T0" y="T1"/>
                              </a:cxn>
                              <a:cxn ang="0">
                                <a:pos x="T2" y="T3"/>
                              </a:cxn>
                              <a:cxn ang="0">
                                <a:pos x="T4" y="T5"/>
                              </a:cxn>
                              <a:cxn ang="0">
                                <a:pos x="T6" y="T7"/>
                              </a:cxn>
                              <a:cxn ang="0">
                                <a:pos x="T8" y="T9"/>
                              </a:cxn>
                            </a:cxnLst>
                            <a:rect l="T10" t="T11" r="T12" b="T13"/>
                            <a:pathLst>
                              <a:path w="1366939" h="9144">
                                <a:moveTo>
                                  <a:pt x="0" y="0"/>
                                </a:moveTo>
                                <a:lnTo>
                                  <a:pt x="1366939" y="0"/>
                                </a:lnTo>
                                <a:lnTo>
                                  <a:pt x="136693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20215"/>
                        <wps:cNvSpPr>
                          <a:spLocks/>
                        </wps:cNvSpPr>
                        <wps:spPr bwMode="auto">
                          <a:xfrm>
                            <a:off x="3275406" y="0"/>
                            <a:ext cx="2665565" cy="9144"/>
                          </a:xfrm>
                          <a:custGeom>
                            <a:avLst/>
                            <a:gdLst>
                              <a:gd name="T0" fmla="*/ 0 w 2665565"/>
                              <a:gd name="T1" fmla="*/ 0 h 9144"/>
                              <a:gd name="T2" fmla="*/ 2665565 w 2665565"/>
                              <a:gd name="T3" fmla="*/ 0 h 9144"/>
                              <a:gd name="T4" fmla="*/ 2665565 w 2665565"/>
                              <a:gd name="T5" fmla="*/ 9144 h 9144"/>
                              <a:gd name="T6" fmla="*/ 0 w 2665565"/>
                              <a:gd name="T7" fmla="*/ 9144 h 9144"/>
                              <a:gd name="T8" fmla="*/ 0 w 2665565"/>
                              <a:gd name="T9" fmla="*/ 0 h 9144"/>
                              <a:gd name="T10" fmla="*/ 0 w 2665565"/>
                              <a:gd name="T11" fmla="*/ 0 h 9144"/>
                              <a:gd name="T12" fmla="*/ 2665565 w 2665565"/>
                              <a:gd name="T13" fmla="*/ 9144 h 9144"/>
                            </a:gdLst>
                            <a:ahLst/>
                            <a:cxnLst>
                              <a:cxn ang="0">
                                <a:pos x="T0" y="T1"/>
                              </a:cxn>
                              <a:cxn ang="0">
                                <a:pos x="T2" y="T3"/>
                              </a:cxn>
                              <a:cxn ang="0">
                                <a:pos x="T4" y="T5"/>
                              </a:cxn>
                              <a:cxn ang="0">
                                <a:pos x="T6" y="T7"/>
                              </a:cxn>
                              <a:cxn ang="0">
                                <a:pos x="T8" y="T9"/>
                              </a:cxn>
                            </a:cxnLst>
                            <a:rect l="T10" t="T11" r="T12" b="T13"/>
                            <a:pathLst>
                              <a:path w="2665565" h="9144">
                                <a:moveTo>
                                  <a:pt x="0" y="0"/>
                                </a:moveTo>
                                <a:lnTo>
                                  <a:pt x="2665565" y="0"/>
                                </a:lnTo>
                                <a:lnTo>
                                  <a:pt x="266556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120216"/>
                        <wps:cNvSpPr>
                          <a:spLocks/>
                        </wps:cNvSpPr>
                        <wps:spPr bwMode="auto">
                          <a:xfrm>
                            <a:off x="0" y="311150"/>
                            <a:ext cx="1440307" cy="9144"/>
                          </a:xfrm>
                          <a:custGeom>
                            <a:avLst/>
                            <a:gdLst>
                              <a:gd name="T0" fmla="*/ 0 w 1440307"/>
                              <a:gd name="T1" fmla="*/ 0 h 9144"/>
                              <a:gd name="T2" fmla="*/ 1440307 w 1440307"/>
                              <a:gd name="T3" fmla="*/ 0 h 9144"/>
                              <a:gd name="T4" fmla="*/ 1440307 w 1440307"/>
                              <a:gd name="T5" fmla="*/ 9144 h 9144"/>
                              <a:gd name="T6" fmla="*/ 0 w 1440307"/>
                              <a:gd name="T7" fmla="*/ 9144 h 9144"/>
                              <a:gd name="T8" fmla="*/ 0 w 1440307"/>
                              <a:gd name="T9" fmla="*/ 0 h 9144"/>
                              <a:gd name="T10" fmla="*/ 0 w 1440307"/>
                              <a:gd name="T11" fmla="*/ 0 h 9144"/>
                              <a:gd name="T12" fmla="*/ 1440307 w 1440307"/>
                              <a:gd name="T13" fmla="*/ 9144 h 9144"/>
                            </a:gdLst>
                            <a:ahLst/>
                            <a:cxnLst>
                              <a:cxn ang="0">
                                <a:pos x="T0" y="T1"/>
                              </a:cxn>
                              <a:cxn ang="0">
                                <a:pos x="T2" y="T3"/>
                              </a:cxn>
                              <a:cxn ang="0">
                                <a:pos x="T4" y="T5"/>
                              </a:cxn>
                              <a:cxn ang="0">
                                <a:pos x="T6" y="T7"/>
                              </a:cxn>
                              <a:cxn ang="0">
                                <a:pos x="T8" y="T9"/>
                              </a:cxn>
                            </a:cxnLst>
                            <a:rect l="T10" t="T11" r="T12" b="T13"/>
                            <a:pathLst>
                              <a:path w="1440307" h="9144">
                                <a:moveTo>
                                  <a:pt x="0" y="0"/>
                                </a:moveTo>
                                <a:lnTo>
                                  <a:pt x="1440307" y="0"/>
                                </a:lnTo>
                                <a:lnTo>
                                  <a:pt x="144030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20217"/>
                        <wps:cNvSpPr>
                          <a:spLocks/>
                        </wps:cNvSpPr>
                        <wps:spPr bwMode="auto">
                          <a:xfrm>
                            <a:off x="1691818" y="311150"/>
                            <a:ext cx="1366939" cy="9144"/>
                          </a:xfrm>
                          <a:custGeom>
                            <a:avLst/>
                            <a:gdLst>
                              <a:gd name="T0" fmla="*/ 0 w 1366939"/>
                              <a:gd name="T1" fmla="*/ 0 h 9144"/>
                              <a:gd name="T2" fmla="*/ 1366939 w 1366939"/>
                              <a:gd name="T3" fmla="*/ 0 h 9144"/>
                              <a:gd name="T4" fmla="*/ 1366939 w 1366939"/>
                              <a:gd name="T5" fmla="*/ 9144 h 9144"/>
                              <a:gd name="T6" fmla="*/ 0 w 1366939"/>
                              <a:gd name="T7" fmla="*/ 9144 h 9144"/>
                              <a:gd name="T8" fmla="*/ 0 w 1366939"/>
                              <a:gd name="T9" fmla="*/ 0 h 9144"/>
                              <a:gd name="T10" fmla="*/ 0 w 1366939"/>
                              <a:gd name="T11" fmla="*/ 0 h 9144"/>
                              <a:gd name="T12" fmla="*/ 1366939 w 1366939"/>
                              <a:gd name="T13" fmla="*/ 9144 h 9144"/>
                            </a:gdLst>
                            <a:ahLst/>
                            <a:cxnLst>
                              <a:cxn ang="0">
                                <a:pos x="T0" y="T1"/>
                              </a:cxn>
                              <a:cxn ang="0">
                                <a:pos x="T2" y="T3"/>
                              </a:cxn>
                              <a:cxn ang="0">
                                <a:pos x="T4" y="T5"/>
                              </a:cxn>
                              <a:cxn ang="0">
                                <a:pos x="T6" y="T7"/>
                              </a:cxn>
                              <a:cxn ang="0">
                                <a:pos x="T8" y="T9"/>
                              </a:cxn>
                            </a:cxnLst>
                            <a:rect l="T10" t="T11" r="T12" b="T13"/>
                            <a:pathLst>
                              <a:path w="1366939" h="9144">
                                <a:moveTo>
                                  <a:pt x="0" y="0"/>
                                </a:moveTo>
                                <a:lnTo>
                                  <a:pt x="1366939" y="0"/>
                                </a:lnTo>
                                <a:lnTo>
                                  <a:pt x="136693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120218"/>
                        <wps:cNvSpPr>
                          <a:spLocks/>
                        </wps:cNvSpPr>
                        <wps:spPr bwMode="auto">
                          <a:xfrm>
                            <a:off x="3275406" y="311150"/>
                            <a:ext cx="2665565" cy="9144"/>
                          </a:xfrm>
                          <a:custGeom>
                            <a:avLst/>
                            <a:gdLst>
                              <a:gd name="T0" fmla="*/ 0 w 2665565"/>
                              <a:gd name="T1" fmla="*/ 0 h 9144"/>
                              <a:gd name="T2" fmla="*/ 2665565 w 2665565"/>
                              <a:gd name="T3" fmla="*/ 0 h 9144"/>
                              <a:gd name="T4" fmla="*/ 2665565 w 2665565"/>
                              <a:gd name="T5" fmla="*/ 9144 h 9144"/>
                              <a:gd name="T6" fmla="*/ 0 w 2665565"/>
                              <a:gd name="T7" fmla="*/ 9144 h 9144"/>
                              <a:gd name="T8" fmla="*/ 0 w 2665565"/>
                              <a:gd name="T9" fmla="*/ 0 h 9144"/>
                              <a:gd name="T10" fmla="*/ 0 w 2665565"/>
                              <a:gd name="T11" fmla="*/ 0 h 9144"/>
                              <a:gd name="T12" fmla="*/ 2665565 w 2665565"/>
                              <a:gd name="T13" fmla="*/ 9144 h 9144"/>
                            </a:gdLst>
                            <a:ahLst/>
                            <a:cxnLst>
                              <a:cxn ang="0">
                                <a:pos x="T0" y="T1"/>
                              </a:cxn>
                              <a:cxn ang="0">
                                <a:pos x="T2" y="T3"/>
                              </a:cxn>
                              <a:cxn ang="0">
                                <a:pos x="T4" y="T5"/>
                              </a:cxn>
                              <a:cxn ang="0">
                                <a:pos x="T6" y="T7"/>
                              </a:cxn>
                              <a:cxn ang="0">
                                <a:pos x="T8" y="T9"/>
                              </a:cxn>
                            </a:cxnLst>
                            <a:rect l="T10" t="T11" r="T12" b="T13"/>
                            <a:pathLst>
                              <a:path w="2665565" h="9144">
                                <a:moveTo>
                                  <a:pt x="0" y="0"/>
                                </a:moveTo>
                                <a:lnTo>
                                  <a:pt x="2665565" y="0"/>
                                </a:lnTo>
                                <a:lnTo>
                                  <a:pt x="266556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5" o:spid="_x0000_s1028" style="width:467.8pt;height:25pt;mso-position-horizontal-relative:char;mso-position-vertical-relative:line" coordsize="59409,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y/oAYAAHY1AAAOAAAAZHJzL2Uyb0RvYy54bWzsm/9uo0YQx/+v1HdY8Wcln1mMsUHnnO7i&#10;OKp0bU899wE2gA0qsBRI7GtVqVIfoS/SN+gr3L1RZ3ZZjH+F+Ne1aUmkBLPDl52Z3fksa/vlq2Uc&#10;kQc/y0OejDT6QteIn7jcC5P5SPthOukMNZIXLPFYxBN/pH3wc+3V1ZdfvFykjm/wgEeenxEQSXJn&#10;kY60oChSp9vN3cCPWf6Cp34CjTOexayAl9m862VsAepx1DV03eoueOalGXf9PIezY9moXQn92cx3&#10;i+9ms9wvSDTSoG+F+JuJv3f4t3v1kjnzjKVB6JbdYEf0ImZhAjetpMasYOQ+C7ek4tDNeM5nxQuX&#10;x10+m4WuL3wAb6i+4c1txu9T4cvcWczTKkwQ2o04HS3rfvvwLiOhB7nrayRhMeTo4x+ffvv0+8e/&#10;4PdPAqchRot07oDpbZa+T99l0lE4fMvdH3No7m624+u5NCZ3i2+4B7LsvuAiRstZFqMEeE+WIhUf&#10;qlT4y4K4cLJvm1S3IGMutPXooK+XuXIDSOjWZW5ws7pQtwe0utDQh+hAlznytqKrZdfQLxh2+Sqy&#10;+WmRfR+w1BcJyzFcKrKWiuz3MB5ZMo98YvQtU3iEPQBTFdZcxpQk/DoAS/91lvFF4DMPekaFI2sX&#10;4IscMtIY5AG1DWprBKI5MOyBSCpzqmjrlgWNGGvDME3TXgsZc9IsL259HhM8GGkZuCEyyR7e5oWM&#10;rjLBxCZ8EkYRnGdOlKydgDTIM3BnuBTbsA9ipvxi6/bN8GZodkzDuumY+njceT25NjvWBPI/7o2v&#10;r8f0V7wvNZ0g9Dw/wduoWUvNp+WurB9yvlXzNudR6KEcdinP5nfXUUYeGFSNifgpA1Iz6653Qwwx&#10;8GXDJWqY+hvD7kys4aBjTsx+xx7ow45O7Te2pZu2OZ6su/Q2TPzTXSKLkWb3jb7IUq3TG77p4mfb&#10;N+bEYQF1OQrjkTasjJiDI/Em8URqCxZG8rgWCuz+KhSQbpVomHdyqMpJVyzvlqLsGHh3bLvj3gcY&#10;yBmHAQbzHpgCBwHPftbIAurzSMt/umeZr5Ho6wQmAxZzdZCpgzt1wBIXLh1phUbk4XUhi/59moXz&#10;AJSpCE3CX0NVmoViEK96ISqaqAyfq0QMVIkQJYRQQzdoT4Vmuz7gnMPuVi0quo2FAOK2XW2paeo9&#10;HfqAFcCGV+WQUJXavZfzHwe3mvPAOq+cwnOvJMcU1GdxBAT9qkt0siBKWAyYlRmU55pZQNQtUVNJ&#10;GTWbUma/YK9mrJPdgmbNplEQYFj1EHu3RxMqe2X2iL8Q2crsETVYK1Vmj6hBpa6Z7XaWPjUTT0kF&#10;PSgXMG5X/dvwFgpCNWpYIOHBHHeZlCMJjmDCwvpGF9Mz5TmiHocVDMypBKCwx5G4xxg6i8Zi9sD9&#10;wOoRYxgUaCx42GgM2UbjQTk7HleGZKKxQqkwlncofUWK4rJ0irmCijSlkAuoUlMMNyxOp7IAAH1Z&#10;gaFCL/AQa7uaVyQo5ys2xvzBn3JhVmyskODGq9YoqVtVUtBbsSIBW2Wh/qdCr26pZuxeY5myJ5qt&#10;3xc00U+Bkcp3OFmvQscw7aC1yD8Ibjn2j/GwRm1qDIDbOFLPSO0DGY3Zx7EtqGz2Bwa8kKwuWySv&#10;y5Znx2yY4fKBqcZsQc41MsOSq/6cdAyzqWXTIZUFpUwprprxOYn2YOXeK9futdl2OrlL4VPJLWWQ&#10;3LsF67B4ErmbBI8l9+7uHUvu3WrHkXu3FtKieRmwRu6m0LXkFquNy5K7zOY5yK2kmslds6wVCYV3&#10;9V9iviX3+h7kzr217V0EXJa15H4eT9tQh7fIXe5z1vh8BnL3jEHf1OVzwwa5Dcvq9y2g1bmfuZXw&#10;ieQuZYDcewQPJXej4JHk3tO9I8m9R+0ocu/ROpzcjaFryX15cqtsnoHclVQjueuWLbkvt1nekvtZ&#10;kBt3ELbIbV1un7xHKe1vgLvaBjs3uJXwieAuZdrNcnwvG/Zfn/CUDKOq9ii9/22Lwx+55Rsr+3PR&#10;gvvy4Fbz6gzgrqQawV23bMHdgrvxDW0cJFCH/qOb5QaUzi1wizfSLrlZvhPfai/s7PguhU/Ft5Rp&#10;d8xPwPeeTByO76ZctPj+DPgus3kOfCupZnzXLFt8t/j+v+Mb3kfcwrf4YO258V3fMd+F72pD7Nz4&#10;VsIn4ruUabfNj8f3vkwcjO/GXLT4vjy+VTbPgO9KqhHfdcsW3y2+/734Ft9HgS/3iE87ll9Ewm8P&#10;1V+LD3uvvi519TcAAAD//wMAUEsDBBQABgAIAAAAIQARgjnR3AAAAAQBAAAPAAAAZHJzL2Rvd25y&#10;ZXYueG1sTI9BS8NAEIXvgv9hGcGb3Y0lxcZsSinqqQi2gvQ2zU6T0OxsyG6T9N+7etHLwOM93vsm&#10;X022FQP1vnGsIZkpEMSlMw1XGj73rw9PIHxANtg6Jg1X8rAqbm9yzIwb+YOGXahELGGfoYY6hC6T&#10;0pc1WfQz1xFH7+R6iyHKvpKmxzGW21Y+KrWQFhuOCzV2tKmpPO8uVsPbiON6nrwM2/Npcz3s0/ev&#10;bUJa399N62cQgabwF4Yf/IgORWQ6ugsbL1oN8ZHwe6O3nKcLEEcNqVIgi1z+hy++AQAA//8DAFBL&#10;AQItABQABgAIAAAAIQC2gziS/gAAAOEBAAATAAAAAAAAAAAAAAAAAAAAAABbQ29udGVudF9UeXBl&#10;c10ueG1sUEsBAi0AFAAGAAgAAAAhADj9If/WAAAAlAEAAAsAAAAAAAAAAAAAAAAALwEAAF9yZWxz&#10;Ly5yZWxzUEsBAi0AFAAGAAgAAAAhAGagrL+gBgAAdjUAAA4AAAAAAAAAAAAAAAAALgIAAGRycy9l&#10;Mm9Eb2MueG1sUEsBAi0AFAAGAAgAAAAhABGCOdHcAAAABAEAAA8AAAAAAAAAAAAAAAAA+ggAAGRy&#10;cy9kb3ducmV2LnhtbFBLBQYAAAAABAAEAPMAAAADCgAAAAA=&#10;">
                <v:rect id="Rectangle 25640" o:spid="_x0000_s1029" style="position:absolute;left:7192;top:729;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B6106" w:rsidRDefault="00AB6106" w:rsidP="00AB6106">
                        <w:pPr>
                          <w:spacing w:after="160" w:line="259" w:lineRule="auto"/>
                        </w:pPr>
                        <w:r>
                          <w:t xml:space="preserve"> </w:t>
                        </w:r>
                      </w:p>
                    </w:txbxContent>
                  </v:textbox>
                </v:rect>
                <v:shape id="Shape 120213" o:spid="_x0000_s1030" style="position:absolute;width:14403;height:91;visibility:visible;mso-wrap-style:square;v-text-anchor:top" coordsize="14403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3GMIA&#10;AADbAAAADwAAAGRycy9kb3ducmV2LnhtbERPS2sCMRC+F/wPYQRvNWsFK1ujiFAoXsQHordpMt1d&#10;uplsk+iu/fWNUPA2H99zZovO1uJKPlSOFYyGGQhi7UzFhYLD/v15CiJEZIO1Y1JwowCLee9phrlx&#10;LW/puouFSCEcclRQxtjkUgZdksUwdA1x4r6ctxgT9IU0HtsUbmv5kmUTabHi1FBiQ6uS9PfuYhVM&#10;tL7wJpx/1uNju8SD9L/u9KnUoN8t30BE6uJD/O/+MGn+K9x/S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zcYwgAAANsAAAAPAAAAAAAAAAAAAAAAAJgCAABkcnMvZG93&#10;bnJldi54bWxQSwUGAAAAAAQABAD1AAAAhwMAAAAA&#10;" path="m,l1440307,r,9144l,9144,,e" fillcolor="black" stroked="f" strokeweight="0">
                  <v:stroke miterlimit="83231f" joinstyle="miter"/>
                  <v:path arrowok="t" o:connecttype="custom" o:connectlocs="0,0;1440307,0;1440307,9144;0,9144;0,0" o:connectangles="0,0,0,0,0" textboxrect="0,0,1440307,9144"/>
                </v:shape>
                <v:shape id="Shape 120214" o:spid="_x0000_s1031" style="position:absolute;left:16918;width:13669;height:91;visibility:visible;mso-wrap-style:square;v-text-anchor:top" coordsize="136693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IlMQA&#10;AADbAAAADwAAAGRycy9kb3ducmV2LnhtbESPQWvCQBCF74X+h2UKXkrdKCgldZUiClIvNduixyE7&#10;TUKzsyG7avrvOwfB2wzvzXvfLFaDb9WF+tgENjAZZ6CIy+Aargx82e3LK6iYkB22gcnAH0VYLR8f&#10;Fpi7cOUDXYpUKQnhmKOBOqUu1zqWNXmM49ARi/YTeo9J1r7SrserhPtWT7Nsrj02LA01drSuqfwt&#10;zt6ALZrNBI8z+2HtNz3vpzF+nkpjRk/D+xuoREO6m2/XO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iCJTEAAAA2wAAAA8AAAAAAAAAAAAAAAAAmAIAAGRycy9k&#10;b3ducmV2LnhtbFBLBQYAAAAABAAEAPUAAACJAwAAAAA=&#10;" path="m,l1366939,r,9144l,9144,,e" fillcolor="black" stroked="f" strokeweight="0">
                  <v:stroke miterlimit="83231f" joinstyle="miter"/>
                  <v:path arrowok="t" o:connecttype="custom" o:connectlocs="0,0;1366939,0;1366939,9144;0,9144;0,0" o:connectangles="0,0,0,0,0" textboxrect="0,0,1366939,9144"/>
                </v:shape>
                <v:shape id="Shape 120215" o:spid="_x0000_s1032" style="position:absolute;left:32754;width:26655;height:91;visibility:visible;mso-wrap-style:square;v-text-anchor:top" coordsize="26655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8EA&#10;AADbAAAADwAAAGRycy9kb3ducmV2LnhtbERPTWvCQBC9F/wPywje6saCYlJX0UDAi5RGEXobstMk&#10;NDub7q4a/71bKHibx/uc1WYwnbiS861lBbNpAoK4srrlWsHpWLwuQfiArLGzTAru5GGzHr2sMNP2&#10;xp90LUMtYgj7DBU0IfSZlL5qyKCf2p44ct/WGQwRulpqh7cYbjr5liQLabDl2NBgT3lD1U95MQoO&#10;RTorFruve/57nnOeoCu7D6fUZDxs30EEGsJT/O/e6zg/hb9f4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f3LfBAAAA2wAAAA8AAAAAAAAAAAAAAAAAmAIAAGRycy9kb3du&#10;cmV2LnhtbFBLBQYAAAAABAAEAPUAAACGAwAAAAA=&#10;" path="m,l2665565,r,9144l,9144,,e" fillcolor="black" stroked="f" strokeweight="0">
                  <v:stroke miterlimit="83231f" joinstyle="miter"/>
                  <v:path arrowok="t" o:connecttype="custom" o:connectlocs="0,0;2665565,0;2665565,9144;0,9144;0,0" o:connectangles="0,0,0,0,0" textboxrect="0,0,2665565,9144"/>
                </v:shape>
                <v:shape id="Shape 120216" o:spid="_x0000_s1033" style="position:absolute;top:3111;width:14403;height:91;visibility:visible;mso-wrap-style:square;v-text-anchor:top" coordsize="14403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l0cIA&#10;AADbAAAADwAAAGRycy9kb3ducmV2LnhtbERPW2vCMBR+F/YfwhnszaZzINIZSxkMxl6GF8b2dkyO&#10;bVlz0iXRVn+9eRB8/Pjuy3K0nTiRD61jBc9ZDoJYO9NyrWC3fZ8uQISIbLBzTArOFKBcPUyWWBg3&#10;8JpOm1iLFMKhQAVNjH0hZdANWQyZ64kTd3DeYkzQ19J4HFK47eQsz+fSYsupocGe3hrSf5ujVTDX&#10;+shf4ff/8+V7qHAn/cX97JV6ehyrVxCRxngX39wfRsEsrU9f0g+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mXRwgAAANsAAAAPAAAAAAAAAAAAAAAAAJgCAABkcnMvZG93&#10;bnJldi54bWxQSwUGAAAAAAQABAD1AAAAhwMAAAAA&#10;" path="m,l1440307,r,9144l,9144,,e" fillcolor="black" stroked="f" strokeweight="0">
                  <v:stroke miterlimit="83231f" joinstyle="miter"/>
                  <v:path arrowok="t" o:connecttype="custom" o:connectlocs="0,0;1440307,0;1440307,9144;0,9144;0,0" o:connectangles="0,0,0,0,0" textboxrect="0,0,1440307,9144"/>
                </v:shape>
                <v:shape id="Shape 120217" o:spid="_x0000_s1034" style="position:absolute;left:16918;top:3111;width:13669;height:91;visibility:visible;mso-wrap-style:square;v-text-anchor:top" coordsize="136693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rtMQA&#10;AADbAAAADwAAAGRycy9kb3ducmV2LnhtbESPQWvCQBSE7wX/w/IEL0U3CVgkdRURBamXNqu0x0f2&#10;NQlm34bsqum/7xYKHoeZ+YZZrgfbihv1vnGsIJ0lIIhLZxquFJz0froA4QOywdYxKfghD+vV6GmJ&#10;uXF3/qBbESoRIexzVFCH0OVS+rImi37mOuLofbveYoiyr6Tp8R7htpVZkrxIiw3HhRo72tZUXoqr&#10;VaCLZpfi51y/aX2m52Pm/ftXqdRkPGxeQQQawiP83z4YBV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0a7TEAAAA2wAAAA8AAAAAAAAAAAAAAAAAmAIAAGRycy9k&#10;b3ducmV2LnhtbFBLBQYAAAAABAAEAPUAAACJAwAAAAA=&#10;" path="m,l1366939,r,9144l,9144,,e" fillcolor="black" stroked="f" strokeweight="0">
                  <v:stroke miterlimit="83231f" joinstyle="miter"/>
                  <v:path arrowok="t" o:connecttype="custom" o:connectlocs="0,0;1366939,0;1366939,9144;0,9144;0,0" o:connectangles="0,0,0,0,0" textboxrect="0,0,1366939,9144"/>
                </v:shape>
                <v:shape id="Shape 120218" o:spid="_x0000_s1035" style="position:absolute;left:32754;top:3111;width:26655;height:91;visibility:visible;mso-wrap-style:square;v-text-anchor:top" coordsize="26655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Ee8MA&#10;AADbAAAADwAAAGRycy9kb3ducmV2LnhtbESPQWvCQBSE74X+h+UVvNWNAaVGV2kDAS8iRin09sg+&#10;k9Ds23R31fjvXUHocZiZb5jlejCduJDzrWUFk3ECgriyuuVawfFQvH+A8AFZY2eZFNzIw3r1+rLE&#10;TNsr7+lShlpECPsMFTQh9JmUvmrIoB/bnjh6J+sMhihdLbXDa4SbTqZJMpMGW44LDfaUN1T9lmej&#10;YFvMJ8Xs6+eW/31POU/Qld3OKTV6Gz4XIAIN4T/8bG+0gjSFx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eEe8MAAADbAAAADwAAAAAAAAAAAAAAAACYAgAAZHJzL2Rv&#10;d25yZXYueG1sUEsFBgAAAAAEAAQA9QAAAIgDAAAAAA==&#10;" path="m,l2665565,r,9144l,9144,,e" fillcolor="black" stroked="f" strokeweight="0">
                  <v:stroke miterlimit="83231f" joinstyle="miter"/>
                  <v:path arrowok="t" o:connecttype="custom" o:connectlocs="0,0;2665565,0;2665565,9144;0,9144;0,0" o:connectangles="0,0,0,0,0" textboxrect="0,0,2665565,9144"/>
                </v:shape>
                <w10:anchorlock/>
              </v:group>
            </w:pict>
          </mc:Fallback>
        </mc:AlternateContent>
      </w:r>
      <w:r w:rsidRPr="00AB6106">
        <w:rPr>
          <w:rFonts w:ascii="Times New Roman" w:eastAsia="Times New Roman" w:hAnsi="Times New Roman" w:cs="Times New Roman"/>
          <w:sz w:val="24"/>
          <w:szCs w:val="24"/>
        </w:rPr>
        <w:t xml:space="preserve"> </w:t>
      </w:r>
      <w:r w:rsidRPr="00AB6106">
        <w:rPr>
          <w:rFonts w:ascii="Times New Roman" w:eastAsia="Times New Roman" w:hAnsi="Times New Roman" w:cs="Times New Roman"/>
          <w:sz w:val="24"/>
          <w:szCs w:val="24"/>
        </w:rPr>
        <w:tab/>
        <w:t xml:space="preserve"> </w:t>
      </w:r>
      <w:r w:rsidRPr="00AB6106">
        <w:rPr>
          <w:rFonts w:ascii="Times New Roman" w:eastAsia="Times New Roman" w:hAnsi="Times New Roman" w:cs="Times New Roman"/>
          <w:sz w:val="24"/>
          <w:szCs w:val="24"/>
        </w:rPr>
        <w:tab/>
        <w:t xml:space="preserve"> </w:t>
      </w:r>
      <w:r w:rsidRPr="00AB6106">
        <w:rPr>
          <w:rFonts w:ascii="Times New Roman" w:eastAsia="Times New Roman" w:hAnsi="Times New Roman" w:cs="Times New Roman"/>
          <w:sz w:val="24"/>
          <w:szCs w:val="24"/>
        </w:rPr>
        <w:tab/>
        <w:t xml:space="preserve"> </w:t>
      </w:r>
    </w:p>
    <w:p w:rsidR="00AB6106" w:rsidRPr="00AB6106" w:rsidRDefault="00AB6106" w:rsidP="00AB6106">
      <w:pPr>
        <w:tabs>
          <w:tab w:val="center" w:pos="1133"/>
          <w:tab w:val="center" w:pos="2328"/>
          <w:tab w:val="center" w:pos="3739"/>
          <w:tab w:val="center" w:pos="4880"/>
          <w:tab w:val="center" w:pos="7256"/>
        </w:tabs>
        <w:spacing w:after="15" w:line="247" w:lineRule="auto"/>
        <w:rPr>
          <w:rFonts w:ascii="Times New Roman" w:eastAsia="Times New Roman" w:hAnsi="Times New Roman" w:cs="Times New Roman"/>
          <w:sz w:val="24"/>
          <w:szCs w:val="24"/>
        </w:rPr>
      </w:pPr>
      <w:r w:rsidRPr="00AB6106">
        <w:rPr>
          <w:rFonts w:ascii="Calibri" w:eastAsia="Calibri" w:hAnsi="Calibri" w:cs="Calibri"/>
          <w:szCs w:val="24"/>
        </w:rPr>
        <w:tab/>
      </w:r>
      <w:r w:rsidRPr="00AB6106">
        <w:rPr>
          <w:rFonts w:ascii="Times New Roman" w:eastAsia="Times New Roman" w:hAnsi="Times New Roman" w:cs="Times New Roman"/>
          <w:sz w:val="24"/>
          <w:szCs w:val="24"/>
        </w:rPr>
        <w:t xml:space="preserve">Дата </w:t>
      </w:r>
      <w:r w:rsidRPr="00AB6106">
        <w:rPr>
          <w:rFonts w:ascii="Times New Roman" w:eastAsia="Times New Roman" w:hAnsi="Times New Roman" w:cs="Times New Roman"/>
          <w:sz w:val="24"/>
          <w:szCs w:val="24"/>
        </w:rPr>
        <w:tab/>
        <w:t xml:space="preserve"> </w:t>
      </w:r>
      <w:r w:rsidRPr="00AB6106">
        <w:rPr>
          <w:rFonts w:ascii="Times New Roman" w:eastAsia="Times New Roman" w:hAnsi="Times New Roman" w:cs="Times New Roman"/>
          <w:sz w:val="24"/>
          <w:szCs w:val="24"/>
        </w:rPr>
        <w:tab/>
        <w:t xml:space="preserve"> </w:t>
      </w:r>
      <w:r w:rsidRPr="00AB6106">
        <w:rPr>
          <w:rFonts w:ascii="Times New Roman" w:eastAsia="Times New Roman" w:hAnsi="Times New Roman" w:cs="Times New Roman"/>
          <w:sz w:val="24"/>
          <w:szCs w:val="24"/>
        </w:rPr>
        <w:tab/>
        <w:t xml:space="preserve"> </w:t>
      </w:r>
      <w:r w:rsidRPr="00AB6106">
        <w:rPr>
          <w:rFonts w:ascii="Times New Roman" w:eastAsia="Times New Roman" w:hAnsi="Times New Roman" w:cs="Times New Roman"/>
          <w:sz w:val="24"/>
          <w:szCs w:val="24"/>
        </w:rPr>
        <w:tab/>
        <w:t xml:space="preserve"> </w:t>
      </w:r>
    </w:p>
    <w:p w:rsidR="00AB6106" w:rsidRPr="00AB6106" w:rsidRDefault="00AB6106" w:rsidP="00AB6106">
      <w:pPr>
        <w:spacing w:after="0" w:line="240" w:lineRule="auto"/>
        <w:ind w:right="-1"/>
        <w:jc w:val="both"/>
        <w:rPr>
          <w:rFonts w:ascii="Times New Roman" w:eastAsia="Times New Roman" w:hAnsi="Times New Roman" w:cs="Times New Roman"/>
          <w:sz w:val="24"/>
          <w:szCs w:val="24"/>
        </w:rPr>
      </w:pPr>
    </w:p>
    <w:p w:rsidR="00463601" w:rsidRDefault="00463601"/>
    <w:sectPr w:rsidR="00463601" w:rsidSect="00AB6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2E1"/>
    <w:multiLevelType w:val="multilevel"/>
    <w:tmpl w:val="415E29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508F3"/>
    <w:multiLevelType w:val="hybridMultilevel"/>
    <w:tmpl w:val="E8B64F02"/>
    <w:lvl w:ilvl="0" w:tplc="8FFAD2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F6506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C4D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60A2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D625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22671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B6CAF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782C9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D885B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7D06DC4"/>
    <w:multiLevelType w:val="multilevel"/>
    <w:tmpl w:val="90D6C5B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95D6F69"/>
    <w:multiLevelType w:val="hybridMultilevel"/>
    <w:tmpl w:val="D0C6BC6A"/>
    <w:lvl w:ilvl="0" w:tplc="A73AD8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B07E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88FB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08D35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265E2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40FF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30F3F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5647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16446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F927FAE"/>
    <w:multiLevelType w:val="hybridMultilevel"/>
    <w:tmpl w:val="380449E8"/>
    <w:lvl w:ilvl="0" w:tplc="CF9078C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6FE1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F20B88">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46683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30E5D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F299C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5633A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705074">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722E0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5950CE3"/>
    <w:multiLevelType w:val="hybridMultilevel"/>
    <w:tmpl w:val="454847D0"/>
    <w:lvl w:ilvl="0" w:tplc="6B4CD50A">
      <w:start w:val="8"/>
      <w:numFmt w:val="decimal"/>
      <w:lvlText w:val="%1."/>
      <w:lvlJc w:val="left"/>
      <w:pPr>
        <w:ind w:left="3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206DB38">
      <w:start w:val="1"/>
      <w:numFmt w:val="lowerLetter"/>
      <w:lvlText w:val="%2"/>
      <w:lvlJc w:val="left"/>
      <w:pPr>
        <w:ind w:left="4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CE2CA4">
      <w:start w:val="1"/>
      <w:numFmt w:val="lowerRoman"/>
      <w:lvlText w:val="%3"/>
      <w:lvlJc w:val="left"/>
      <w:pPr>
        <w:ind w:left="4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11E0010">
      <w:start w:val="1"/>
      <w:numFmt w:val="decimal"/>
      <w:lvlText w:val="%4"/>
      <w:lvlJc w:val="left"/>
      <w:pPr>
        <w:ind w:left="5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3A4651A">
      <w:start w:val="1"/>
      <w:numFmt w:val="lowerLetter"/>
      <w:lvlText w:val="%5"/>
      <w:lvlJc w:val="left"/>
      <w:pPr>
        <w:ind w:left="6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08E06DA">
      <w:start w:val="1"/>
      <w:numFmt w:val="lowerRoman"/>
      <w:lvlText w:val="%6"/>
      <w:lvlJc w:val="left"/>
      <w:pPr>
        <w:ind w:left="7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ED4CE8A">
      <w:start w:val="1"/>
      <w:numFmt w:val="decimal"/>
      <w:lvlText w:val="%7"/>
      <w:lvlJc w:val="left"/>
      <w:pPr>
        <w:ind w:left="7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A0407E4">
      <w:start w:val="1"/>
      <w:numFmt w:val="lowerLetter"/>
      <w:lvlText w:val="%8"/>
      <w:lvlJc w:val="left"/>
      <w:pPr>
        <w:ind w:left="8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EC0ED5A">
      <w:start w:val="1"/>
      <w:numFmt w:val="lowerRoman"/>
      <w:lvlText w:val="%9"/>
      <w:lvlJc w:val="left"/>
      <w:pPr>
        <w:ind w:left="9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47C501BF"/>
    <w:multiLevelType w:val="hybridMultilevel"/>
    <w:tmpl w:val="6A363A52"/>
    <w:lvl w:ilvl="0" w:tplc="A7645B1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201AB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2CA8C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189EF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F64C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4E7C7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3E2C8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26B3E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D8C48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E6B230E"/>
    <w:multiLevelType w:val="hybridMultilevel"/>
    <w:tmpl w:val="291C9B6C"/>
    <w:lvl w:ilvl="0" w:tplc="EDFC5A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D0DE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BAD0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8464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5823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3C011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005C2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A4AC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C06A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3ED6118"/>
    <w:multiLevelType w:val="hybridMultilevel"/>
    <w:tmpl w:val="5F4E8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8E1C8B"/>
    <w:multiLevelType w:val="hybridMultilevel"/>
    <w:tmpl w:val="92CE688C"/>
    <w:lvl w:ilvl="0" w:tplc="4F1A22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A8997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8A655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A83B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E685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1085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C457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3299A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BE6D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
  </w:num>
  <w:num w:numId="3">
    <w:abstractNumId w:val="2"/>
  </w:num>
  <w:num w:numId="4">
    <w:abstractNumId w:val="0"/>
  </w:num>
  <w:num w:numId="5">
    <w:abstractNumId w:val="8"/>
  </w:num>
  <w:num w:numId="6">
    <w:abstractNumId w:val="7"/>
  </w:num>
  <w:num w:numId="7">
    <w:abstractNumId w:val="6"/>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2E"/>
    <w:rsid w:val="00347C6B"/>
    <w:rsid w:val="00461F81"/>
    <w:rsid w:val="00463601"/>
    <w:rsid w:val="0052022C"/>
    <w:rsid w:val="00646693"/>
    <w:rsid w:val="00733C2E"/>
    <w:rsid w:val="00812A41"/>
    <w:rsid w:val="00943E5D"/>
    <w:rsid w:val="009F415F"/>
    <w:rsid w:val="00AB6106"/>
    <w:rsid w:val="00EE34B0"/>
    <w:rsid w:val="00FF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A41"/>
    <w:rPr>
      <w:rFonts w:eastAsiaTheme="minorEastAsia"/>
      <w:lang w:eastAsia="ru-RU"/>
    </w:rPr>
  </w:style>
  <w:style w:type="paragraph" w:styleId="1">
    <w:name w:val="heading 1"/>
    <w:next w:val="a"/>
    <w:link w:val="10"/>
    <w:uiPriority w:val="9"/>
    <w:unhideWhenUsed/>
    <w:qFormat/>
    <w:rsid w:val="00AB6106"/>
    <w:pPr>
      <w:keepNext/>
      <w:keepLines/>
      <w:spacing w:after="13" w:line="248" w:lineRule="auto"/>
      <w:ind w:left="1843" w:firstLine="1"/>
      <w:jc w:val="center"/>
      <w:outlineLvl w:val="0"/>
    </w:pPr>
    <w:rPr>
      <w:rFonts w:ascii="Times New Roman" w:eastAsia="Times New Roman" w:hAnsi="Times New Roman" w:cs="Times New Roman"/>
      <w:b/>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12A41"/>
    <w:pPr>
      <w:spacing w:after="0" w:line="240" w:lineRule="auto"/>
    </w:pPr>
    <w:rPr>
      <w:rFonts w:eastAsiaTheme="minorEastAsia"/>
      <w:lang w:eastAsia="ru-RU"/>
    </w:rPr>
  </w:style>
  <w:style w:type="character" w:customStyle="1" w:styleId="a4">
    <w:name w:val="Без интервала Знак"/>
    <w:basedOn w:val="a0"/>
    <w:link w:val="a3"/>
    <w:uiPriority w:val="99"/>
    <w:locked/>
    <w:rsid w:val="00812A41"/>
    <w:rPr>
      <w:rFonts w:eastAsiaTheme="minorEastAsia"/>
      <w:lang w:eastAsia="ru-RU"/>
    </w:rPr>
  </w:style>
  <w:style w:type="character" w:customStyle="1" w:styleId="10">
    <w:name w:val="Заголовок 1 Знак"/>
    <w:basedOn w:val="a0"/>
    <w:link w:val="1"/>
    <w:uiPriority w:val="9"/>
    <w:rsid w:val="00AB6106"/>
    <w:rPr>
      <w:rFonts w:ascii="Times New Roman" w:eastAsia="Times New Roman" w:hAnsi="Times New Roman" w:cs="Times New Roman"/>
      <w:b/>
      <w:color w:val="000000"/>
      <w:sz w:val="28"/>
      <w:szCs w:val="24"/>
      <w:lang w:eastAsia="ru-RU"/>
    </w:rPr>
  </w:style>
  <w:style w:type="numbering" w:customStyle="1" w:styleId="11">
    <w:name w:val="Нет списка1"/>
    <w:next w:val="a2"/>
    <w:uiPriority w:val="99"/>
    <w:semiHidden/>
    <w:unhideWhenUsed/>
    <w:rsid w:val="00AB6106"/>
  </w:style>
  <w:style w:type="character" w:customStyle="1" w:styleId="12">
    <w:name w:val="Гиперссылка1"/>
    <w:basedOn w:val="a0"/>
    <w:uiPriority w:val="99"/>
    <w:unhideWhenUsed/>
    <w:rsid w:val="00AB6106"/>
    <w:rPr>
      <w:color w:val="0000FF"/>
      <w:u w:val="single"/>
    </w:rPr>
  </w:style>
  <w:style w:type="character" w:customStyle="1" w:styleId="a5">
    <w:name w:val="Основной текст_"/>
    <w:basedOn w:val="a0"/>
    <w:link w:val="13"/>
    <w:rsid w:val="00AB6106"/>
    <w:rPr>
      <w:rFonts w:eastAsia="Times New Roman"/>
      <w:sz w:val="28"/>
      <w:szCs w:val="28"/>
    </w:rPr>
  </w:style>
  <w:style w:type="paragraph" w:customStyle="1" w:styleId="13">
    <w:name w:val="Основной текст1"/>
    <w:basedOn w:val="a"/>
    <w:link w:val="a5"/>
    <w:rsid w:val="00AB6106"/>
    <w:pPr>
      <w:widowControl w:val="0"/>
      <w:spacing w:after="0" w:line="240" w:lineRule="auto"/>
      <w:ind w:firstLine="400"/>
    </w:pPr>
    <w:rPr>
      <w:rFonts w:eastAsia="Times New Roman"/>
      <w:sz w:val="28"/>
      <w:szCs w:val="28"/>
      <w:lang w:eastAsia="en-US"/>
    </w:rPr>
  </w:style>
  <w:style w:type="paragraph" w:styleId="a6">
    <w:name w:val="List Paragraph"/>
    <w:basedOn w:val="a"/>
    <w:uiPriority w:val="34"/>
    <w:qFormat/>
    <w:rsid w:val="00AB6106"/>
    <w:pPr>
      <w:ind w:left="720"/>
      <w:contextualSpacing/>
    </w:pPr>
    <w:rPr>
      <w:rFonts w:ascii="Times New Roman" w:hAnsi="Times New Roman" w:cs="Times New Roman"/>
      <w:sz w:val="24"/>
      <w:szCs w:val="24"/>
    </w:rPr>
  </w:style>
  <w:style w:type="paragraph" w:customStyle="1" w:styleId="footnotedescription">
    <w:name w:val="footnote description"/>
    <w:next w:val="a"/>
    <w:link w:val="footnotedescriptionChar"/>
    <w:hidden/>
    <w:rsid w:val="00AB6106"/>
    <w:pPr>
      <w:spacing w:after="0"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AB6106"/>
    <w:rPr>
      <w:rFonts w:ascii="Times New Roman" w:eastAsia="Times New Roman" w:hAnsi="Times New Roman" w:cs="Times New Roman"/>
      <w:color w:val="000000"/>
      <w:sz w:val="20"/>
      <w:lang w:eastAsia="ru-RU"/>
    </w:rPr>
  </w:style>
  <w:style w:type="character" w:customStyle="1" w:styleId="footnotemark">
    <w:name w:val="footnote mark"/>
    <w:hidden/>
    <w:rsid w:val="00AB6106"/>
    <w:rPr>
      <w:rFonts w:ascii="Times New Roman" w:eastAsia="Times New Roman" w:hAnsi="Times New Roman" w:cs="Times New Roman"/>
      <w:color w:val="000000"/>
      <w:sz w:val="20"/>
      <w:vertAlign w:val="superscript"/>
    </w:rPr>
  </w:style>
  <w:style w:type="paragraph" w:styleId="a7">
    <w:name w:val="Balloon Text"/>
    <w:basedOn w:val="a"/>
    <w:link w:val="a8"/>
    <w:uiPriority w:val="99"/>
    <w:semiHidden/>
    <w:unhideWhenUsed/>
    <w:rsid w:val="00AB61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6106"/>
    <w:rPr>
      <w:rFonts w:ascii="Tahoma" w:eastAsiaTheme="minorEastAsia" w:hAnsi="Tahoma" w:cs="Tahoma"/>
      <w:sz w:val="16"/>
      <w:szCs w:val="16"/>
      <w:lang w:eastAsia="ru-RU"/>
    </w:rPr>
  </w:style>
  <w:style w:type="table" w:customStyle="1" w:styleId="14">
    <w:name w:val="Сетка таблицы1"/>
    <w:basedOn w:val="a1"/>
    <w:next w:val="a9"/>
    <w:uiPriority w:val="59"/>
    <w:rsid w:val="00AB6106"/>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Название объекта1"/>
    <w:basedOn w:val="a"/>
    <w:next w:val="a"/>
    <w:uiPriority w:val="35"/>
    <w:unhideWhenUsed/>
    <w:qFormat/>
    <w:rsid w:val="00AB6106"/>
    <w:pPr>
      <w:spacing w:line="240" w:lineRule="auto"/>
    </w:pPr>
    <w:rPr>
      <w:rFonts w:ascii="Times New Roman" w:hAnsi="Times New Roman" w:cs="Times New Roman"/>
      <w:b/>
      <w:bCs/>
      <w:color w:val="4F81BD"/>
      <w:sz w:val="18"/>
      <w:szCs w:val="18"/>
    </w:rPr>
  </w:style>
  <w:style w:type="paragraph" w:styleId="aa">
    <w:name w:val="header"/>
    <w:basedOn w:val="a"/>
    <w:link w:val="ab"/>
    <w:uiPriority w:val="99"/>
    <w:unhideWhenUsed/>
    <w:rsid w:val="00AB6106"/>
    <w:pPr>
      <w:tabs>
        <w:tab w:val="center" w:pos="4677"/>
        <w:tab w:val="right" w:pos="9355"/>
      </w:tabs>
      <w:spacing w:after="0" w:line="240" w:lineRule="auto"/>
    </w:pPr>
    <w:rPr>
      <w:rFonts w:ascii="Times New Roman" w:hAnsi="Times New Roman" w:cs="Times New Roman"/>
      <w:sz w:val="24"/>
      <w:szCs w:val="24"/>
    </w:rPr>
  </w:style>
  <w:style w:type="character" w:customStyle="1" w:styleId="ab">
    <w:name w:val="Верхний колонтитул Знак"/>
    <w:basedOn w:val="a0"/>
    <w:link w:val="aa"/>
    <w:uiPriority w:val="99"/>
    <w:rsid w:val="00AB6106"/>
    <w:rPr>
      <w:rFonts w:ascii="Times New Roman" w:eastAsiaTheme="minorEastAsia" w:hAnsi="Times New Roman" w:cs="Times New Roman"/>
      <w:sz w:val="24"/>
      <w:szCs w:val="24"/>
      <w:lang w:eastAsia="ru-RU"/>
    </w:rPr>
  </w:style>
  <w:style w:type="paragraph" w:styleId="ac">
    <w:name w:val="footer"/>
    <w:basedOn w:val="a"/>
    <w:link w:val="ad"/>
    <w:uiPriority w:val="99"/>
    <w:semiHidden/>
    <w:unhideWhenUsed/>
    <w:rsid w:val="00AB6106"/>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semiHidden/>
    <w:rsid w:val="00AB6106"/>
    <w:rPr>
      <w:rFonts w:ascii="Times New Roman" w:eastAsiaTheme="minorEastAsia" w:hAnsi="Times New Roman" w:cs="Times New Roman"/>
      <w:sz w:val="24"/>
      <w:szCs w:val="24"/>
      <w:lang w:eastAsia="ru-RU"/>
    </w:rPr>
  </w:style>
  <w:style w:type="character" w:styleId="ae">
    <w:name w:val="Hyperlink"/>
    <w:basedOn w:val="a0"/>
    <w:uiPriority w:val="99"/>
    <w:semiHidden/>
    <w:unhideWhenUsed/>
    <w:rsid w:val="00AB6106"/>
    <w:rPr>
      <w:color w:val="0000FF" w:themeColor="hyperlink"/>
      <w:u w:val="single"/>
    </w:rPr>
  </w:style>
  <w:style w:type="table" w:styleId="a9">
    <w:name w:val="Table Grid"/>
    <w:basedOn w:val="a1"/>
    <w:uiPriority w:val="59"/>
    <w:rsid w:val="00AB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A41"/>
    <w:rPr>
      <w:rFonts w:eastAsiaTheme="minorEastAsia"/>
      <w:lang w:eastAsia="ru-RU"/>
    </w:rPr>
  </w:style>
  <w:style w:type="paragraph" w:styleId="1">
    <w:name w:val="heading 1"/>
    <w:next w:val="a"/>
    <w:link w:val="10"/>
    <w:uiPriority w:val="9"/>
    <w:unhideWhenUsed/>
    <w:qFormat/>
    <w:rsid w:val="00AB6106"/>
    <w:pPr>
      <w:keepNext/>
      <w:keepLines/>
      <w:spacing w:after="13" w:line="248" w:lineRule="auto"/>
      <w:ind w:left="1843" w:firstLine="1"/>
      <w:jc w:val="center"/>
      <w:outlineLvl w:val="0"/>
    </w:pPr>
    <w:rPr>
      <w:rFonts w:ascii="Times New Roman" w:eastAsia="Times New Roman" w:hAnsi="Times New Roman" w:cs="Times New Roman"/>
      <w:b/>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12A41"/>
    <w:pPr>
      <w:spacing w:after="0" w:line="240" w:lineRule="auto"/>
    </w:pPr>
    <w:rPr>
      <w:rFonts w:eastAsiaTheme="minorEastAsia"/>
      <w:lang w:eastAsia="ru-RU"/>
    </w:rPr>
  </w:style>
  <w:style w:type="character" w:customStyle="1" w:styleId="a4">
    <w:name w:val="Без интервала Знак"/>
    <w:basedOn w:val="a0"/>
    <w:link w:val="a3"/>
    <w:uiPriority w:val="99"/>
    <w:locked/>
    <w:rsid w:val="00812A41"/>
    <w:rPr>
      <w:rFonts w:eastAsiaTheme="minorEastAsia"/>
      <w:lang w:eastAsia="ru-RU"/>
    </w:rPr>
  </w:style>
  <w:style w:type="character" w:customStyle="1" w:styleId="10">
    <w:name w:val="Заголовок 1 Знак"/>
    <w:basedOn w:val="a0"/>
    <w:link w:val="1"/>
    <w:uiPriority w:val="9"/>
    <w:rsid w:val="00AB6106"/>
    <w:rPr>
      <w:rFonts w:ascii="Times New Roman" w:eastAsia="Times New Roman" w:hAnsi="Times New Roman" w:cs="Times New Roman"/>
      <w:b/>
      <w:color w:val="000000"/>
      <w:sz w:val="28"/>
      <w:szCs w:val="24"/>
      <w:lang w:eastAsia="ru-RU"/>
    </w:rPr>
  </w:style>
  <w:style w:type="numbering" w:customStyle="1" w:styleId="11">
    <w:name w:val="Нет списка1"/>
    <w:next w:val="a2"/>
    <w:uiPriority w:val="99"/>
    <w:semiHidden/>
    <w:unhideWhenUsed/>
    <w:rsid w:val="00AB6106"/>
  </w:style>
  <w:style w:type="character" w:customStyle="1" w:styleId="12">
    <w:name w:val="Гиперссылка1"/>
    <w:basedOn w:val="a0"/>
    <w:uiPriority w:val="99"/>
    <w:unhideWhenUsed/>
    <w:rsid w:val="00AB6106"/>
    <w:rPr>
      <w:color w:val="0000FF"/>
      <w:u w:val="single"/>
    </w:rPr>
  </w:style>
  <w:style w:type="character" w:customStyle="1" w:styleId="a5">
    <w:name w:val="Основной текст_"/>
    <w:basedOn w:val="a0"/>
    <w:link w:val="13"/>
    <w:rsid w:val="00AB6106"/>
    <w:rPr>
      <w:rFonts w:eastAsia="Times New Roman"/>
      <w:sz w:val="28"/>
      <w:szCs w:val="28"/>
    </w:rPr>
  </w:style>
  <w:style w:type="paragraph" w:customStyle="1" w:styleId="13">
    <w:name w:val="Основной текст1"/>
    <w:basedOn w:val="a"/>
    <w:link w:val="a5"/>
    <w:rsid w:val="00AB6106"/>
    <w:pPr>
      <w:widowControl w:val="0"/>
      <w:spacing w:after="0" w:line="240" w:lineRule="auto"/>
      <w:ind w:firstLine="400"/>
    </w:pPr>
    <w:rPr>
      <w:rFonts w:eastAsia="Times New Roman"/>
      <w:sz w:val="28"/>
      <w:szCs w:val="28"/>
      <w:lang w:eastAsia="en-US"/>
    </w:rPr>
  </w:style>
  <w:style w:type="paragraph" w:styleId="a6">
    <w:name w:val="List Paragraph"/>
    <w:basedOn w:val="a"/>
    <w:uiPriority w:val="34"/>
    <w:qFormat/>
    <w:rsid w:val="00AB6106"/>
    <w:pPr>
      <w:ind w:left="720"/>
      <w:contextualSpacing/>
    </w:pPr>
    <w:rPr>
      <w:rFonts w:ascii="Times New Roman" w:hAnsi="Times New Roman" w:cs="Times New Roman"/>
      <w:sz w:val="24"/>
      <w:szCs w:val="24"/>
    </w:rPr>
  </w:style>
  <w:style w:type="paragraph" w:customStyle="1" w:styleId="footnotedescription">
    <w:name w:val="footnote description"/>
    <w:next w:val="a"/>
    <w:link w:val="footnotedescriptionChar"/>
    <w:hidden/>
    <w:rsid w:val="00AB6106"/>
    <w:pPr>
      <w:spacing w:after="0"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AB6106"/>
    <w:rPr>
      <w:rFonts w:ascii="Times New Roman" w:eastAsia="Times New Roman" w:hAnsi="Times New Roman" w:cs="Times New Roman"/>
      <w:color w:val="000000"/>
      <w:sz w:val="20"/>
      <w:lang w:eastAsia="ru-RU"/>
    </w:rPr>
  </w:style>
  <w:style w:type="character" w:customStyle="1" w:styleId="footnotemark">
    <w:name w:val="footnote mark"/>
    <w:hidden/>
    <w:rsid w:val="00AB6106"/>
    <w:rPr>
      <w:rFonts w:ascii="Times New Roman" w:eastAsia="Times New Roman" w:hAnsi="Times New Roman" w:cs="Times New Roman"/>
      <w:color w:val="000000"/>
      <w:sz w:val="20"/>
      <w:vertAlign w:val="superscript"/>
    </w:rPr>
  </w:style>
  <w:style w:type="paragraph" w:styleId="a7">
    <w:name w:val="Balloon Text"/>
    <w:basedOn w:val="a"/>
    <w:link w:val="a8"/>
    <w:uiPriority w:val="99"/>
    <w:semiHidden/>
    <w:unhideWhenUsed/>
    <w:rsid w:val="00AB61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6106"/>
    <w:rPr>
      <w:rFonts w:ascii="Tahoma" w:eastAsiaTheme="minorEastAsia" w:hAnsi="Tahoma" w:cs="Tahoma"/>
      <w:sz w:val="16"/>
      <w:szCs w:val="16"/>
      <w:lang w:eastAsia="ru-RU"/>
    </w:rPr>
  </w:style>
  <w:style w:type="table" w:customStyle="1" w:styleId="14">
    <w:name w:val="Сетка таблицы1"/>
    <w:basedOn w:val="a1"/>
    <w:next w:val="a9"/>
    <w:uiPriority w:val="59"/>
    <w:rsid w:val="00AB6106"/>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Название объекта1"/>
    <w:basedOn w:val="a"/>
    <w:next w:val="a"/>
    <w:uiPriority w:val="35"/>
    <w:unhideWhenUsed/>
    <w:qFormat/>
    <w:rsid w:val="00AB6106"/>
    <w:pPr>
      <w:spacing w:line="240" w:lineRule="auto"/>
    </w:pPr>
    <w:rPr>
      <w:rFonts w:ascii="Times New Roman" w:hAnsi="Times New Roman" w:cs="Times New Roman"/>
      <w:b/>
      <w:bCs/>
      <w:color w:val="4F81BD"/>
      <w:sz w:val="18"/>
      <w:szCs w:val="18"/>
    </w:rPr>
  </w:style>
  <w:style w:type="paragraph" w:styleId="aa">
    <w:name w:val="header"/>
    <w:basedOn w:val="a"/>
    <w:link w:val="ab"/>
    <w:uiPriority w:val="99"/>
    <w:unhideWhenUsed/>
    <w:rsid w:val="00AB6106"/>
    <w:pPr>
      <w:tabs>
        <w:tab w:val="center" w:pos="4677"/>
        <w:tab w:val="right" w:pos="9355"/>
      </w:tabs>
      <w:spacing w:after="0" w:line="240" w:lineRule="auto"/>
    </w:pPr>
    <w:rPr>
      <w:rFonts w:ascii="Times New Roman" w:hAnsi="Times New Roman" w:cs="Times New Roman"/>
      <w:sz w:val="24"/>
      <w:szCs w:val="24"/>
    </w:rPr>
  </w:style>
  <w:style w:type="character" w:customStyle="1" w:styleId="ab">
    <w:name w:val="Верхний колонтитул Знак"/>
    <w:basedOn w:val="a0"/>
    <w:link w:val="aa"/>
    <w:uiPriority w:val="99"/>
    <w:rsid w:val="00AB6106"/>
    <w:rPr>
      <w:rFonts w:ascii="Times New Roman" w:eastAsiaTheme="minorEastAsia" w:hAnsi="Times New Roman" w:cs="Times New Roman"/>
      <w:sz w:val="24"/>
      <w:szCs w:val="24"/>
      <w:lang w:eastAsia="ru-RU"/>
    </w:rPr>
  </w:style>
  <w:style w:type="paragraph" w:styleId="ac">
    <w:name w:val="footer"/>
    <w:basedOn w:val="a"/>
    <w:link w:val="ad"/>
    <w:uiPriority w:val="99"/>
    <w:semiHidden/>
    <w:unhideWhenUsed/>
    <w:rsid w:val="00AB6106"/>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semiHidden/>
    <w:rsid w:val="00AB6106"/>
    <w:rPr>
      <w:rFonts w:ascii="Times New Roman" w:eastAsiaTheme="minorEastAsia" w:hAnsi="Times New Roman" w:cs="Times New Roman"/>
      <w:sz w:val="24"/>
      <w:szCs w:val="24"/>
      <w:lang w:eastAsia="ru-RU"/>
    </w:rPr>
  </w:style>
  <w:style w:type="character" w:styleId="ae">
    <w:name w:val="Hyperlink"/>
    <w:basedOn w:val="a0"/>
    <w:uiPriority w:val="99"/>
    <w:semiHidden/>
    <w:unhideWhenUsed/>
    <w:rsid w:val="00AB6106"/>
    <w:rPr>
      <w:color w:val="0000FF" w:themeColor="hyperlink"/>
      <w:u w:val="single"/>
    </w:rPr>
  </w:style>
  <w:style w:type="table" w:styleId="a9">
    <w:name w:val="Table Grid"/>
    <w:basedOn w:val="a1"/>
    <w:uiPriority w:val="59"/>
    <w:rsid w:val="00AB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39</Pages>
  <Words>13776</Words>
  <Characters>78528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6</cp:revision>
  <dcterms:created xsi:type="dcterms:W3CDTF">2023-02-28T06:24:00Z</dcterms:created>
  <dcterms:modified xsi:type="dcterms:W3CDTF">2023-03-01T05:23:00Z</dcterms:modified>
</cp:coreProperties>
</file>