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A5" w:rsidRPr="004B54A5" w:rsidRDefault="004B54A5" w:rsidP="004B54A5">
      <w:pPr>
        <w:pStyle w:val="ConsPlusTitle"/>
        <w:jc w:val="center"/>
      </w:pPr>
      <w:r w:rsidRPr="004B54A5">
        <w:t>РОССИЙСКАЯ ФЕДЕРАЦИЯ</w:t>
      </w:r>
    </w:p>
    <w:p w:rsidR="004B54A5" w:rsidRPr="004B54A5" w:rsidRDefault="004B54A5" w:rsidP="004B54A5">
      <w:pPr>
        <w:pStyle w:val="ConsPlusTitle"/>
        <w:jc w:val="center"/>
      </w:pPr>
      <w:r w:rsidRPr="004B54A5">
        <w:t>ИРКУТСКАЯ ОБЛАСТЬ</w:t>
      </w:r>
    </w:p>
    <w:p w:rsidR="004B54A5" w:rsidRPr="004B54A5" w:rsidRDefault="004B54A5" w:rsidP="004B54A5">
      <w:pPr>
        <w:pStyle w:val="ConsPlusTitle"/>
        <w:jc w:val="center"/>
      </w:pPr>
      <w:r w:rsidRPr="004B54A5">
        <w:t>УСТЬ-УДИНСКИЙ РАЙОН</w:t>
      </w:r>
    </w:p>
    <w:p w:rsidR="004B54A5" w:rsidRPr="004B54A5" w:rsidRDefault="004B54A5" w:rsidP="004B54A5">
      <w:pPr>
        <w:pStyle w:val="ConsPlusTitle"/>
        <w:jc w:val="center"/>
      </w:pPr>
      <w:r w:rsidRPr="004B54A5">
        <w:t>ДУМА</w:t>
      </w:r>
    </w:p>
    <w:p w:rsidR="004B54A5" w:rsidRPr="004B54A5" w:rsidRDefault="004B54A5" w:rsidP="004B54A5">
      <w:pPr>
        <w:pStyle w:val="ConsPlusTitle"/>
        <w:jc w:val="center"/>
        <w:rPr>
          <w:b w:val="0"/>
        </w:rPr>
      </w:pPr>
      <w:r w:rsidRPr="004B54A5">
        <w:t>БАЛАГАНКИНСКОГО</w:t>
      </w:r>
      <w:r w:rsidRPr="004B54A5">
        <w:rPr>
          <w:b w:val="0"/>
        </w:rPr>
        <w:t xml:space="preserve"> </w:t>
      </w:r>
      <w:r w:rsidRPr="004B54A5">
        <w:t>МУНИЦИПАЛЬНОГО ОБРАЗОВАНИЯ</w:t>
      </w:r>
    </w:p>
    <w:p w:rsidR="004B54A5" w:rsidRPr="004B54A5" w:rsidRDefault="004B54A5" w:rsidP="004B54A5">
      <w:pPr>
        <w:pStyle w:val="ConsPlusTitle"/>
        <w:rPr>
          <w:b w:val="0"/>
        </w:rPr>
      </w:pPr>
    </w:p>
    <w:p w:rsidR="004B54A5" w:rsidRPr="004B54A5" w:rsidRDefault="004B54A5" w:rsidP="004B54A5">
      <w:pPr>
        <w:pStyle w:val="ConsPlusTitle"/>
        <w:jc w:val="center"/>
      </w:pPr>
      <w:r w:rsidRPr="004B54A5">
        <w:t>РЕШЕНИЕ</w:t>
      </w:r>
    </w:p>
    <w:p w:rsidR="004B54A5" w:rsidRPr="004B54A5" w:rsidRDefault="004B54A5" w:rsidP="004B54A5">
      <w:pPr>
        <w:pStyle w:val="ConsPlusTitle"/>
        <w:jc w:val="center"/>
      </w:pPr>
    </w:p>
    <w:p w:rsidR="004B54A5" w:rsidRPr="004B54A5" w:rsidRDefault="004B54A5" w:rsidP="004B54A5">
      <w:pPr>
        <w:pStyle w:val="ConsPlusTitle"/>
        <w:rPr>
          <w:b w:val="0"/>
        </w:rPr>
      </w:pPr>
      <w:r w:rsidRPr="004B54A5">
        <w:rPr>
          <w:b w:val="0"/>
        </w:rPr>
        <w:t>от 25.12.2018 г.</w:t>
      </w:r>
      <w:r w:rsidR="009D5501">
        <w:rPr>
          <w:b w:val="0"/>
        </w:rPr>
        <w:t xml:space="preserve">                                                                                                         </w:t>
      </w:r>
      <w:r w:rsidRPr="004B54A5">
        <w:rPr>
          <w:b w:val="0"/>
        </w:rPr>
        <w:t>№ 16/3-ДП</w:t>
      </w:r>
    </w:p>
    <w:p w:rsidR="004B54A5" w:rsidRPr="004B54A5" w:rsidRDefault="004B54A5" w:rsidP="004B54A5">
      <w:pPr>
        <w:pStyle w:val="ConsPlusTitle"/>
        <w:rPr>
          <w:b w:val="0"/>
        </w:rPr>
      </w:pPr>
      <w:r w:rsidRPr="004B54A5">
        <w:rPr>
          <w:b w:val="0"/>
        </w:rPr>
        <w:t>с. Балаганка</w:t>
      </w:r>
    </w:p>
    <w:p w:rsidR="004B54A5" w:rsidRPr="004B54A5" w:rsidRDefault="004B54A5" w:rsidP="004B54A5">
      <w:pPr>
        <w:pStyle w:val="ConsPlusTitle"/>
        <w:rPr>
          <w:b w:val="0"/>
        </w:rPr>
      </w:pPr>
    </w:p>
    <w:p w:rsidR="004B54A5" w:rsidRPr="004B54A5" w:rsidRDefault="009D5501" w:rsidP="004B54A5">
      <w:pPr>
        <w:pStyle w:val="ac"/>
        <w:tabs>
          <w:tab w:val="left" w:pos="567"/>
        </w:tabs>
        <w:jc w:val="both"/>
        <w:rPr>
          <w:rFonts w:ascii="Times New Roman" w:hAnsi="Times New Roman" w:cs="Times New Roman"/>
          <w:b/>
          <w:sz w:val="24"/>
          <w:szCs w:val="24"/>
          <w:lang w:val="ru-RU"/>
        </w:rPr>
      </w:pPr>
      <w:r>
        <w:rPr>
          <w:rFonts w:ascii="Times New Roman" w:hAnsi="Times New Roman" w:cs="Times New Roman"/>
          <w:b/>
          <w:sz w:val="24"/>
          <w:szCs w:val="24"/>
          <w:lang w:val="ru-RU"/>
        </w:rPr>
        <w:t>«Об утверждении</w:t>
      </w:r>
      <w:r w:rsidR="004B54A5" w:rsidRPr="004B54A5">
        <w:rPr>
          <w:rFonts w:ascii="Times New Roman" w:hAnsi="Times New Roman" w:cs="Times New Roman"/>
          <w:b/>
          <w:sz w:val="24"/>
          <w:szCs w:val="24"/>
          <w:lang w:val="ru-RU"/>
        </w:rPr>
        <w:t xml:space="preserve"> изменений в Правила землепользования</w:t>
      </w:r>
    </w:p>
    <w:p w:rsidR="004B54A5" w:rsidRPr="004B54A5" w:rsidRDefault="004B54A5" w:rsidP="004B54A5">
      <w:pPr>
        <w:pStyle w:val="ac"/>
        <w:tabs>
          <w:tab w:val="left" w:pos="567"/>
        </w:tabs>
        <w:jc w:val="both"/>
        <w:rPr>
          <w:rFonts w:ascii="Times New Roman" w:hAnsi="Times New Roman" w:cs="Times New Roman"/>
          <w:b/>
          <w:sz w:val="24"/>
          <w:szCs w:val="24"/>
          <w:lang w:val="ru-RU"/>
        </w:rPr>
      </w:pPr>
      <w:r w:rsidRPr="004B54A5">
        <w:rPr>
          <w:rFonts w:ascii="Times New Roman" w:hAnsi="Times New Roman" w:cs="Times New Roman"/>
          <w:b/>
          <w:sz w:val="24"/>
          <w:szCs w:val="24"/>
          <w:lang w:val="ru-RU"/>
        </w:rPr>
        <w:t xml:space="preserve"> и застройки Балаганкинского муниципального образования»</w:t>
      </w:r>
    </w:p>
    <w:p w:rsidR="004B54A5" w:rsidRPr="004B54A5" w:rsidRDefault="004B54A5" w:rsidP="004B54A5">
      <w:pPr>
        <w:pStyle w:val="ac"/>
        <w:tabs>
          <w:tab w:val="left" w:pos="567"/>
        </w:tabs>
        <w:jc w:val="both"/>
        <w:rPr>
          <w:rFonts w:ascii="Times New Roman" w:hAnsi="Times New Roman" w:cs="Times New Roman"/>
          <w:sz w:val="24"/>
          <w:szCs w:val="24"/>
          <w:lang w:val="ru-RU"/>
        </w:rPr>
      </w:pPr>
    </w:p>
    <w:p w:rsidR="004B54A5" w:rsidRPr="004B54A5" w:rsidRDefault="004B54A5" w:rsidP="004B54A5">
      <w:pPr>
        <w:pStyle w:val="ac"/>
        <w:tabs>
          <w:tab w:val="left" w:pos="567"/>
        </w:tabs>
        <w:jc w:val="both"/>
        <w:rPr>
          <w:rFonts w:ascii="Times New Roman" w:hAnsi="Times New Roman" w:cs="Times New Roman"/>
          <w:sz w:val="24"/>
          <w:szCs w:val="24"/>
          <w:lang w:val="ru-RU"/>
        </w:rPr>
      </w:pPr>
    </w:p>
    <w:p w:rsidR="004B54A5" w:rsidRPr="004B54A5" w:rsidRDefault="004B54A5" w:rsidP="00A5306B">
      <w:pPr>
        <w:autoSpaceDE w:val="0"/>
        <w:autoSpaceDN w:val="0"/>
        <w:adjustRightInd w:val="0"/>
        <w:spacing w:after="0"/>
        <w:ind w:firstLine="708"/>
        <w:jc w:val="both"/>
        <w:rPr>
          <w:rFonts w:cs="Times New Roman"/>
          <w:sz w:val="24"/>
          <w:szCs w:val="24"/>
        </w:rPr>
      </w:pPr>
      <w:proofErr w:type="gramStart"/>
      <w:r w:rsidRPr="004B54A5">
        <w:rPr>
          <w:rFonts w:ascii="Times New Roman" w:eastAsia="Times New Roman" w:hAnsi="Times New Roman" w:cs="Times New Roman"/>
          <w:sz w:val="24"/>
          <w:szCs w:val="24"/>
          <w:lang w:eastAsia="ru-RU"/>
        </w:rPr>
        <w:t xml:space="preserve">В целях приведения Правил землепользования и застройки </w:t>
      </w:r>
      <w:r w:rsidRPr="00C0723C">
        <w:rPr>
          <w:rFonts w:ascii="Times New Roman" w:eastAsia="Times New Roman" w:hAnsi="Times New Roman" w:cs="Times New Roman"/>
          <w:sz w:val="24"/>
          <w:szCs w:val="24"/>
          <w:lang w:eastAsia="ru-RU"/>
        </w:rPr>
        <w:t>Балаганк</w:t>
      </w:r>
      <w:r w:rsidR="00C0723C">
        <w:rPr>
          <w:rFonts w:ascii="Times New Roman" w:hAnsi="Times New Roman" w:cs="Times New Roman"/>
          <w:sz w:val="24"/>
          <w:szCs w:val="24"/>
          <w:lang w:eastAsia="ru-RU"/>
        </w:rPr>
        <w:t xml:space="preserve">инского </w:t>
      </w:r>
      <w:r w:rsidRPr="004B54A5">
        <w:rPr>
          <w:rFonts w:ascii="Times New Roman" w:eastAsia="Times New Roman" w:hAnsi="Times New Roman" w:cs="Times New Roman"/>
          <w:sz w:val="24"/>
          <w:szCs w:val="24"/>
          <w:lang w:eastAsia="ru-RU"/>
        </w:rPr>
        <w:t>муниципального образования Усть-Удинского района, утвержденных решением Думы поселения от 28.06.2013</w:t>
      </w:r>
      <w:r w:rsidR="009D5501">
        <w:rPr>
          <w:rFonts w:ascii="Times New Roman" w:eastAsia="Times New Roman" w:hAnsi="Times New Roman" w:cs="Times New Roman"/>
          <w:sz w:val="24"/>
          <w:szCs w:val="24"/>
          <w:lang w:eastAsia="ru-RU"/>
        </w:rPr>
        <w:t xml:space="preserve"> </w:t>
      </w:r>
      <w:r w:rsidRPr="004B54A5">
        <w:rPr>
          <w:rFonts w:ascii="Times New Roman" w:eastAsia="Times New Roman" w:hAnsi="Times New Roman" w:cs="Times New Roman"/>
          <w:sz w:val="24"/>
          <w:szCs w:val="24"/>
          <w:lang w:eastAsia="ru-RU"/>
        </w:rPr>
        <w:t>г</w:t>
      </w:r>
      <w:r w:rsidR="009D5501">
        <w:rPr>
          <w:rFonts w:ascii="Times New Roman" w:eastAsia="Times New Roman" w:hAnsi="Times New Roman" w:cs="Times New Roman"/>
          <w:sz w:val="24"/>
          <w:szCs w:val="24"/>
          <w:lang w:eastAsia="ru-RU"/>
        </w:rPr>
        <w:t>. № 16/3-ДП, в соответствие с Ф</w:t>
      </w:r>
      <w:r w:rsidRPr="004B54A5">
        <w:rPr>
          <w:rFonts w:ascii="Times New Roman" w:eastAsia="Times New Roman" w:hAnsi="Times New Roman" w:cs="Times New Roman"/>
          <w:sz w:val="24"/>
          <w:szCs w:val="24"/>
          <w:lang w:eastAsia="ru-RU"/>
        </w:rPr>
        <w:t>едеральным законодательством, руководствуясь пунктом 3 части 1 статьи 8,</w:t>
      </w:r>
      <w:r w:rsidR="009D5501">
        <w:rPr>
          <w:rFonts w:ascii="Times New Roman" w:eastAsia="Times New Roman" w:hAnsi="Times New Roman" w:cs="Times New Roman"/>
          <w:sz w:val="24"/>
          <w:szCs w:val="24"/>
          <w:lang w:eastAsia="ru-RU"/>
        </w:rPr>
        <w:t xml:space="preserve"> </w:t>
      </w:r>
      <w:r w:rsidRPr="004B54A5">
        <w:rPr>
          <w:rFonts w:ascii="Times New Roman" w:eastAsia="Times New Roman" w:hAnsi="Times New Roman" w:cs="Times New Roman"/>
          <w:sz w:val="24"/>
          <w:szCs w:val="24"/>
          <w:lang w:eastAsia="ru-RU"/>
        </w:rPr>
        <w:t>статьями 31, 32, 33, 36 Градостроительного кодекса Российской Федерации, пунктом 20 части 1 статьи</w:t>
      </w:r>
      <w:r w:rsidR="009D5501">
        <w:rPr>
          <w:rFonts w:ascii="Times New Roman" w:eastAsia="Times New Roman" w:hAnsi="Times New Roman" w:cs="Times New Roman"/>
          <w:sz w:val="24"/>
          <w:szCs w:val="24"/>
          <w:lang w:eastAsia="ru-RU"/>
        </w:rPr>
        <w:t xml:space="preserve"> </w:t>
      </w:r>
      <w:r w:rsidRPr="004B54A5">
        <w:rPr>
          <w:rFonts w:ascii="Times New Roman" w:eastAsia="Times New Roman" w:hAnsi="Times New Roman" w:cs="Times New Roman"/>
          <w:sz w:val="24"/>
          <w:szCs w:val="24"/>
          <w:lang w:eastAsia="ru-RU"/>
        </w:rPr>
        <w:t>14 Федера</w:t>
      </w:r>
      <w:r w:rsidR="009D5501">
        <w:rPr>
          <w:rFonts w:ascii="Times New Roman" w:eastAsia="Times New Roman" w:hAnsi="Times New Roman" w:cs="Times New Roman"/>
          <w:sz w:val="24"/>
          <w:szCs w:val="24"/>
          <w:lang w:eastAsia="ru-RU"/>
        </w:rPr>
        <w:t>льного закона от 06.10.2003 г.</w:t>
      </w:r>
      <w:r w:rsidRPr="004B54A5">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w:t>
      </w:r>
      <w:proofErr w:type="gramEnd"/>
      <w:r w:rsidRPr="004B54A5">
        <w:rPr>
          <w:rFonts w:ascii="Times New Roman" w:eastAsia="Times New Roman" w:hAnsi="Times New Roman" w:cs="Times New Roman"/>
          <w:sz w:val="24"/>
          <w:szCs w:val="24"/>
          <w:lang w:eastAsia="ru-RU"/>
        </w:rPr>
        <w:t xml:space="preserve"> в Российской Федерации», </w:t>
      </w:r>
      <w:r w:rsidRPr="004B54A5">
        <w:rPr>
          <w:rFonts w:ascii="Times New Roman" w:hAnsi="Times New Roman" w:cs="Times New Roman"/>
          <w:sz w:val="24"/>
          <w:szCs w:val="24"/>
        </w:rPr>
        <w:t>Приказом</w:t>
      </w:r>
      <w:r w:rsidR="009D5501">
        <w:rPr>
          <w:rFonts w:ascii="Times New Roman" w:hAnsi="Times New Roman" w:cs="Times New Roman"/>
          <w:sz w:val="24"/>
          <w:szCs w:val="24"/>
        </w:rPr>
        <w:t xml:space="preserve"> </w:t>
      </w:r>
      <w:r w:rsidRPr="004B54A5">
        <w:rPr>
          <w:rFonts w:ascii="Times New Roman" w:hAnsi="Times New Roman" w:cs="Times New Roman"/>
          <w:sz w:val="24"/>
          <w:szCs w:val="24"/>
        </w:rPr>
        <w:t>Минэкономразвития России от 01.09.2014</w:t>
      </w:r>
      <w:r w:rsidR="009D5501">
        <w:rPr>
          <w:rFonts w:ascii="Times New Roman" w:hAnsi="Times New Roman" w:cs="Times New Roman"/>
          <w:sz w:val="24"/>
          <w:szCs w:val="24"/>
        </w:rPr>
        <w:t xml:space="preserve"> г.</w:t>
      </w:r>
      <w:r w:rsidRPr="004B54A5">
        <w:rPr>
          <w:rFonts w:ascii="Times New Roman" w:hAnsi="Times New Roman" w:cs="Times New Roman"/>
          <w:sz w:val="24"/>
          <w:szCs w:val="24"/>
        </w:rPr>
        <w:t xml:space="preserve"> </w:t>
      </w:r>
      <w:r w:rsidR="009D5501">
        <w:rPr>
          <w:rFonts w:ascii="Times New Roman" w:hAnsi="Times New Roman" w:cs="Times New Roman"/>
          <w:sz w:val="24"/>
          <w:szCs w:val="24"/>
        </w:rPr>
        <w:t>№</w:t>
      </w:r>
      <w:r w:rsidRPr="004B54A5">
        <w:rPr>
          <w:rFonts w:ascii="Times New Roman" w:hAnsi="Times New Roman" w:cs="Times New Roman"/>
          <w:sz w:val="24"/>
          <w:szCs w:val="24"/>
        </w:rPr>
        <w:t xml:space="preserve"> 540 </w:t>
      </w:r>
      <w:r w:rsidR="009D5501">
        <w:rPr>
          <w:rFonts w:ascii="Times New Roman" w:hAnsi="Times New Roman" w:cs="Times New Roman"/>
          <w:sz w:val="24"/>
          <w:szCs w:val="24"/>
        </w:rPr>
        <w:t>«</w:t>
      </w:r>
      <w:r w:rsidRPr="004B54A5">
        <w:rPr>
          <w:rFonts w:ascii="Times New Roman" w:hAnsi="Times New Roman" w:cs="Times New Roman"/>
          <w:sz w:val="24"/>
          <w:szCs w:val="24"/>
        </w:rPr>
        <w:t>Об утверждении классификатора видов разрешенного использования земельных участков</w:t>
      </w:r>
      <w:r w:rsidR="009D5501">
        <w:rPr>
          <w:rFonts w:ascii="Times New Roman" w:hAnsi="Times New Roman" w:cs="Times New Roman"/>
          <w:sz w:val="24"/>
          <w:szCs w:val="24"/>
        </w:rPr>
        <w:t>»</w:t>
      </w:r>
      <w:r w:rsidRPr="004B54A5">
        <w:rPr>
          <w:rFonts w:ascii="Times New Roman" w:hAnsi="Times New Roman" w:cs="Times New Roman"/>
          <w:sz w:val="24"/>
          <w:szCs w:val="24"/>
        </w:rPr>
        <w:t>, Дума Балаганкинс</w:t>
      </w:r>
      <w:r w:rsidR="0048224C">
        <w:rPr>
          <w:rFonts w:ascii="Times New Roman" w:hAnsi="Times New Roman" w:cs="Times New Roman"/>
          <w:sz w:val="24"/>
          <w:szCs w:val="24"/>
        </w:rPr>
        <w:t>кого муниципального образования</w:t>
      </w:r>
      <w:bookmarkStart w:id="0" w:name="_GoBack"/>
      <w:bookmarkEnd w:id="0"/>
    </w:p>
    <w:p w:rsidR="004B54A5" w:rsidRPr="004B54A5" w:rsidRDefault="004B54A5" w:rsidP="004B54A5">
      <w:pPr>
        <w:autoSpaceDE w:val="0"/>
        <w:autoSpaceDN w:val="0"/>
        <w:adjustRightInd w:val="0"/>
        <w:spacing w:after="0" w:line="240" w:lineRule="auto"/>
        <w:ind w:firstLine="708"/>
        <w:jc w:val="both"/>
        <w:rPr>
          <w:rFonts w:ascii="Times New Roman" w:hAnsi="Times New Roman" w:cs="Times New Roman"/>
          <w:sz w:val="24"/>
          <w:szCs w:val="24"/>
        </w:rPr>
      </w:pPr>
    </w:p>
    <w:p w:rsidR="004B54A5" w:rsidRPr="004B54A5" w:rsidRDefault="004B54A5" w:rsidP="004B54A5">
      <w:pPr>
        <w:pStyle w:val="ac"/>
        <w:jc w:val="center"/>
        <w:rPr>
          <w:rFonts w:ascii="Times New Roman" w:hAnsi="Times New Roman" w:cs="Times New Roman"/>
          <w:b/>
          <w:sz w:val="24"/>
          <w:szCs w:val="24"/>
          <w:lang w:val="ru-RU"/>
        </w:rPr>
      </w:pPr>
      <w:r w:rsidRPr="004B54A5">
        <w:rPr>
          <w:rFonts w:ascii="Times New Roman" w:hAnsi="Times New Roman" w:cs="Times New Roman"/>
          <w:b/>
          <w:sz w:val="24"/>
          <w:szCs w:val="24"/>
        </w:rPr>
        <w:t>Р Е Ш И Л А:</w:t>
      </w:r>
    </w:p>
    <w:p w:rsidR="004B54A5" w:rsidRPr="004B54A5" w:rsidRDefault="004B54A5" w:rsidP="004B54A5">
      <w:pPr>
        <w:pStyle w:val="ac"/>
        <w:jc w:val="center"/>
        <w:rPr>
          <w:rFonts w:ascii="Times New Roman" w:hAnsi="Times New Roman" w:cs="Times New Roman"/>
          <w:b/>
          <w:sz w:val="24"/>
          <w:szCs w:val="24"/>
          <w:lang w:val="ru-RU"/>
        </w:rPr>
      </w:pPr>
    </w:p>
    <w:p w:rsidR="004B54A5" w:rsidRPr="004B54A5" w:rsidRDefault="004B54A5" w:rsidP="004B54A5">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B54A5">
        <w:rPr>
          <w:rFonts w:ascii="Times New Roman" w:hAnsi="Times New Roman" w:cs="Times New Roman"/>
          <w:sz w:val="24"/>
          <w:szCs w:val="24"/>
        </w:rPr>
        <w:t xml:space="preserve">Внести изменения в Правила землепользования и застройки, утвержденные решением Думы </w:t>
      </w:r>
      <w:r w:rsidRPr="004B54A5">
        <w:rPr>
          <w:rFonts w:ascii="Times New Roman" w:eastAsia="Times New Roman" w:hAnsi="Times New Roman" w:cs="Times New Roman"/>
          <w:sz w:val="24"/>
          <w:szCs w:val="24"/>
          <w:lang w:eastAsia="ru-RU"/>
        </w:rPr>
        <w:t>поселения от 28.06.2013</w:t>
      </w:r>
      <w:r w:rsidR="009D5501">
        <w:rPr>
          <w:rFonts w:ascii="Times New Roman" w:eastAsia="Times New Roman" w:hAnsi="Times New Roman" w:cs="Times New Roman"/>
          <w:sz w:val="24"/>
          <w:szCs w:val="24"/>
          <w:lang w:eastAsia="ru-RU"/>
        </w:rPr>
        <w:t xml:space="preserve"> </w:t>
      </w:r>
      <w:r w:rsidRPr="004B54A5">
        <w:rPr>
          <w:rFonts w:ascii="Times New Roman" w:eastAsia="Times New Roman" w:hAnsi="Times New Roman" w:cs="Times New Roman"/>
          <w:sz w:val="24"/>
          <w:szCs w:val="24"/>
          <w:lang w:eastAsia="ru-RU"/>
        </w:rPr>
        <w:t>г. № 16/3-ДП</w:t>
      </w:r>
      <w:r w:rsidRPr="004B54A5">
        <w:rPr>
          <w:rFonts w:ascii="Times New Roman" w:hAnsi="Times New Roman" w:cs="Times New Roman"/>
          <w:sz w:val="24"/>
          <w:szCs w:val="24"/>
        </w:rPr>
        <w:t>, изложив</w:t>
      </w:r>
      <w:r w:rsidR="009D5501">
        <w:rPr>
          <w:rFonts w:ascii="Times New Roman" w:hAnsi="Times New Roman" w:cs="Times New Roman"/>
          <w:sz w:val="24"/>
          <w:szCs w:val="24"/>
        </w:rPr>
        <w:t xml:space="preserve"> </w:t>
      </w:r>
      <w:r w:rsidRPr="004B54A5">
        <w:rPr>
          <w:rFonts w:ascii="Times New Roman" w:hAnsi="Times New Roman" w:cs="Times New Roman"/>
          <w:sz w:val="24"/>
          <w:szCs w:val="24"/>
        </w:rPr>
        <w:t>статьи 30 - 35 в новой редакции согласно приложению</w:t>
      </w:r>
      <w:r w:rsidR="009D5501">
        <w:rPr>
          <w:rFonts w:ascii="Times New Roman" w:hAnsi="Times New Roman" w:cs="Times New Roman"/>
          <w:sz w:val="24"/>
          <w:szCs w:val="24"/>
        </w:rPr>
        <w:t xml:space="preserve"> </w:t>
      </w:r>
      <w:r w:rsidRPr="004B54A5">
        <w:rPr>
          <w:rFonts w:ascii="Times New Roman" w:hAnsi="Times New Roman" w:cs="Times New Roman"/>
          <w:sz w:val="24"/>
          <w:szCs w:val="24"/>
        </w:rPr>
        <w:t>к настоящему решению.</w:t>
      </w:r>
    </w:p>
    <w:p w:rsidR="004B54A5" w:rsidRPr="004B54A5" w:rsidRDefault="004B54A5" w:rsidP="004B54A5">
      <w:pPr>
        <w:pStyle w:val="a3"/>
        <w:numPr>
          <w:ilvl w:val="0"/>
          <w:numId w:val="16"/>
        </w:numPr>
        <w:spacing w:after="0" w:line="240" w:lineRule="auto"/>
        <w:ind w:left="0" w:firstLine="709"/>
        <w:jc w:val="both"/>
        <w:rPr>
          <w:rFonts w:ascii="Times New Roman" w:hAnsi="Times New Roman" w:cs="Times New Roman"/>
          <w:sz w:val="24"/>
          <w:szCs w:val="24"/>
        </w:rPr>
      </w:pPr>
      <w:r w:rsidRPr="004B54A5">
        <w:rPr>
          <w:rFonts w:ascii="Times New Roman" w:hAnsi="Times New Roman" w:cs="Times New Roman"/>
          <w:sz w:val="24"/>
          <w:szCs w:val="24"/>
        </w:rPr>
        <w:t>Настоящее решение вступает в силу со дня его официального опубликования.</w:t>
      </w:r>
    </w:p>
    <w:p w:rsidR="004B54A5" w:rsidRPr="004B54A5" w:rsidRDefault="004B54A5" w:rsidP="004B54A5">
      <w:pPr>
        <w:numPr>
          <w:ilvl w:val="0"/>
          <w:numId w:val="16"/>
        </w:numPr>
        <w:spacing w:after="0" w:line="240" w:lineRule="auto"/>
        <w:ind w:left="0" w:firstLine="709"/>
        <w:jc w:val="both"/>
        <w:rPr>
          <w:rFonts w:ascii="Times New Roman" w:hAnsi="Times New Roman" w:cs="Times New Roman"/>
          <w:sz w:val="24"/>
          <w:szCs w:val="24"/>
        </w:rPr>
      </w:pPr>
      <w:proofErr w:type="gramStart"/>
      <w:r w:rsidRPr="004B54A5">
        <w:rPr>
          <w:rFonts w:ascii="Times New Roman" w:hAnsi="Times New Roman" w:cs="Times New Roman"/>
          <w:sz w:val="24"/>
          <w:szCs w:val="24"/>
        </w:rPr>
        <w:t>Контроль за</w:t>
      </w:r>
      <w:proofErr w:type="gramEnd"/>
      <w:r w:rsidRPr="004B54A5">
        <w:rPr>
          <w:rFonts w:ascii="Times New Roman" w:hAnsi="Times New Roman" w:cs="Times New Roman"/>
          <w:sz w:val="24"/>
          <w:szCs w:val="24"/>
        </w:rPr>
        <w:t xml:space="preserve"> исполнением данного решения возложить на Главу Балаганкинского муниципального образования Шарапову О.И.</w:t>
      </w:r>
    </w:p>
    <w:p w:rsidR="004B54A5" w:rsidRPr="004B54A5" w:rsidRDefault="004B54A5" w:rsidP="004B54A5">
      <w:pPr>
        <w:jc w:val="both"/>
        <w:rPr>
          <w:sz w:val="24"/>
          <w:szCs w:val="24"/>
        </w:rPr>
      </w:pPr>
    </w:p>
    <w:p w:rsidR="004B54A5" w:rsidRPr="004B54A5" w:rsidRDefault="004B54A5" w:rsidP="004B54A5">
      <w:pPr>
        <w:jc w:val="both"/>
        <w:rPr>
          <w:sz w:val="24"/>
          <w:szCs w:val="24"/>
        </w:rPr>
      </w:pPr>
    </w:p>
    <w:p w:rsidR="004B54A5" w:rsidRPr="004B54A5" w:rsidRDefault="004B54A5" w:rsidP="004B54A5">
      <w:pPr>
        <w:jc w:val="both"/>
        <w:rPr>
          <w:sz w:val="24"/>
          <w:szCs w:val="24"/>
        </w:rPr>
      </w:pPr>
    </w:p>
    <w:p w:rsidR="004B54A5" w:rsidRPr="004B54A5" w:rsidRDefault="004B54A5" w:rsidP="004B54A5">
      <w:pPr>
        <w:spacing w:after="0" w:line="240" w:lineRule="auto"/>
        <w:jc w:val="both"/>
        <w:outlineLvl w:val="0"/>
        <w:rPr>
          <w:rFonts w:cs="Times New Roman"/>
          <w:sz w:val="24"/>
          <w:szCs w:val="24"/>
          <w:lang w:eastAsia="ru-RU"/>
        </w:rPr>
      </w:pPr>
      <w:r w:rsidRPr="004B54A5">
        <w:rPr>
          <w:rFonts w:ascii="Times New Roman" w:eastAsia="Times New Roman" w:hAnsi="Times New Roman" w:cs="Times New Roman"/>
          <w:sz w:val="24"/>
          <w:szCs w:val="24"/>
          <w:lang w:eastAsia="ru-RU"/>
        </w:rPr>
        <w:t>Глава Балаганкинского</w:t>
      </w:r>
    </w:p>
    <w:p w:rsidR="004B54A5" w:rsidRPr="004B54A5" w:rsidRDefault="004B54A5" w:rsidP="004B54A5">
      <w:pPr>
        <w:spacing w:after="0" w:line="240" w:lineRule="auto"/>
        <w:jc w:val="both"/>
        <w:outlineLvl w:val="0"/>
        <w:rPr>
          <w:rFonts w:ascii="Times New Roman" w:eastAsia="Times New Roman" w:hAnsi="Times New Roman" w:cs="Times New Roman"/>
          <w:sz w:val="24"/>
          <w:szCs w:val="24"/>
          <w:lang w:eastAsia="ru-RU"/>
        </w:rPr>
      </w:pPr>
      <w:r w:rsidRPr="004B54A5">
        <w:rPr>
          <w:rFonts w:ascii="Times New Roman" w:eastAsia="Times New Roman" w:hAnsi="Times New Roman" w:cs="Times New Roman"/>
          <w:sz w:val="24"/>
          <w:szCs w:val="24"/>
          <w:lang w:eastAsia="ru-RU"/>
        </w:rPr>
        <w:t>муниципального образования</w:t>
      </w:r>
      <w:r w:rsidR="009D5501">
        <w:rPr>
          <w:rFonts w:ascii="Times New Roman" w:eastAsia="Times New Roman" w:hAnsi="Times New Roman" w:cs="Times New Roman"/>
          <w:sz w:val="24"/>
          <w:szCs w:val="24"/>
          <w:lang w:eastAsia="ru-RU"/>
        </w:rPr>
        <w:t xml:space="preserve">                         </w:t>
      </w:r>
      <w:r w:rsidR="009D5501">
        <w:rPr>
          <w:rFonts w:cs="Times New Roman"/>
          <w:sz w:val="24"/>
          <w:szCs w:val="24"/>
          <w:lang w:eastAsia="ru-RU"/>
        </w:rPr>
        <w:t xml:space="preserve">                                                </w:t>
      </w:r>
      <w:r w:rsidRPr="004B54A5">
        <w:rPr>
          <w:rFonts w:cs="Times New Roman"/>
          <w:sz w:val="24"/>
          <w:szCs w:val="24"/>
          <w:lang w:eastAsia="ru-RU"/>
        </w:rPr>
        <w:t xml:space="preserve"> </w:t>
      </w:r>
      <w:r w:rsidR="00921BB9" w:rsidRPr="004B54A5">
        <w:rPr>
          <w:rFonts w:ascii="Times New Roman" w:eastAsia="Times New Roman" w:hAnsi="Times New Roman" w:cs="Times New Roman"/>
          <w:sz w:val="24"/>
          <w:szCs w:val="24"/>
          <w:lang w:eastAsia="ru-RU"/>
        </w:rPr>
        <w:t>О.И.</w:t>
      </w:r>
      <w:r w:rsidR="00921BB9">
        <w:rPr>
          <w:rFonts w:ascii="Times New Roman" w:eastAsia="Times New Roman" w:hAnsi="Times New Roman" w:cs="Times New Roman"/>
          <w:sz w:val="24"/>
          <w:szCs w:val="24"/>
          <w:lang w:eastAsia="ru-RU"/>
        </w:rPr>
        <w:t xml:space="preserve"> </w:t>
      </w:r>
      <w:r w:rsidRPr="004B54A5">
        <w:rPr>
          <w:rFonts w:ascii="Times New Roman" w:eastAsia="Times New Roman" w:hAnsi="Times New Roman" w:cs="Times New Roman"/>
          <w:sz w:val="24"/>
          <w:szCs w:val="24"/>
          <w:lang w:eastAsia="ru-RU"/>
        </w:rPr>
        <w:t>Шарапова</w:t>
      </w:r>
      <w:r w:rsidRPr="004B54A5">
        <w:rPr>
          <w:rFonts w:cs="Times New Roman"/>
          <w:sz w:val="24"/>
          <w:szCs w:val="24"/>
          <w:lang w:eastAsia="ru-RU"/>
        </w:rPr>
        <w:t xml:space="preserve"> </w:t>
      </w:r>
    </w:p>
    <w:p w:rsidR="003F7599" w:rsidRPr="004B54A5" w:rsidRDefault="003F7599" w:rsidP="004B54A5">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Pr="004B54A5" w:rsidRDefault="004B54A5" w:rsidP="003F7599">
      <w:pPr>
        <w:spacing w:after="0" w:line="240" w:lineRule="auto"/>
        <w:jc w:val="center"/>
        <w:outlineLvl w:val="0"/>
        <w:rPr>
          <w:rFonts w:ascii="Times New Roman" w:eastAsia="Times New Roman" w:hAnsi="Times New Roman" w:cs="Times New Roman"/>
          <w:sz w:val="24"/>
          <w:szCs w:val="24"/>
          <w:lang w:eastAsia="ru-RU"/>
        </w:rPr>
      </w:pPr>
    </w:p>
    <w:p w:rsidR="004B54A5" w:rsidRDefault="004B54A5" w:rsidP="004B54A5">
      <w:pPr>
        <w:suppressAutoHyphens/>
        <w:spacing w:after="0" w:line="240" w:lineRule="auto"/>
        <w:jc w:val="right"/>
        <w:rPr>
          <w:rFonts w:ascii="Times New Roman" w:hAnsi="Times New Roman" w:cs="Times New Roman"/>
          <w:color w:val="000000"/>
          <w:sz w:val="24"/>
          <w:szCs w:val="24"/>
        </w:rPr>
      </w:pPr>
    </w:p>
    <w:p w:rsidR="004B54A5" w:rsidRDefault="004B54A5" w:rsidP="004B54A5">
      <w:pPr>
        <w:suppressAutoHyphens/>
        <w:spacing w:after="0" w:line="240" w:lineRule="auto"/>
        <w:jc w:val="right"/>
        <w:rPr>
          <w:rFonts w:ascii="Times New Roman" w:hAnsi="Times New Roman" w:cs="Times New Roman"/>
          <w:color w:val="000000"/>
          <w:sz w:val="24"/>
          <w:szCs w:val="24"/>
        </w:rPr>
      </w:pPr>
    </w:p>
    <w:p w:rsidR="00142451" w:rsidRDefault="00142451" w:rsidP="004B54A5">
      <w:pPr>
        <w:suppressAutoHyphens/>
        <w:spacing w:after="0" w:line="240" w:lineRule="auto"/>
        <w:jc w:val="right"/>
        <w:rPr>
          <w:rFonts w:ascii="Times New Roman" w:hAnsi="Times New Roman" w:cs="Times New Roman"/>
          <w:color w:val="000000"/>
          <w:sz w:val="28"/>
          <w:szCs w:val="24"/>
        </w:rPr>
      </w:pPr>
    </w:p>
    <w:p w:rsidR="003F7599" w:rsidRPr="00142451" w:rsidRDefault="003F7599" w:rsidP="004B54A5">
      <w:pPr>
        <w:suppressAutoHyphens/>
        <w:spacing w:after="0" w:line="240" w:lineRule="auto"/>
        <w:jc w:val="right"/>
        <w:rPr>
          <w:rFonts w:ascii="Times New Roman" w:hAnsi="Times New Roman" w:cs="Times New Roman"/>
          <w:color w:val="000000"/>
          <w:sz w:val="28"/>
          <w:szCs w:val="24"/>
        </w:rPr>
      </w:pPr>
      <w:r w:rsidRPr="00142451">
        <w:rPr>
          <w:rFonts w:ascii="Times New Roman" w:hAnsi="Times New Roman" w:cs="Times New Roman"/>
          <w:color w:val="000000"/>
          <w:sz w:val="28"/>
          <w:szCs w:val="24"/>
        </w:rPr>
        <w:t>УТВЕРЖДЕНО</w:t>
      </w:r>
    </w:p>
    <w:p w:rsidR="003F7599" w:rsidRPr="00142451" w:rsidRDefault="003F7599" w:rsidP="004B54A5">
      <w:pPr>
        <w:suppressAutoHyphens/>
        <w:spacing w:after="0" w:line="240" w:lineRule="auto"/>
        <w:jc w:val="right"/>
        <w:rPr>
          <w:rFonts w:ascii="Times New Roman" w:hAnsi="Times New Roman" w:cs="Times New Roman"/>
          <w:color w:val="000000"/>
          <w:sz w:val="28"/>
          <w:szCs w:val="24"/>
        </w:rPr>
      </w:pPr>
      <w:r w:rsidRPr="00142451">
        <w:rPr>
          <w:rFonts w:ascii="Times New Roman" w:hAnsi="Times New Roman" w:cs="Times New Roman"/>
          <w:color w:val="000000"/>
          <w:sz w:val="28"/>
          <w:szCs w:val="24"/>
        </w:rPr>
        <w:t>Решением</w:t>
      </w:r>
      <w:r w:rsidR="00FC2784" w:rsidRPr="00142451">
        <w:rPr>
          <w:rFonts w:ascii="Times New Roman" w:hAnsi="Times New Roman" w:cs="Times New Roman"/>
          <w:color w:val="000000"/>
          <w:sz w:val="28"/>
          <w:szCs w:val="24"/>
        </w:rPr>
        <w:t xml:space="preserve"> </w:t>
      </w:r>
      <w:r w:rsidRPr="00142451">
        <w:rPr>
          <w:rFonts w:ascii="Times New Roman" w:hAnsi="Times New Roman" w:cs="Times New Roman"/>
          <w:color w:val="000000"/>
          <w:sz w:val="28"/>
          <w:szCs w:val="24"/>
        </w:rPr>
        <w:t xml:space="preserve">Думы </w:t>
      </w:r>
      <w:r w:rsidR="00154B2F" w:rsidRPr="00142451">
        <w:rPr>
          <w:rFonts w:ascii="Times New Roman" w:hAnsi="Times New Roman" w:cs="Times New Roman"/>
          <w:color w:val="000000"/>
          <w:sz w:val="28"/>
          <w:szCs w:val="24"/>
        </w:rPr>
        <w:t>Балаганк</w:t>
      </w:r>
      <w:r w:rsidRPr="00142451">
        <w:rPr>
          <w:rFonts w:ascii="Times New Roman" w:hAnsi="Times New Roman" w:cs="Times New Roman"/>
          <w:color w:val="000000"/>
          <w:sz w:val="28"/>
          <w:szCs w:val="24"/>
        </w:rPr>
        <w:t>инского</w:t>
      </w:r>
    </w:p>
    <w:p w:rsidR="003F7599" w:rsidRPr="00142451" w:rsidRDefault="003F7599" w:rsidP="004B54A5">
      <w:pPr>
        <w:suppressAutoHyphens/>
        <w:spacing w:after="0" w:line="240" w:lineRule="auto"/>
        <w:jc w:val="right"/>
        <w:rPr>
          <w:rFonts w:ascii="Times New Roman" w:hAnsi="Times New Roman" w:cs="Times New Roman"/>
          <w:color w:val="000000"/>
          <w:sz w:val="28"/>
          <w:szCs w:val="24"/>
        </w:rPr>
      </w:pPr>
      <w:r w:rsidRPr="00142451">
        <w:rPr>
          <w:rFonts w:ascii="Times New Roman" w:hAnsi="Times New Roman" w:cs="Times New Roman"/>
          <w:color w:val="000000"/>
          <w:sz w:val="28"/>
          <w:szCs w:val="24"/>
        </w:rPr>
        <w:t xml:space="preserve">муниципального образования </w:t>
      </w:r>
    </w:p>
    <w:p w:rsidR="003F7599" w:rsidRPr="00142451" w:rsidRDefault="003F7599" w:rsidP="004B54A5">
      <w:pPr>
        <w:suppressAutoHyphens/>
        <w:spacing w:after="0" w:line="240" w:lineRule="auto"/>
        <w:jc w:val="right"/>
        <w:rPr>
          <w:rFonts w:ascii="Times New Roman" w:hAnsi="Times New Roman" w:cs="Times New Roman"/>
          <w:color w:val="000000"/>
          <w:sz w:val="28"/>
          <w:szCs w:val="24"/>
        </w:rPr>
      </w:pPr>
      <w:r w:rsidRPr="00142451">
        <w:rPr>
          <w:rFonts w:ascii="Times New Roman" w:hAnsi="Times New Roman" w:cs="Times New Roman"/>
          <w:color w:val="000000"/>
          <w:sz w:val="28"/>
          <w:szCs w:val="24"/>
        </w:rPr>
        <w:t xml:space="preserve">от </w:t>
      </w:r>
      <w:r w:rsidR="004B54A5" w:rsidRPr="00142451">
        <w:rPr>
          <w:rFonts w:ascii="Times New Roman" w:hAnsi="Times New Roman" w:cs="Times New Roman"/>
          <w:color w:val="000000"/>
          <w:sz w:val="28"/>
          <w:szCs w:val="24"/>
        </w:rPr>
        <w:t>25.12.2018 г.</w:t>
      </w:r>
      <w:r w:rsidRPr="00142451">
        <w:rPr>
          <w:rFonts w:ascii="Times New Roman" w:hAnsi="Times New Roman" w:cs="Times New Roman"/>
          <w:color w:val="000000"/>
          <w:sz w:val="28"/>
          <w:szCs w:val="24"/>
        </w:rPr>
        <w:t xml:space="preserve"> № </w:t>
      </w:r>
      <w:r w:rsidR="004B54A5" w:rsidRPr="00142451">
        <w:rPr>
          <w:rFonts w:ascii="Times New Roman" w:hAnsi="Times New Roman" w:cs="Times New Roman"/>
          <w:color w:val="000000"/>
          <w:sz w:val="28"/>
          <w:szCs w:val="24"/>
        </w:rPr>
        <w:t>16/3-ДП</w:t>
      </w:r>
    </w:p>
    <w:p w:rsidR="003F7599" w:rsidRPr="00142451" w:rsidRDefault="003F7599" w:rsidP="003F7599">
      <w:pPr>
        <w:autoSpaceDE w:val="0"/>
        <w:autoSpaceDN w:val="0"/>
        <w:adjustRightInd w:val="0"/>
        <w:spacing w:after="0" w:line="240" w:lineRule="auto"/>
        <w:ind w:firstLine="709"/>
        <w:jc w:val="center"/>
        <w:rPr>
          <w:rFonts w:ascii="Times New Roman" w:hAnsi="Times New Roman" w:cs="Times New Roman"/>
          <w:b/>
          <w:color w:val="000000"/>
          <w:sz w:val="28"/>
          <w:szCs w:val="24"/>
        </w:rPr>
      </w:pPr>
    </w:p>
    <w:p w:rsidR="003F7599" w:rsidRPr="00142451" w:rsidRDefault="003F7599" w:rsidP="003F7599">
      <w:pPr>
        <w:autoSpaceDE w:val="0"/>
        <w:autoSpaceDN w:val="0"/>
        <w:adjustRightInd w:val="0"/>
        <w:spacing w:after="0" w:line="240" w:lineRule="auto"/>
        <w:ind w:firstLine="709"/>
        <w:jc w:val="center"/>
        <w:rPr>
          <w:rFonts w:ascii="Times New Roman" w:hAnsi="Times New Roman" w:cs="Times New Roman"/>
          <w:b/>
          <w:color w:val="000000"/>
          <w:sz w:val="28"/>
          <w:szCs w:val="24"/>
        </w:rPr>
      </w:pPr>
    </w:p>
    <w:p w:rsidR="003F7599" w:rsidRPr="00142451" w:rsidRDefault="003F7599" w:rsidP="003F7599">
      <w:pPr>
        <w:rPr>
          <w:rFonts w:ascii="Times New Roman" w:hAnsi="Times New Roman" w:cs="Times New Roman"/>
          <w:b/>
          <w:sz w:val="28"/>
          <w:szCs w:val="24"/>
        </w:rPr>
      </w:pPr>
      <w:r w:rsidRPr="00142451">
        <w:rPr>
          <w:rFonts w:ascii="Times New Roman" w:hAnsi="Times New Roman" w:cs="Times New Roman"/>
          <w:b/>
          <w:sz w:val="28"/>
          <w:szCs w:val="24"/>
        </w:rPr>
        <w:t>«Статья 30. Градостроительный регламент. Общественно-деловые зоны</w:t>
      </w:r>
    </w:p>
    <w:p w:rsidR="003F7599" w:rsidRPr="00142451" w:rsidRDefault="003F7599" w:rsidP="003F7599">
      <w:pPr>
        <w:rPr>
          <w:rFonts w:ascii="Times New Roman" w:hAnsi="Times New Roman" w:cs="Times New Roman"/>
          <w:b/>
          <w:sz w:val="28"/>
          <w:szCs w:val="24"/>
          <w:u w:val="single"/>
        </w:rPr>
      </w:pPr>
      <w:r w:rsidRPr="00142451">
        <w:rPr>
          <w:rFonts w:ascii="Times New Roman" w:hAnsi="Times New Roman" w:cs="Times New Roman"/>
          <w:b/>
          <w:sz w:val="28"/>
          <w:szCs w:val="24"/>
          <w:u w:val="single"/>
        </w:rPr>
        <w:t>ОД-1. Зона общественно-деловой застройки</w:t>
      </w:r>
    </w:p>
    <w:tbl>
      <w:tblPr>
        <w:tblStyle w:val="a4"/>
        <w:tblW w:w="0" w:type="auto"/>
        <w:tblLook w:val="04A0" w:firstRow="1" w:lastRow="0" w:firstColumn="1" w:lastColumn="0" w:noHBand="0" w:noVBand="1"/>
      </w:tblPr>
      <w:tblGrid>
        <w:gridCol w:w="2498"/>
        <w:gridCol w:w="4947"/>
        <w:gridCol w:w="2126"/>
      </w:tblGrid>
      <w:tr w:rsidR="003F7599" w:rsidRPr="00142451" w:rsidTr="00B375D3">
        <w:tc>
          <w:tcPr>
            <w:tcW w:w="2498" w:type="dxa"/>
          </w:tcPr>
          <w:p w:rsidR="003F7599" w:rsidRPr="00142451" w:rsidRDefault="003F7599" w:rsidP="00B375D3">
            <w:pPr>
              <w:jc w:val="center"/>
              <w:rPr>
                <w:rFonts w:ascii="Times New Roman" w:hAnsi="Times New Roman" w:cs="Times New Roman"/>
                <w:b/>
                <w:sz w:val="28"/>
                <w:szCs w:val="24"/>
              </w:rPr>
            </w:pPr>
            <w:r w:rsidRPr="00142451">
              <w:rPr>
                <w:rFonts w:ascii="Times New Roman" w:hAnsi="Times New Roman" w:cs="Times New Roman"/>
                <w:b/>
                <w:sz w:val="28"/>
                <w:szCs w:val="24"/>
              </w:rPr>
              <w:t>Основные виды разрешенного использования земельного участка*</w:t>
            </w:r>
          </w:p>
        </w:tc>
        <w:tc>
          <w:tcPr>
            <w:tcW w:w="5855" w:type="dxa"/>
          </w:tcPr>
          <w:p w:rsidR="003F7599" w:rsidRPr="00142451" w:rsidRDefault="003F7599" w:rsidP="00B375D3">
            <w:pPr>
              <w:jc w:val="center"/>
              <w:rPr>
                <w:rFonts w:ascii="Times New Roman" w:hAnsi="Times New Roman" w:cs="Times New Roman"/>
                <w:b/>
                <w:sz w:val="28"/>
                <w:szCs w:val="24"/>
              </w:rPr>
            </w:pPr>
            <w:r w:rsidRPr="00142451">
              <w:rPr>
                <w:rFonts w:ascii="Times New Roman" w:hAnsi="Times New Roman" w:cs="Times New Roman"/>
                <w:b/>
                <w:sz w:val="28"/>
                <w:szCs w:val="24"/>
              </w:rPr>
              <w:t>Описание вида разрешенного использования земельного участка**</w:t>
            </w:r>
          </w:p>
        </w:tc>
        <w:tc>
          <w:tcPr>
            <w:tcW w:w="2126" w:type="dxa"/>
          </w:tcPr>
          <w:p w:rsidR="003F7599" w:rsidRPr="00142451" w:rsidRDefault="003F7599" w:rsidP="00B375D3">
            <w:pPr>
              <w:rPr>
                <w:rFonts w:ascii="Times New Roman" w:hAnsi="Times New Roman" w:cs="Times New Roman"/>
                <w:b/>
                <w:sz w:val="28"/>
                <w:szCs w:val="24"/>
              </w:rPr>
            </w:pPr>
            <w:r w:rsidRPr="00142451">
              <w:rPr>
                <w:rFonts w:ascii="Times New Roman" w:hAnsi="Times New Roman" w:cs="Times New Roman"/>
                <w:b/>
                <w:sz w:val="28"/>
                <w:szCs w:val="24"/>
              </w:rPr>
              <w:t>Код (числовое обозначение вида разрешенного использования земельного участка***)</w:t>
            </w:r>
          </w:p>
        </w:tc>
      </w:tr>
      <w:tr w:rsidR="003F7599" w:rsidRPr="00142451" w:rsidTr="00B375D3">
        <w:tc>
          <w:tcPr>
            <w:tcW w:w="2498" w:type="dxa"/>
          </w:tcPr>
          <w:p w:rsidR="003F7599" w:rsidRPr="00142451" w:rsidRDefault="003F7599" w:rsidP="00B375D3">
            <w:pPr>
              <w:jc w:val="center"/>
              <w:rPr>
                <w:rFonts w:ascii="Times New Roman" w:hAnsi="Times New Roman" w:cs="Times New Roman"/>
                <w:b/>
                <w:sz w:val="28"/>
                <w:szCs w:val="24"/>
              </w:rPr>
            </w:pPr>
            <w:r w:rsidRPr="00142451">
              <w:rPr>
                <w:rFonts w:ascii="Times New Roman" w:hAnsi="Times New Roman" w:cs="Times New Roman"/>
                <w:b/>
                <w:sz w:val="28"/>
                <w:szCs w:val="24"/>
              </w:rPr>
              <w:t>1</w:t>
            </w:r>
          </w:p>
        </w:tc>
        <w:tc>
          <w:tcPr>
            <w:tcW w:w="5855" w:type="dxa"/>
          </w:tcPr>
          <w:p w:rsidR="003F7599" w:rsidRPr="00142451" w:rsidRDefault="003F7599" w:rsidP="00B375D3">
            <w:pPr>
              <w:jc w:val="center"/>
              <w:rPr>
                <w:rFonts w:ascii="Times New Roman" w:hAnsi="Times New Roman" w:cs="Times New Roman"/>
                <w:b/>
                <w:sz w:val="28"/>
                <w:szCs w:val="24"/>
              </w:rPr>
            </w:pPr>
            <w:r w:rsidRPr="00142451">
              <w:rPr>
                <w:rFonts w:ascii="Times New Roman" w:hAnsi="Times New Roman" w:cs="Times New Roman"/>
                <w:b/>
                <w:sz w:val="28"/>
                <w:szCs w:val="24"/>
              </w:rPr>
              <w:t>2</w:t>
            </w:r>
          </w:p>
        </w:tc>
        <w:tc>
          <w:tcPr>
            <w:tcW w:w="2126" w:type="dxa"/>
          </w:tcPr>
          <w:p w:rsidR="003F7599" w:rsidRPr="00142451" w:rsidRDefault="003F7599" w:rsidP="00B375D3">
            <w:pPr>
              <w:jc w:val="center"/>
              <w:rPr>
                <w:rFonts w:ascii="Times New Roman" w:hAnsi="Times New Roman" w:cs="Times New Roman"/>
                <w:b/>
                <w:sz w:val="28"/>
                <w:szCs w:val="24"/>
              </w:rPr>
            </w:pPr>
            <w:r w:rsidRPr="00142451">
              <w:rPr>
                <w:rFonts w:ascii="Times New Roman" w:hAnsi="Times New Roman" w:cs="Times New Roman"/>
                <w:b/>
                <w:sz w:val="28"/>
                <w:szCs w:val="24"/>
              </w:rPr>
              <w:t>3</w:t>
            </w:r>
          </w:p>
        </w:tc>
      </w:tr>
      <w:tr w:rsidR="003F7599" w:rsidRPr="00142451" w:rsidTr="00B375D3">
        <w:tc>
          <w:tcPr>
            <w:tcW w:w="2498" w:type="dxa"/>
          </w:tcPr>
          <w:p w:rsidR="003F7599" w:rsidRPr="00142451" w:rsidRDefault="003F7599" w:rsidP="00B375D3">
            <w:pPr>
              <w:rPr>
                <w:rFonts w:ascii="Times New Roman" w:hAnsi="Times New Roman" w:cs="Times New Roman"/>
                <w:sz w:val="28"/>
                <w:szCs w:val="24"/>
              </w:rPr>
            </w:pPr>
            <w:r w:rsidRPr="00142451">
              <w:rPr>
                <w:rFonts w:ascii="Times New Roman" w:hAnsi="Times New Roman" w:cs="Times New Roman"/>
                <w:color w:val="000000"/>
                <w:sz w:val="28"/>
                <w:szCs w:val="24"/>
              </w:rPr>
              <w:t>Социальное обслуживание</w:t>
            </w:r>
          </w:p>
        </w:tc>
        <w:tc>
          <w:tcPr>
            <w:tcW w:w="5855" w:type="dxa"/>
          </w:tcPr>
          <w:p w:rsidR="003F7599" w:rsidRPr="00142451" w:rsidRDefault="003F7599" w:rsidP="00B375D3">
            <w:pPr>
              <w:rPr>
                <w:rFonts w:ascii="Times New Roman" w:hAnsi="Times New Roman" w:cs="Times New Roman"/>
                <w:sz w:val="28"/>
                <w:szCs w:val="24"/>
              </w:rPr>
            </w:pPr>
            <w:proofErr w:type="gramStart"/>
            <w:r w:rsidRPr="00142451">
              <w:rPr>
                <w:rFonts w:ascii="Times New Roman" w:hAnsi="Times New Roman" w:cs="Times New Roman"/>
                <w:color w:val="000000"/>
                <w:sz w:val="28"/>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42451">
              <w:rPr>
                <w:rFonts w:ascii="Times New Roman" w:hAnsi="Times New Roman" w:cs="Times New Roman"/>
                <w:color w:val="000000"/>
                <w:sz w:val="28"/>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w:t>
            </w:r>
          </w:p>
        </w:tc>
        <w:tc>
          <w:tcPr>
            <w:tcW w:w="2126" w:type="dxa"/>
          </w:tcPr>
          <w:p w:rsidR="003F7599" w:rsidRPr="00142451" w:rsidRDefault="003F7599" w:rsidP="00B375D3">
            <w:pPr>
              <w:jc w:val="center"/>
              <w:rPr>
                <w:rFonts w:ascii="Times New Roman" w:hAnsi="Times New Roman" w:cs="Times New Roman"/>
                <w:sz w:val="28"/>
                <w:szCs w:val="24"/>
              </w:rPr>
            </w:pPr>
            <w:r w:rsidRPr="00142451">
              <w:rPr>
                <w:rFonts w:ascii="Times New Roman" w:hAnsi="Times New Roman" w:cs="Times New Roman"/>
                <w:sz w:val="28"/>
                <w:szCs w:val="24"/>
              </w:rPr>
              <w:t>3.2</w:t>
            </w:r>
          </w:p>
        </w:tc>
      </w:tr>
      <w:tr w:rsidR="003F7599" w:rsidRPr="00142451" w:rsidTr="00B375D3">
        <w:tc>
          <w:tcPr>
            <w:tcW w:w="2498" w:type="dxa"/>
          </w:tcPr>
          <w:p w:rsidR="003F7599" w:rsidRPr="00142451" w:rsidRDefault="003F7599" w:rsidP="00B375D3">
            <w:pPr>
              <w:rPr>
                <w:rFonts w:ascii="Times New Roman" w:hAnsi="Times New Roman" w:cs="Times New Roman"/>
                <w:sz w:val="28"/>
                <w:szCs w:val="24"/>
              </w:rPr>
            </w:pPr>
            <w:r w:rsidRPr="00142451">
              <w:rPr>
                <w:rFonts w:ascii="Times New Roman" w:hAnsi="Times New Roman" w:cs="Times New Roman"/>
                <w:color w:val="000000"/>
                <w:sz w:val="28"/>
                <w:szCs w:val="24"/>
              </w:rPr>
              <w:t>Бытовое обслуживание</w:t>
            </w:r>
          </w:p>
        </w:tc>
        <w:tc>
          <w:tcPr>
            <w:tcW w:w="5855" w:type="dxa"/>
          </w:tcPr>
          <w:p w:rsidR="003F7599" w:rsidRPr="00142451" w:rsidRDefault="003F7599" w:rsidP="00B375D3">
            <w:pPr>
              <w:rPr>
                <w:rFonts w:ascii="Times New Roman" w:hAnsi="Times New Roman" w:cs="Times New Roman"/>
                <w:sz w:val="28"/>
                <w:szCs w:val="24"/>
              </w:rPr>
            </w:pPr>
            <w:r w:rsidRPr="00142451">
              <w:rPr>
                <w:rFonts w:ascii="Times New Roman" w:hAnsi="Times New Roman" w:cs="Times New Roman"/>
                <w:color w:val="000000"/>
                <w:sz w:val="28"/>
                <w:szCs w:val="24"/>
              </w:rPr>
              <w:t xml:space="preserve">Размещение объектов капитального строительства, предназначенных для оказания населению или организациям </w:t>
            </w:r>
            <w:r w:rsidRPr="00142451">
              <w:rPr>
                <w:rFonts w:ascii="Times New Roman" w:hAnsi="Times New Roman" w:cs="Times New Roman"/>
                <w:color w:val="000000"/>
                <w:sz w:val="28"/>
                <w:szCs w:val="24"/>
              </w:rPr>
              <w:lastRenderedPageBreak/>
              <w:t>бытовых услуг (мастерские мелкого ремонта, ателье, бани, парикмахерские, прачечные, похоронные бюро)</w:t>
            </w:r>
          </w:p>
        </w:tc>
        <w:tc>
          <w:tcPr>
            <w:tcW w:w="2126" w:type="dxa"/>
          </w:tcPr>
          <w:p w:rsidR="003F7599" w:rsidRPr="00142451" w:rsidRDefault="003F7599" w:rsidP="00B375D3">
            <w:pPr>
              <w:jc w:val="center"/>
              <w:rPr>
                <w:rFonts w:ascii="Times New Roman" w:hAnsi="Times New Roman" w:cs="Times New Roman"/>
                <w:sz w:val="28"/>
                <w:szCs w:val="24"/>
              </w:rPr>
            </w:pPr>
            <w:r w:rsidRPr="00142451">
              <w:rPr>
                <w:rFonts w:ascii="Times New Roman" w:hAnsi="Times New Roman" w:cs="Times New Roman"/>
                <w:color w:val="000000"/>
                <w:sz w:val="28"/>
                <w:szCs w:val="24"/>
              </w:rPr>
              <w:lastRenderedPageBreak/>
              <w:t>3.3</w:t>
            </w:r>
          </w:p>
        </w:tc>
      </w:tr>
      <w:tr w:rsidR="003F7599" w:rsidRPr="00142451" w:rsidTr="00B375D3">
        <w:tc>
          <w:tcPr>
            <w:tcW w:w="2498" w:type="dxa"/>
          </w:tcPr>
          <w:p w:rsidR="003F7599" w:rsidRPr="00142451" w:rsidRDefault="003F7599" w:rsidP="00B375D3">
            <w:pPr>
              <w:rPr>
                <w:rFonts w:ascii="Times New Roman" w:hAnsi="Times New Roman" w:cs="Times New Roman"/>
                <w:sz w:val="28"/>
                <w:szCs w:val="24"/>
              </w:rPr>
            </w:pPr>
            <w:r w:rsidRPr="00142451">
              <w:rPr>
                <w:rFonts w:ascii="Times New Roman" w:hAnsi="Times New Roman" w:cs="Times New Roman"/>
                <w:color w:val="000000"/>
                <w:sz w:val="28"/>
                <w:szCs w:val="24"/>
              </w:rPr>
              <w:lastRenderedPageBreak/>
              <w:t>Здравоохранение</w:t>
            </w:r>
          </w:p>
        </w:tc>
        <w:tc>
          <w:tcPr>
            <w:tcW w:w="5855" w:type="dxa"/>
          </w:tcPr>
          <w:p w:rsidR="003F7599" w:rsidRPr="00142451" w:rsidRDefault="003F7599" w:rsidP="00B375D3">
            <w:pPr>
              <w:rPr>
                <w:rFonts w:ascii="Times New Roman" w:hAnsi="Times New Roman" w:cs="Times New Roman"/>
                <w:sz w:val="28"/>
                <w:szCs w:val="24"/>
              </w:rPr>
            </w:pPr>
            <w:r w:rsidRPr="00142451">
              <w:rPr>
                <w:rFonts w:ascii="Times New Roman" w:hAnsi="Times New Roman" w:cs="Times New Roman"/>
                <w:color w:val="000000"/>
                <w:sz w:val="28"/>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142451" w:rsidRDefault="003F7599" w:rsidP="00B375D3">
            <w:pPr>
              <w:jc w:val="center"/>
              <w:rPr>
                <w:rFonts w:ascii="Times New Roman" w:hAnsi="Times New Roman" w:cs="Times New Roman"/>
                <w:sz w:val="28"/>
                <w:szCs w:val="24"/>
              </w:rPr>
            </w:pPr>
          </w:p>
          <w:p w:rsidR="003F7599" w:rsidRPr="00142451" w:rsidRDefault="003F7599" w:rsidP="00B375D3">
            <w:pPr>
              <w:jc w:val="center"/>
              <w:rPr>
                <w:rFonts w:ascii="Times New Roman" w:hAnsi="Times New Roman" w:cs="Times New Roman"/>
                <w:sz w:val="28"/>
                <w:szCs w:val="24"/>
              </w:rPr>
            </w:pPr>
          </w:p>
          <w:p w:rsidR="003F7599" w:rsidRPr="00142451" w:rsidRDefault="003F7599" w:rsidP="00B375D3">
            <w:pPr>
              <w:jc w:val="center"/>
              <w:rPr>
                <w:rFonts w:ascii="Times New Roman" w:hAnsi="Times New Roman" w:cs="Times New Roman"/>
                <w:sz w:val="28"/>
                <w:szCs w:val="24"/>
              </w:rPr>
            </w:pPr>
          </w:p>
          <w:p w:rsidR="003F7599" w:rsidRPr="00142451" w:rsidRDefault="003F7599" w:rsidP="00B375D3">
            <w:pPr>
              <w:jc w:val="center"/>
              <w:rPr>
                <w:rFonts w:ascii="Times New Roman" w:hAnsi="Times New Roman" w:cs="Times New Roman"/>
                <w:sz w:val="28"/>
                <w:szCs w:val="24"/>
              </w:rPr>
            </w:pPr>
            <w:r w:rsidRPr="00142451">
              <w:rPr>
                <w:rFonts w:ascii="Times New Roman" w:hAnsi="Times New Roman" w:cs="Times New Roman"/>
                <w:sz w:val="28"/>
                <w:szCs w:val="24"/>
              </w:rPr>
              <w:t>3.4</w:t>
            </w:r>
          </w:p>
        </w:tc>
      </w:tr>
      <w:tr w:rsidR="003F7599" w:rsidRPr="009E1FB0" w:rsidTr="00B375D3">
        <w:tc>
          <w:tcPr>
            <w:tcW w:w="2498"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color w:val="000000"/>
                <w:sz w:val="28"/>
                <w:szCs w:val="28"/>
              </w:rPr>
              <w:t>Образование и</w:t>
            </w:r>
            <w:r w:rsidRPr="009E1FB0">
              <w:rPr>
                <w:rFonts w:ascii="Times New Roman" w:hAnsi="Times New Roman" w:cs="Times New Roman"/>
                <w:color w:val="000000"/>
                <w:sz w:val="28"/>
                <w:szCs w:val="28"/>
              </w:rPr>
              <w:br/>
              <w:t>просвещение</w:t>
            </w:r>
          </w:p>
        </w:tc>
        <w:tc>
          <w:tcPr>
            <w:tcW w:w="5855" w:type="dxa"/>
          </w:tcPr>
          <w:p w:rsidR="003F7599" w:rsidRPr="009E1FB0" w:rsidRDefault="003F7599" w:rsidP="004B54A5">
            <w:pPr>
              <w:spacing w:after="0"/>
              <w:rPr>
                <w:rFonts w:ascii="Times New Roman" w:hAnsi="Times New Roman" w:cs="Times New Roman"/>
                <w:color w:val="000000"/>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предназначенных </w:t>
            </w:r>
            <w:proofErr w:type="gramStart"/>
            <w:r w:rsidRPr="009E1FB0">
              <w:rPr>
                <w:rFonts w:ascii="Times New Roman" w:hAnsi="Times New Roman" w:cs="Times New Roman"/>
                <w:color w:val="000000"/>
                <w:sz w:val="28"/>
                <w:szCs w:val="28"/>
              </w:rPr>
              <w:t>для</w:t>
            </w:r>
            <w:proofErr w:type="gramEnd"/>
          </w:p>
          <w:p w:rsidR="003F7599" w:rsidRPr="009E1FB0" w:rsidRDefault="003F7599" w:rsidP="00B375D3">
            <w:pPr>
              <w:rPr>
                <w:rFonts w:ascii="Times New Roman" w:hAnsi="Times New Roman" w:cs="Times New Roman"/>
                <w:b/>
                <w:sz w:val="28"/>
                <w:szCs w:val="28"/>
              </w:rPr>
            </w:pPr>
            <w:proofErr w:type="gramStart"/>
            <w:r w:rsidRPr="009E1FB0">
              <w:rPr>
                <w:rFonts w:ascii="Times New Roman" w:hAnsi="Times New Roman" w:cs="Times New Roman"/>
                <w:color w:val="000000"/>
                <w:sz w:val="28"/>
                <w:szCs w:val="28"/>
              </w:rPr>
              <w:t xml:space="preserve">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w:t>
            </w:r>
            <w:proofErr w:type="spellStart"/>
            <w:r w:rsidRPr="009E1FB0">
              <w:rPr>
                <w:rFonts w:ascii="Times New Roman" w:hAnsi="Times New Roman" w:cs="Times New Roman"/>
                <w:color w:val="000000"/>
                <w:sz w:val="28"/>
                <w:szCs w:val="28"/>
              </w:rPr>
              <w:t>иповышению</w:t>
            </w:r>
            <w:proofErr w:type="spellEnd"/>
            <w:r w:rsidRPr="009E1FB0">
              <w:rPr>
                <w:rFonts w:ascii="Times New Roman" w:hAnsi="Times New Roman" w:cs="Times New Roman"/>
                <w:color w:val="000000"/>
                <w:sz w:val="28"/>
                <w:szCs w:val="28"/>
              </w:rPr>
              <w:t xml:space="preserve">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sz w:val="28"/>
                <w:szCs w:val="28"/>
              </w:rPr>
              <w:t>3.5</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Культурное развитие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w:t>
            </w:r>
            <w:r w:rsidRPr="009E1FB0">
              <w:rPr>
                <w:rFonts w:ascii="Times New Roman" w:hAnsi="Times New Roman" w:cs="Times New Roman"/>
                <w:color w:val="000000"/>
                <w:sz w:val="28"/>
                <w:szCs w:val="28"/>
              </w:rPr>
              <w:lastRenderedPageBreak/>
              <w:t>зоопарков, океанариумов</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3.6</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Общественное управление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3.8</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Обеспечение научной деятельности</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получения ценных с научной точки зрения образцов растительного и животного мира</w:t>
            </w:r>
            <w:proofErr w:type="gramEnd"/>
          </w:p>
        </w:tc>
        <w:tc>
          <w:tcPr>
            <w:tcW w:w="2126"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sz w:val="28"/>
                <w:szCs w:val="28"/>
              </w:rPr>
              <w:t>3.9</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Деловое управление</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9E1FB0">
              <w:rPr>
                <w:rFonts w:ascii="Times New Roman" w:hAnsi="Times New Roman" w:cs="Times New Roman"/>
                <w:color w:val="000000"/>
                <w:sz w:val="28"/>
                <w:szCs w:val="28"/>
              </w:rPr>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4.1</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Торговые центры (Торгово-развлекательные центры)</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4.2</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Магазины</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4.4</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Банковская и страховая деятельность</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4.5</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Общественное питание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4.6</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Гостиничное обслуживание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4.7</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Развлечения</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4.8</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Обслуживание</w:t>
            </w:r>
            <w:r w:rsidRPr="009E1FB0">
              <w:rPr>
                <w:rFonts w:ascii="Times New Roman" w:hAnsi="Times New Roman" w:cs="Times New Roman"/>
                <w:color w:val="000000"/>
                <w:sz w:val="28"/>
                <w:szCs w:val="28"/>
              </w:rPr>
              <w:br/>
              <w:t>автотранспорта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постоянных или временных гаражей с несколькими стояночными</w:t>
            </w:r>
            <w:r w:rsidRPr="009E1FB0">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4.9</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Вспомогательные виды разрешенного использования*</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Обеспечение</w:t>
            </w:r>
            <w:r w:rsidRPr="009E1FB0">
              <w:rPr>
                <w:rFonts w:ascii="Times New Roman" w:hAnsi="Times New Roman" w:cs="Times New Roman"/>
                <w:color w:val="000000"/>
                <w:sz w:val="28"/>
                <w:szCs w:val="28"/>
              </w:rPr>
              <w:br/>
              <w:t>внутреннего</w:t>
            </w:r>
            <w:r w:rsidRPr="009E1FB0">
              <w:rPr>
                <w:rFonts w:ascii="Times New Roman" w:hAnsi="Times New Roman" w:cs="Times New Roman"/>
                <w:color w:val="000000"/>
                <w:sz w:val="28"/>
                <w:szCs w:val="28"/>
              </w:rPr>
              <w:br/>
              <w:t>правопорядка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необходимых для подготовки и поддержания в </w:t>
            </w:r>
            <w:r w:rsidRPr="009E1FB0">
              <w:rPr>
                <w:rFonts w:ascii="Times New Roman" w:hAnsi="Times New Roman" w:cs="Times New Roman"/>
                <w:color w:val="000000"/>
                <w:sz w:val="28"/>
                <w:szCs w:val="28"/>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8.3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Обслуживание</w:t>
            </w:r>
            <w:r w:rsidRPr="009E1FB0">
              <w:rPr>
                <w:rFonts w:ascii="Times New Roman" w:hAnsi="Times New Roman" w:cs="Times New Roman"/>
                <w:color w:val="000000"/>
                <w:sz w:val="28"/>
                <w:szCs w:val="28"/>
              </w:rPr>
              <w:br/>
              <w:t>автотранспорта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постоянных или временных гаражей с несколькими стояночными</w:t>
            </w:r>
            <w:r w:rsidRPr="009E1FB0">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4.9</w:t>
            </w:r>
          </w:p>
        </w:tc>
      </w:tr>
      <w:tr w:rsidR="003F7599" w:rsidRPr="009E1FB0" w:rsidTr="00B375D3">
        <w:tc>
          <w:tcPr>
            <w:tcW w:w="2498"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Условно разрешенные виды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Рынки</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Связь</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E1FB0">
              <w:rPr>
                <w:rFonts w:ascii="Times New Roman" w:hAnsi="Times New Roman" w:cs="Times New Roman"/>
                <w:color w:val="0000FF"/>
                <w:sz w:val="28"/>
                <w:szCs w:val="28"/>
              </w:rPr>
              <w:t>кодом 3.1</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6.8</w:t>
            </w:r>
          </w:p>
        </w:tc>
      </w:tr>
    </w:tbl>
    <w:p w:rsidR="004B54A5" w:rsidRPr="009E1FB0" w:rsidRDefault="003F7599" w:rsidP="003F7599">
      <w:pPr>
        <w:jc w:val="both"/>
        <w:rPr>
          <w:rFonts w:ascii="Times New Roman" w:hAnsi="Times New Roman" w:cs="Times New Roman"/>
          <w:i/>
          <w:iCs/>
          <w:color w:val="000000"/>
          <w:sz w:val="28"/>
          <w:szCs w:val="28"/>
        </w:rPr>
      </w:pPr>
      <w:proofErr w:type="gramStart"/>
      <w:r w:rsidRPr="009E1FB0">
        <w:rPr>
          <w:rFonts w:ascii="Times New Roman" w:hAnsi="Times New Roman" w:cs="Times New Roman"/>
          <w:b/>
          <w:bCs/>
          <w:i/>
          <w:iCs/>
          <w:color w:val="000000"/>
          <w:sz w:val="28"/>
          <w:szCs w:val="28"/>
        </w:rPr>
        <w:t xml:space="preserve">* </w:t>
      </w:r>
      <w:r w:rsidRPr="009E1FB0">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содержание видов разрешенного использования допускается без отдельного указания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в классификаторе размещение и эксплуатацию линейного объекта (кроме железных дорог</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общего пользования и автомобильных дорог общего пользования федерального и регионального</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значения), размещение защитных сооружений (насаждений), информационных</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и</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геодезических</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знаков;</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текстовое наименование ВРИ и его код (числовое обозначение) являются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равнозначными.</w:t>
      </w:r>
      <w:proofErr w:type="gramEnd"/>
    </w:p>
    <w:p w:rsidR="003F7599" w:rsidRPr="009E1FB0" w:rsidRDefault="003F7599" w:rsidP="003F7599">
      <w:pPr>
        <w:jc w:val="both"/>
        <w:rPr>
          <w:rFonts w:ascii="Times New Roman" w:hAnsi="Times New Roman" w:cs="Times New Roman"/>
          <w:i/>
          <w:iCs/>
          <w:color w:val="000000"/>
          <w:sz w:val="28"/>
          <w:szCs w:val="28"/>
        </w:rPr>
      </w:pPr>
      <w:r w:rsidRPr="009E1FB0">
        <w:rPr>
          <w:rFonts w:ascii="Times New Roman" w:hAnsi="Times New Roman" w:cs="Times New Roman"/>
          <w:i/>
          <w:iCs/>
          <w:sz w:val="28"/>
          <w:szCs w:val="28"/>
        </w:rPr>
        <w:t>Размещение объектов недвижимости, размещение которых предусмотрено основными</w:t>
      </w:r>
      <w:r w:rsidR="004B54A5" w:rsidRPr="009E1FB0">
        <w:rPr>
          <w:rFonts w:ascii="Times New Roman" w:hAnsi="Times New Roman" w:cs="Times New Roman"/>
          <w:i/>
          <w:iCs/>
          <w:sz w:val="28"/>
          <w:szCs w:val="28"/>
        </w:rPr>
        <w:t xml:space="preserve"> </w:t>
      </w:r>
      <w:r w:rsidRPr="009E1FB0">
        <w:rPr>
          <w:rFonts w:ascii="Times New Roman" w:hAnsi="Times New Roman" w:cs="Times New Roman"/>
          <w:i/>
          <w:iCs/>
          <w:sz w:val="28"/>
          <w:szCs w:val="28"/>
        </w:rPr>
        <w:t>видами и условно разрешенными видами использования не должно причинять вред окружающей</w:t>
      </w:r>
      <w:r w:rsidR="004B54A5" w:rsidRPr="009E1FB0">
        <w:rPr>
          <w:rFonts w:ascii="Times New Roman" w:hAnsi="Times New Roman" w:cs="Times New Roman"/>
          <w:i/>
          <w:iCs/>
          <w:sz w:val="28"/>
          <w:szCs w:val="28"/>
        </w:rPr>
        <w:t xml:space="preserve"> </w:t>
      </w:r>
      <w:r w:rsidRPr="009E1FB0">
        <w:rPr>
          <w:rFonts w:ascii="Times New Roman" w:hAnsi="Times New Roman" w:cs="Times New Roman"/>
          <w:i/>
          <w:iCs/>
          <w:sz w:val="28"/>
          <w:szCs w:val="28"/>
        </w:rPr>
        <w:t>среде и санитарному благополучию, причинять с</w:t>
      </w:r>
      <w:r w:rsidR="004B54A5" w:rsidRPr="009E1FB0">
        <w:rPr>
          <w:rFonts w:ascii="Times New Roman" w:hAnsi="Times New Roman" w:cs="Times New Roman"/>
          <w:i/>
          <w:iCs/>
          <w:sz w:val="28"/>
          <w:szCs w:val="28"/>
        </w:rPr>
        <w:t>ущественного неудобства жителям </w:t>
      </w:r>
      <w:r w:rsidRPr="009E1FB0">
        <w:rPr>
          <w:rFonts w:ascii="Times New Roman" w:hAnsi="Times New Roman" w:cs="Times New Roman"/>
          <w:i/>
          <w:iCs/>
          <w:sz w:val="28"/>
          <w:szCs w:val="28"/>
        </w:rPr>
        <w:t>в</w:t>
      </w:r>
      <w:r w:rsidR="004B54A5" w:rsidRPr="009E1FB0">
        <w:rPr>
          <w:rFonts w:ascii="Times New Roman" w:hAnsi="Times New Roman" w:cs="Times New Roman"/>
          <w:i/>
          <w:iCs/>
          <w:sz w:val="28"/>
          <w:szCs w:val="28"/>
        </w:rPr>
        <w:t> </w:t>
      </w:r>
      <w:r w:rsidRPr="009E1FB0">
        <w:rPr>
          <w:rFonts w:ascii="Times New Roman" w:hAnsi="Times New Roman" w:cs="Times New Roman"/>
          <w:i/>
          <w:iCs/>
          <w:sz w:val="28"/>
          <w:szCs w:val="28"/>
        </w:rPr>
        <w:t>прилегающей</w:t>
      </w:r>
      <w:r w:rsidR="004B54A5" w:rsidRPr="009E1FB0">
        <w:rPr>
          <w:rFonts w:ascii="Times New Roman" w:hAnsi="Times New Roman" w:cs="Times New Roman"/>
          <w:i/>
          <w:iCs/>
          <w:sz w:val="28"/>
          <w:szCs w:val="28"/>
        </w:rPr>
        <w:t> </w:t>
      </w:r>
      <w:r w:rsidRPr="009E1FB0">
        <w:rPr>
          <w:rFonts w:ascii="Times New Roman" w:hAnsi="Times New Roman" w:cs="Times New Roman"/>
          <w:i/>
          <w:iCs/>
          <w:sz w:val="28"/>
          <w:szCs w:val="28"/>
        </w:rPr>
        <w:t>жилой</w:t>
      </w:r>
      <w:r w:rsidR="004B54A5" w:rsidRPr="009E1FB0">
        <w:rPr>
          <w:rFonts w:ascii="Times New Roman" w:hAnsi="Times New Roman" w:cs="Times New Roman"/>
          <w:i/>
          <w:iCs/>
          <w:sz w:val="28"/>
          <w:szCs w:val="28"/>
        </w:rPr>
        <w:t> </w:t>
      </w:r>
      <w:r w:rsidRPr="009E1FB0">
        <w:rPr>
          <w:rFonts w:ascii="Times New Roman" w:hAnsi="Times New Roman" w:cs="Times New Roman"/>
          <w:i/>
          <w:iCs/>
          <w:sz w:val="28"/>
          <w:szCs w:val="28"/>
        </w:rPr>
        <w:t>зоне.</w:t>
      </w:r>
      <w:r w:rsidRPr="009E1FB0">
        <w:rPr>
          <w:rFonts w:ascii="Times New Roman" w:hAnsi="Times New Roman" w:cs="Times New Roman"/>
          <w:sz w:val="28"/>
          <w:szCs w:val="28"/>
        </w:rPr>
        <w:br/>
      </w:r>
      <w:r w:rsidRPr="009E1FB0">
        <w:rPr>
          <w:rFonts w:ascii="Times New Roman" w:hAnsi="Times New Roman" w:cs="Times New Roman"/>
          <w:b/>
          <w:i/>
          <w:sz w:val="28"/>
          <w:szCs w:val="28"/>
        </w:rPr>
        <w:t>Параметры застройки:</w:t>
      </w:r>
    </w:p>
    <w:p w:rsidR="003F7599" w:rsidRPr="009E1FB0" w:rsidRDefault="003F7599" w:rsidP="003F7599">
      <w:pPr>
        <w:pStyle w:val="a3"/>
        <w:numPr>
          <w:ilvl w:val="0"/>
          <w:numId w:val="2"/>
        </w:numPr>
        <w:jc w:val="both"/>
        <w:rPr>
          <w:rFonts w:ascii="Times New Roman" w:hAnsi="Times New Roman" w:cs="Times New Roman"/>
          <w:sz w:val="28"/>
          <w:szCs w:val="28"/>
        </w:rPr>
      </w:pPr>
      <w:r w:rsidRPr="009E1FB0">
        <w:rPr>
          <w:rFonts w:ascii="Times New Roman" w:hAnsi="Times New Roman" w:cs="Times New Roman"/>
          <w:sz w:val="28"/>
          <w:szCs w:val="28"/>
        </w:rPr>
        <w:t>Коэффициент застройки территории-70% от площади земельного участка.</w:t>
      </w:r>
    </w:p>
    <w:p w:rsidR="003F7599" w:rsidRPr="009E1FB0" w:rsidRDefault="003F7599" w:rsidP="003F7599">
      <w:pPr>
        <w:pStyle w:val="a3"/>
        <w:numPr>
          <w:ilvl w:val="0"/>
          <w:numId w:val="2"/>
        </w:numPr>
        <w:jc w:val="both"/>
        <w:rPr>
          <w:rFonts w:ascii="Times New Roman" w:hAnsi="Times New Roman" w:cs="Times New Roman"/>
          <w:sz w:val="28"/>
          <w:szCs w:val="28"/>
        </w:rPr>
      </w:pPr>
      <w:r w:rsidRPr="009E1FB0">
        <w:rPr>
          <w:rFonts w:ascii="Times New Roman" w:hAnsi="Times New Roman" w:cs="Times New Roman"/>
          <w:sz w:val="28"/>
          <w:szCs w:val="28"/>
        </w:rPr>
        <w:t>Коэффициент озеленения территории-не менее 15% от площади земельного участка.</w:t>
      </w:r>
    </w:p>
    <w:p w:rsidR="003F7599" w:rsidRPr="009E1FB0" w:rsidRDefault="003F7599" w:rsidP="003F7599">
      <w:pPr>
        <w:pStyle w:val="a3"/>
        <w:numPr>
          <w:ilvl w:val="0"/>
          <w:numId w:val="2"/>
        </w:numPr>
        <w:jc w:val="both"/>
        <w:rPr>
          <w:rFonts w:ascii="Times New Roman" w:hAnsi="Times New Roman" w:cs="Times New Roman"/>
          <w:sz w:val="28"/>
          <w:szCs w:val="28"/>
        </w:rPr>
      </w:pPr>
      <w:r w:rsidRPr="009E1FB0">
        <w:rPr>
          <w:rFonts w:ascii="Times New Roman" w:hAnsi="Times New Roman" w:cs="Times New Roman"/>
          <w:sz w:val="28"/>
          <w:szCs w:val="28"/>
        </w:rPr>
        <w:t xml:space="preserve">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9E1FB0" w:rsidRDefault="003F7599" w:rsidP="003F7599">
      <w:pPr>
        <w:pStyle w:val="a3"/>
        <w:numPr>
          <w:ilvl w:val="0"/>
          <w:numId w:val="2"/>
        </w:numPr>
        <w:jc w:val="both"/>
        <w:rPr>
          <w:rFonts w:ascii="Times New Roman" w:hAnsi="Times New Roman" w:cs="Times New Roman"/>
          <w:sz w:val="28"/>
          <w:szCs w:val="28"/>
        </w:rPr>
      </w:pPr>
      <w:r w:rsidRPr="009E1FB0">
        <w:rPr>
          <w:rFonts w:ascii="Times New Roman" w:hAnsi="Times New Roman" w:cs="Times New Roman"/>
          <w:sz w:val="28"/>
          <w:szCs w:val="28"/>
        </w:rPr>
        <w:t xml:space="preserve"> 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9E1FB0" w:rsidRDefault="003F7599" w:rsidP="003F7599">
      <w:pPr>
        <w:pStyle w:val="a3"/>
        <w:numPr>
          <w:ilvl w:val="0"/>
          <w:numId w:val="2"/>
        </w:numPr>
        <w:jc w:val="both"/>
        <w:rPr>
          <w:rFonts w:ascii="Times New Roman" w:hAnsi="Times New Roman" w:cs="Times New Roman"/>
          <w:sz w:val="28"/>
          <w:szCs w:val="28"/>
        </w:rPr>
      </w:pPr>
      <w:r w:rsidRPr="009E1FB0">
        <w:rPr>
          <w:rFonts w:ascii="Times New Roman" w:hAnsi="Times New Roman" w:cs="Times New Roman"/>
          <w:sz w:val="28"/>
          <w:szCs w:val="28"/>
        </w:rPr>
        <w:t xml:space="preserve"> Предельные значения параметров земельных участков и разрешенного строительства, равно как и отступы объектов капитального </w:t>
      </w:r>
      <w:r w:rsidRPr="009E1FB0">
        <w:rPr>
          <w:rFonts w:ascii="Times New Roman" w:hAnsi="Times New Roman" w:cs="Times New Roman"/>
          <w:sz w:val="28"/>
          <w:szCs w:val="28"/>
        </w:rPr>
        <w:lastRenderedPageBreak/>
        <w:t>строительства от границ земельных участков и красных линий застройки определяются проектами планировки территории и (или) проектами межевания территории.</w:t>
      </w:r>
    </w:p>
    <w:p w:rsidR="003F7599" w:rsidRPr="009E1FB0" w:rsidRDefault="003F7599" w:rsidP="003F7599">
      <w:pPr>
        <w:rPr>
          <w:rFonts w:ascii="Times New Roman" w:hAnsi="Times New Roman" w:cs="Times New Roman"/>
          <w:b/>
          <w:sz w:val="28"/>
          <w:szCs w:val="28"/>
          <w:u w:val="single"/>
        </w:rPr>
      </w:pPr>
    </w:p>
    <w:p w:rsidR="003F7599" w:rsidRPr="009E1FB0" w:rsidRDefault="003F7599" w:rsidP="003F7599">
      <w:pPr>
        <w:rPr>
          <w:rFonts w:ascii="Times New Roman" w:hAnsi="Times New Roman" w:cs="Times New Roman"/>
          <w:b/>
          <w:sz w:val="28"/>
          <w:szCs w:val="28"/>
          <w:u w:val="single"/>
        </w:rPr>
      </w:pPr>
      <w:r w:rsidRPr="009E1FB0">
        <w:rPr>
          <w:rFonts w:ascii="Times New Roman" w:hAnsi="Times New Roman" w:cs="Times New Roman"/>
          <w:b/>
          <w:sz w:val="28"/>
          <w:szCs w:val="28"/>
          <w:u w:val="single"/>
        </w:rPr>
        <w:t>ОД-2. Зона размещения общеобразовательных и воспитательных учреждений</w:t>
      </w:r>
    </w:p>
    <w:tbl>
      <w:tblPr>
        <w:tblStyle w:val="a4"/>
        <w:tblW w:w="0" w:type="auto"/>
        <w:tblLook w:val="04A0" w:firstRow="1" w:lastRow="0" w:firstColumn="1" w:lastColumn="0" w:noHBand="0" w:noVBand="1"/>
      </w:tblPr>
      <w:tblGrid>
        <w:gridCol w:w="2498"/>
        <w:gridCol w:w="4947"/>
        <w:gridCol w:w="2126"/>
      </w:tblGrid>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Основные виды разрешенного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Образование и просвещение</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3.5</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Культурное развитие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w:t>
            </w:r>
            <w:r w:rsidRPr="009E1FB0">
              <w:rPr>
                <w:rFonts w:ascii="Times New Roman" w:hAnsi="Times New Roman" w:cs="Times New Roman"/>
                <w:color w:val="000000"/>
                <w:sz w:val="28"/>
                <w:szCs w:val="28"/>
              </w:rPr>
              <w:lastRenderedPageBreak/>
              <w:t>размещения цирков, зверинцев, зоопарков, океанариумов</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3.6</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Спорт</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5.1</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Вспомогательные виды разрешенного использования*</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Обеспечение</w:t>
            </w:r>
            <w:r w:rsidRPr="009E1FB0">
              <w:rPr>
                <w:rFonts w:ascii="Times New Roman" w:hAnsi="Times New Roman" w:cs="Times New Roman"/>
                <w:color w:val="000000"/>
                <w:sz w:val="28"/>
                <w:szCs w:val="28"/>
              </w:rPr>
              <w:br/>
              <w:t>внутреннего</w:t>
            </w:r>
            <w:r w:rsidRPr="009E1FB0">
              <w:rPr>
                <w:rFonts w:ascii="Times New Roman" w:hAnsi="Times New Roman" w:cs="Times New Roman"/>
                <w:color w:val="000000"/>
                <w:sz w:val="28"/>
                <w:szCs w:val="28"/>
              </w:rPr>
              <w:br/>
              <w:t>правопорядка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8.3</w:t>
            </w:r>
          </w:p>
        </w:tc>
      </w:tr>
      <w:tr w:rsidR="003F7599" w:rsidRPr="009E1FB0" w:rsidTr="00B375D3">
        <w:tc>
          <w:tcPr>
            <w:tcW w:w="2498"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Условно разрешенные виды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 xml:space="preserve">Код (числовое обозначение вида разрешенного использования земельного </w:t>
            </w:r>
            <w:r w:rsidRPr="009E1FB0">
              <w:rPr>
                <w:rFonts w:ascii="Times New Roman" w:hAnsi="Times New Roman" w:cs="Times New Roman"/>
                <w:b/>
                <w:sz w:val="28"/>
                <w:szCs w:val="28"/>
              </w:rPr>
              <w:lastRenderedPageBreak/>
              <w:t>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lastRenderedPageBreak/>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Связь</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E1FB0">
              <w:rPr>
                <w:rFonts w:ascii="Times New Roman" w:hAnsi="Times New Roman" w:cs="Times New Roman"/>
                <w:color w:val="0000FF"/>
                <w:sz w:val="28"/>
                <w:szCs w:val="28"/>
              </w:rPr>
              <w:t>кодом 3.1</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6.8</w:t>
            </w:r>
          </w:p>
        </w:tc>
      </w:tr>
    </w:tbl>
    <w:p w:rsidR="003F7599" w:rsidRPr="009E1FB0" w:rsidRDefault="003F7599" w:rsidP="003F7599">
      <w:pPr>
        <w:rPr>
          <w:rFonts w:ascii="Times New Roman" w:hAnsi="Times New Roman" w:cs="Times New Roman"/>
          <w:i/>
          <w:iCs/>
          <w:color w:val="000000"/>
          <w:sz w:val="28"/>
          <w:szCs w:val="28"/>
        </w:rPr>
      </w:pPr>
      <w:proofErr w:type="gramStart"/>
      <w:r w:rsidRPr="009E1FB0">
        <w:rPr>
          <w:rFonts w:ascii="Times New Roman" w:hAnsi="Times New Roman" w:cs="Times New Roman"/>
          <w:b/>
          <w:bCs/>
          <w:i/>
          <w:iCs/>
          <w:color w:val="000000"/>
          <w:sz w:val="28"/>
          <w:szCs w:val="28"/>
        </w:rPr>
        <w:t xml:space="preserve">* </w:t>
      </w:r>
      <w:r w:rsidRPr="009E1FB0">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содержание видов разрешенного использования допускается без отдельного указания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в классификаторе размещение и эксплуатацию линейного объекта (кроме железных дорог</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общего пользования и автомобильных дорог общего пользования федерального и регионального</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значения), размещение защитных сооружений (насаждений), информационных и геодезических</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знаков;</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текстовое наименование ВРИ и его код (числовое обозначение) являются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равнозначными.</w:t>
      </w:r>
      <w:proofErr w:type="gramEnd"/>
    </w:p>
    <w:p w:rsidR="003F7599" w:rsidRPr="009E1FB0" w:rsidRDefault="003F7599" w:rsidP="003F7599">
      <w:pPr>
        <w:rPr>
          <w:rFonts w:ascii="Times New Roman" w:hAnsi="Times New Roman" w:cs="Times New Roman"/>
          <w:b/>
          <w:i/>
          <w:sz w:val="28"/>
          <w:szCs w:val="28"/>
        </w:rPr>
      </w:pPr>
      <w:r w:rsidRPr="009E1FB0">
        <w:rPr>
          <w:rFonts w:ascii="Times New Roman" w:hAnsi="Times New Roman" w:cs="Times New Roman"/>
          <w:i/>
          <w:iCs/>
          <w:color w:val="000000"/>
          <w:sz w:val="28"/>
          <w:szCs w:val="28"/>
        </w:rPr>
        <w:t>Размещение объектов недвижимости, размещение которых предусмотрено условно</w:t>
      </w:r>
      <w:r w:rsidR="009D5501"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разрешенными видами использования не должно причинять вред окружающей среде и</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санитарному благополучию, причинять существенного неудобства жителям в прилегающей</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жилой зоне.</w:t>
      </w:r>
      <w:r w:rsidRPr="009E1FB0">
        <w:rPr>
          <w:rFonts w:ascii="Times New Roman" w:hAnsi="Times New Roman" w:cs="Times New Roman"/>
          <w:color w:val="000000"/>
          <w:sz w:val="28"/>
          <w:szCs w:val="28"/>
        </w:rPr>
        <w:br/>
      </w:r>
      <w:r w:rsidRPr="009E1FB0">
        <w:rPr>
          <w:rFonts w:ascii="Times New Roman" w:hAnsi="Times New Roman" w:cs="Times New Roman"/>
          <w:b/>
          <w:i/>
          <w:sz w:val="28"/>
          <w:szCs w:val="28"/>
        </w:rPr>
        <w:t>Параметры застройки:</w:t>
      </w:r>
    </w:p>
    <w:p w:rsidR="00B375D3" w:rsidRPr="009E1FB0" w:rsidRDefault="00B375D3" w:rsidP="00B375D3">
      <w:pPr>
        <w:autoSpaceDE w:val="0"/>
        <w:autoSpaceDN w:val="0"/>
        <w:adjustRightInd w:val="0"/>
        <w:spacing w:after="0" w:line="240" w:lineRule="auto"/>
        <w:rPr>
          <w:rFonts w:ascii="Times New Roman" w:hAnsi="Times New Roman" w:cs="Times New Roman"/>
          <w:color w:val="FF0000"/>
          <w:sz w:val="28"/>
          <w:szCs w:val="28"/>
        </w:rPr>
      </w:pPr>
      <w:r w:rsidRPr="009E1FB0">
        <w:rPr>
          <w:rFonts w:ascii="Times New Roman" w:hAnsi="Times New Roman" w:cs="Times New Roman"/>
          <w:sz w:val="28"/>
          <w:szCs w:val="28"/>
        </w:rPr>
        <w:t xml:space="preserve">Минимальный размер земельного участка – 1000 кв.м. </w:t>
      </w:r>
    </w:p>
    <w:p w:rsidR="00B375D3" w:rsidRPr="009E1FB0" w:rsidRDefault="00B375D3" w:rsidP="00B375D3">
      <w:pPr>
        <w:autoSpaceDE w:val="0"/>
        <w:autoSpaceDN w:val="0"/>
        <w:adjustRightInd w:val="0"/>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Максимальный размер земельного участка – 30 000 кв.м.</w:t>
      </w:r>
    </w:p>
    <w:p w:rsidR="00B375D3" w:rsidRPr="009E1FB0" w:rsidRDefault="00B375D3" w:rsidP="00B375D3">
      <w:pPr>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Минимальный отступ от границы земельного участка</w:t>
      </w:r>
      <w:r w:rsidR="009D5501" w:rsidRPr="009E1FB0">
        <w:rPr>
          <w:rFonts w:ascii="Times New Roman" w:hAnsi="Times New Roman" w:cs="Times New Roman"/>
          <w:sz w:val="28"/>
          <w:szCs w:val="28"/>
        </w:rPr>
        <w:t xml:space="preserve"> </w:t>
      </w:r>
      <w:r w:rsidRPr="009E1FB0">
        <w:rPr>
          <w:rFonts w:ascii="Times New Roman" w:hAnsi="Times New Roman" w:cs="Times New Roman"/>
          <w:sz w:val="28"/>
          <w:szCs w:val="28"/>
        </w:rPr>
        <w:t>–</w:t>
      </w:r>
      <w:r w:rsidR="009D5501" w:rsidRPr="009E1FB0">
        <w:rPr>
          <w:rFonts w:ascii="Times New Roman" w:hAnsi="Times New Roman" w:cs="Times New Roman"/>
          <w:sz w:val="28"/>
          <w:szCs w:val="28"/>
        </w:rPr>
        <w:t xml:space="preserve"> </w:t>
      </w:r>
      <w:r w:rsidRPr="009E1FB0">
        <w:rPr>
          <w:rFonts w:ascii="Times New Roman" w:hAnsi="Times New Roman" w:cs="Times New Roman"/>
          <w:sz w:val="28"/>
          <w:szCs w:val="28"/>
        </w:rPr>
        <w:t>10 м.</w:t>
      </w:r>
    </w:p>
    <w:p w:rsidR="00B375D3" w:rsidRPr="009E1FB0" w:rsidRDefault="00B375D3" w:rsidP="00B375D3">
      <w:pPr>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Максимальное количество этажей - 3.</w:t>
      </w:r>
    </w:p>
    <w:p w:rsidR="00B375D3" w:rsidRPr="009E1FB0" w:rsidRDefault="00B375D3" w:rsidP="00B375D3">
      <w:pPr>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Максимальный процент застройки в границах земельного участка - 40.</w:t>
      </w:r>
    </w:p>
    <w:p w:rsidR="00B375D3" w:rsidRPr="009E1FB0" w:rsidRDefault="00B375D3" w:rsidP="00B375D3">
      <w:pPr>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Минимальный процент земельного участка под спортивно-игровые площадки - 20.</w:t>
      </w:r>
    </w:p>
    <w:p w:rsidR="00B375D3" w:rsidRPr="009E1FB0" w:rsidRDefault="00B375D3" w:rsidP="00B375D3">
      <w:pPr>
        <w:spacing w:after="0" w:line="240" w:lineRule="auto"/>
        <w:rPr>
          <w:rFonts w:ascii="Times New Roman" w:hAnsi="Times New Roman" w:cs="Times New Roman"/>
          <w:sz w:val="28"/>
          <w:szCs w:val="28"/>
        </w:rPr>
      </w:pPr>
      <w:r w:rsidRPr="009E1FB0">
        <w:rPr>
          <w:rFonts w:ascii="Times New Roman" w:hAnsi="Times New Roman" w:cs="Times New Roman"/>
          <w:sz w:val="28"/>
          <w:szCs w:val="28"/>
        </w:rPr>
        <w:t>Минимальный процент озеленения – 40.</w:t>
      </w:r>
    </w:p>
    <w:p w:rsidR="00B375D3" w:rsidRPr="009E1FB0" w:rsidRDefault="00B375D3" w:rsidP="003F7599">
      <w:pPr>
        <w:rPr>
          <w:rFonts w:ascii="Times New Roman" w:hAnsi="Times New Roman" w:cs="Times New Roman"/>
          <w:sz w:val="28"/>
          <w:szCs w:val="28"/>
        </w:rPr>
      </w:pPr>
      <w:r w:rsidRPr="009E1FB0">
        <w:rPr>
          <w:rFonts w:ascii="Times New Roman" w:hAnsi="Times New Roman" w:cs="Times New Roman"/>
          <w:sz w:val="28"/>
          <w:szCs w:val="28"/>
        </w:rPr>
        <w:t>Территория участка ограждается забором высотой от 1,2 м.</w:t>
      </w:r>
    </w:p>
    <w:p w:rsidR="003F7599" w:rsidRPr="009E1FB0" w:rsidRDefault="003F7599" w:rsidP="003F7599">
      <w:pPr>
        <w:rPr>
          <w:rFonts w:ascii="Times New Roman" w:hAnsi="Times New Roman" w:cs="Times New Roman"/>
          <w:b/>
          <w:sz w:val="28"/>
          <w:szCs w:val="28"/>
          <w:u w:val="single"/>
        </w:rPr>
      </w:pPr>
      <w:r w:rsidRPr="009E1FB0">
        <w:rPr>
          <w:rFonts w:ascii="Times New Roman" w:hAnsi="Times New Roman" w:cs="Times New Roman"/>
          <w:b/>
          <w:sz w:val="28"/>
          <w:szCs w:val="28"/>
          <w:u w:val="single"/>
        </w:rPr>
        <w:lastRenderedPageBreak/>
        <w:t>ОД-3. Зона учреждений здравоохранения.</w:t>
      </w:r>
    </w:p>
    <w:tbl>
      <w:tblPr>
        <w:tblStyle w:val="a4"/>
        <w:tblW w:w="0" w:type="auto"/>
        <w:tblLook w:val="04A0" w:firstRow="1" w:lastRow="0" w:firstColumn="1" w:lastColumn="0" w:noHBand="0" w:noVBand="1"/>
      </w:tblPr>
      <w:tblGrid>
        <w:gridCol w:w="2498"/>
        <w:gridCol w:w="4947"/>
        <w:gridCol w:w="2126"/>
      </w:tblGrid>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Основные виды разрешенного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Социальное обслуживание</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E1FB0">
              <w:rPr>
                <w:rFonts w:ascii="Times New Roman" w:hAnsi="Times New Roman" w:cs="Times New Roman"/>
                <w:color w:val="000000"/>
                <w:sz w:val="28"/>
                <w:szCs w:val="28"/>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3.2</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Здравоохранение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w:t>
            </w:r>
            <w:r w:rsidRPr="009E1FB0">
              <w:rPr>
                <w:rFonts w:ascii="Times New Roman" w:hAnsi="Times New Roman" w:cs="Times New Roman"/>
                <w:color w:val="000000"/>
                <w:sz w:val="28"/>
                <w:szCs w:val="28"/>
              </w:rPr>
              <w:lastRenderedPageBreak/>
              <w:t>диагностические центры, санатории и профилактории, обеспечивающие оказание услуги по лечению)</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3.4</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lastRenderedPageBreak/>
              <w:t>Вспомогательные виды разрешенного использования*</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9E1FB0" w:rsidRDefault="003F7599" w:rsidP="00B375D3">
            <w:pPr>
              <w:jc w:val="center"/>
              <w:rPr>
                <w:rFonts w:ascii="Times New Roman" w:hAnsi="Times New Roman" w:cs="Times New Roman"/>
                <w:sz w:val="28"/>
                <w:szCs w:val="28"/>
                <w:u w:val="single"/>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Обслуживание автотранспорта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4.9</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Магазины</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w:t>
            </w:r>
            <w:r w:rsidRPr="009E1FB0">
              <w:rPr>
                <w:rFonts w:ascii="Times New Roman" w:hAnsi="Times New Roman" w:cs="Times New Roman"/>
                <w:color w:val="000000"/>
                <w:sz w:val="28"/>
                <w:szCs w:val="28"/>
              </w:rPr>
              <w:br/>
              <w:t>продажи товаров, торговая площадь которых составляет до 5000 кв. м</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4.4</w:t>
            </w:r>
          </w:p>
        </w:tc>
      </w:tr>
      <w:tr w:rsidR="003F7599" w:rsidRPr="009E1FB0" w:rsidTr="00B375D3">
        <w:tc>
          <w:tcPr>
            <w:tcW w:w="2498"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Условно разрешенные виды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Религиозное </w:t>
            </w:r>
            <w:r w:rsidRPr="009E1FB0">
              <w:rPr>
                <w:rFonts w:ascii="Times New Roman" w:hAnsi="Times New Roman" w:cs="Times New Roman"/>
                <w:color w:val="000000"/>
                <w:sz w:val="28"/>
                <w:szCs w:val="28"/>
              </w:rPr>
              <w:lastRenderedPageBreak/>
              <w:t>использование</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lastRenderedPageBreak/>
              <w:t xml:space="preserve">Размещение объектов капитального строительства, предназначенных для </w:t>
            </w:r>
            <w:r w:rsidRPr="009E1FB0">
              <w:rPr>
                <w:rFonts w:ascii="Times New Roman" w:hAnsi="Times New Roman" w:cs="Times New Roman"/>
                <w:color w:val="000000"/>
                <w:sz w:val="28"/>
                <w:szCs w:val="28"/>
              </w:rPr>
              <w:lastRenderedPageBreak/>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3.7</w:t>
            </w:r>
          </w:p>
        </w:tc>
      </w:tr>
      <w:tr w:rsidR="003F7599" w:rsidRPr="009E1FB0" w:rsidTr="00B375D3">
        <w:tc>
          <w:tcPr>
            <w:tcW w:w="2498"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lastRenderedPageBreak/>
              <w:t>Связь</w:t>
            </w:r>
          </w:p>
        </w:tc>
        <w:tc>
          <w:tcPr>
            <w:tcW w:w="5855"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E1FB0">
              <w:rPr>
                <w:rFonts w:ascii="Times New Roman" w:hAnsi="Times New Roman" w:cs="Times New Roman"/>
                <w:color w:val="0000FF"/>
                <w:sz w:val="28"/>
                <w:szCs w:val="28"/>
              </w:rPr>
              <w:t>кодом 3.1</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6.8</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Социальное обслуживание</w:t>
            </w:r>
          </w:p>
        </w:tc>
        <w:tc>
          <w:tcPr>
            <w:tcW w:w="5855" w:type="dxa"/>
          </w:tcPr>
          <w:p w:rsidR="003F7599" w:rsidRPr="009E1FB0" w:rsidRDefault="003F7599" w:rsidP="00B375D3">
            <w:pPr>
              <w:rPr>
                <w:rFonts w:ascii="Times New Roman" w:hAnsi="Times New Roman" w:cs="Times New Roman"/>
                <w:sz w:val="28"/>
                <w:szCs w:val="28"/>
              </w:rPr>
            </w:pPr>
            <w:proofErr w:type="gramStart"/>
            <w:r w:rsidRPr="009E1FB0">
              <w:rPr>
                <w:rFonts w:ascii="Times New Roman" w:hAnsi="Times New Roman" w:cs="Times New Roman"/>
                <w:color w:val="000000"/>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9E1FB0">
              <w:rPr>
                <w:rFonts w:ascii="Times New Roman" w:hAnsi="Times New Roman" w:cs="Times New Roman"/>
                <w:color w:val="000000"/>
                <w:sz w:val="28"/>
                <w:szCs w:val="28"/>
              </w:rPr>
              <w:lastRenderedPageBreak/>
              <w:t>вопросам оказания социальной помощи и назначения социальных или пенсионных выплат);</w:t>
            </w:r>
            <w:proofErr w:type="gramEnd"/>
            <w:r w:rsidRPr="009E1FB0">
              <w:rPr>
                <w:rFonts w:ascii="Times New Roman" w:hAnsi="Times New Roman" w:cs="Times New Roman"/>
                <w:color w:val="000000"/>
                <w:sz w:val="28"/>
                <w:szCs w:val="28"/>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lastRenderedPageBreak/>
              <w:t>3.2</w:t>
            </w:r>
          </w:p>
        </w:tc>
      </w:tr>
    </w:tbl>
    <w:p w:rsidR="003F7599" w:rsidRPr="009E1FB0" w:rsidRDefault="003F7599" w:rsidP="003F7599">
      <w:pPr>
        <w:spacing w:after="0"/>
        <w:jc w:val="both"/>
        <w:rPr>
          <w:rFonts w:ascii="Times New Roman" w:hAnsi="Times New Roman" w:cs="Times New Roman"/>
          <w:i/>
          <w:iCs/>
          <w:color w:val="000000"/>
          <w:sz w:val="28"/>
          <w:szCs w:val="28"/>
        </w:rPr>
      </w:pPr>
      <w:proofErr w:type="gramStart"/>
      <w:r w:rsidRPr="009E1FB0">
        <w:rPr>
          <w:rFonts w:ascii="Times New Roman" w:hAnsi="Times New Roman" w:cs="Times New Roman"/>
          <w:b/>
          <w:bCs/>
          <w:i/>
          <w:iCs/>
          <w:color w:val="000000"/>
          <w:sz w:val="28"/>
          <w:szCs w:val="28"/>
        </w:rPr>
        <w:lastRenderedPageBreak/>
        <w:t xml:space="preserve">* </w:t>
      </w:r>
      <w:r w:rsidRPr="009E1FB0">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содержание видов разрешенного использования допускается без отдельного указания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в классификаторе размещение и эксплуатацию линейного объекта (кроме железных дорог</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общего пользования и автомобильных дорог общего пользования федерального и регионального</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значения), размещение защитных сооружений (насаждений), информационных</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и</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геодезических</w:t>
      </w:r>
      <w:r w:rsidR="004B54A5" w:rsidRPr="009E1FB0">
        <w:rPr>
          <w:rFonts w:ascii="Times New Roman" w:hAnsi="Times New Roman" w:cs="Times New Roman"/>
          <w:i/>
          <w:iCs/>
          <w:color w:val="000000"/>
          <w:sz w:val="28"/>
          <w:szCs w:val="28"/>
        </w:rPr>
        <w:t> </w:t>
      </w:r>
      <w:r w:rsidRPr="009E1FB0">
        <w:rPr>
          <w:rFonts w:ascii="Times New Roman" w:hAnsi="Times New Roman" w:cs="Times New Roman"/>
          <w:i/>
          <w:iCs/>
          <w:color w:val="000000"/>
          <w:sz w:val="28"/>
          <w:szCs w:val="28"/>
        </w:rPr>
        <w:t>знаков;</w:t>
      </w:r>
      <w:r w:rsidRPr="009E1FB0">
        <w:rPr>
          <w:rFonts w:ascii="Times New Roman" w:hAnsi="Times New Roman" w:cs="Times New Roman"/>
          <w:color w:val="000000"/>
          <w:sz w:val="28"/>
          <w:szCs w:val="28"/>
        </w:rPr>
        <w:br/>
      </w:r>
      <w:r w:rsidRPr="009E1FB0">
        <w:rPr>
          <w:rFonts w:ascii="Times New Roman" w:hAnsi="Times New Roman" w:cs="Times New Roman"/>
          <w:b/>
          <w:bCs/>
          <w:color w:val="000000"/>
          <w:sz w:val="28"/>
          <w:szCs w:val="28"/>
        </w:rPr>
        <w:t xml:space="preserve">*** </w:t>
      </w:r>
      <w:r w:rsidRPr="009E1FB0">
        <w:rPr>
          <w:rFonts w:ascii="Times New Roman" w:hAnsi="Times New Roman" w:cs="Times New Roman"/>
          <w:i/>
          <w:iCs/>
          <w:color w:val="000000"/>
          <w:sz w:val="28"/>
          <w:szCs w:val="28"/>
        </w:rPr>
        <w:t>текстовое наименование ВРИ и его код (числовое обозначение) являются</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равнозначными.</w:t>
      </w:r>
      <w:proofErr w:type="gramEnd"/>
    </w:p>
    <w:p w:rsidR="003F7599" w:rsidRPr="009E1FB0" w:rsidRDefault="003F7599" w:rsidP="003F7599">
      <w:pPr>
        <w:spacing w:after="0"/>
        <w:jc w:val="both"/>
        <w:rPr>
          <w:rFonts w:ascii="Times New Roman" w:hAnsi="Times New Roman" w:cs="Times New Roman"/>
          <w:i/>
          <w:iCs/>
          <w:color w:val="000000"/>
          <w:sz w:val="28"/>
          <w:szCs w:val="28"/>
        </w:rPr>
      </w:pPr>
      <w:r w:rsidRPr="009E1FB0">
        <w:rPr>
          <w:rFonts w:ascii="Times New Roman" w:hAnsi="Times New Roman" w:cs="Times New Roman"/>
          <w:i/>
          <w:iCs/>
          <w:color w:val="000000"/>
          <w:sz w:val="28"/>
          <w:szCs w:val="28"/>
        </w:rPr>
        <w:t>Размещение объектов недвижимости, размещение которых предусмотрено условно</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разрешенными видами использования не должно причинять вред окружающей среде и</w:t>
      </w:r>
      <w:r w:rsidR="004B54A5" w:rsidRPr="009E1FB0">
        <w:rPr>
          <w:rFonts w:ascii="Times New Roman" w:hAnsi="Times New Roman" w:cs="Times New Roman"/>
          <w:i/>
          <w:iCs/>
          <w:color w:val="000000"/>
          <w:sz w:val="28"/>
          <w:szCs w:val="28"/>
        </w:rPr>
        <w:t xml:space="preserve"> </w:t>
      </w:r>
      <w:r w:rsidRPr="009E1FB0">
        <w:rPr>
          <w:rFonts w:ascii="Times New Roman" w:hAnsi="Times New Roman" w:cs="Times New Roman"/>
          <w:i/>
          <w:iCs/>
          <w:color w:val="000000"/>
          <w:sz w:val="28"/>
          <w:szCs w:val="28"/>
        </w:rPr>
        <w:t>санитарному благополучию, причинять существенного неудобства жителям.</w:t>
      </w:r>
    </w:p>
    <w:p w:rsidR="003F7599" w:rsidRPr="009E1FB0" w:rsidRDefault="009D5501" w:rsidP="003F7599">
      <w:pPr>
        <w:spacing w:after="0"/>
        <w:jc w:val="both"/>
        <w:rPr>
          <w:rFonts w:ascii="Times New Roman" w:hAnsi="Times New Roman" w:cs="Times New Roman"/>
          <w:iCs/>
          <w:color w:val="000000"/>
          <w:sz w:val="28"/>
          <w:szCs w:val="28"/>
        </w:rPr>
      </w:pPr>
      <w:r w:rsidRPr="009E1FB0">
        <w:rPr>
          <w:rFonts w:ascii="Times New Roman" w:hAnsi="Times New Roman" w:cs="Times New Roman"/>
          <w:b/>
          <w:iCs/>
          <w:color w:val="000000"/>
          <w:sz w:val="28"/>
          <w:szCs w:val="28"/>
        </w:rPr>
        <w:t xml:space="preserve">       </w:t>
      </w:r>
      <w:r w:rsidR="003F7599" w:rsidRPr="009E1FB0">
        <w:rPr>
          <w:rFonts w:ascii="Times New Roman" w:hAnsi="Times New Roman" w:cs="Times New Roman"/>
          <w:b/>
          <w:iCs/>
          <w:color w:val="000000"/>
          <w:sz w:val="28"/>
          <w:szCs w:val="28"/>
        </w:rPr>
        <w:t xml:space="preserve"> Параметры</w:t>
      </w:r>
      <w:r w:rsidR="004B54A5" w:rsidRPr="009E1FB0">
        <w:rPr>
          <w:rFonts w:ascii="Times New Roman" w:hAnsi="Times New Roman" w:cs="Times New Roman"/>
          <w:b/>
          <w:iCs/>
          <w:color w:val="000000"/>
          <w:sz w:val="28"/>
          <w:szCs w:val="28"/>
        </w:rPr>
        <w:t> </w:t>
      </w:r>
      <w:r w:rsidR="003F7599" w:rsidRPr="009E1FB0">
        <w:rPr>
          <w:rFonts w:ascii="Times New Roman" w:hAnsi="Times New Roman" w:cs="Times New Roman"/>
          <w:b/>
          <w:iCs/>
          <w:color w:val="000000"/>
          <w:sz w:val="28"/>
          <w:szCs w:val="28"/>
        </w:rPr>
        <w:t>застройки:</w:t>
      </w:r>
      <w:r w:rsidR="003F7599" w:rsidRPr="009E1FB0">
        <w:rPr>
          <w:rFonts w:ascii="Times New Roman" w:hAnsi="Times New Roman" w:cs="Times New Roman"/>
          <w:color w:val="000000"/>
          <w:sz w:val="28"/>
          <w:szCs w:val="28"/>
        </w:rPr>
        <w:br/>
      </w:r>
      <w:r w:rsidR="003F7599" w:rsidRPr="009E1FB0">
        <w:rPr>
          <w:rFonts w:ascii="Times New Roman" w:hAnsi="Times New Roman" w:cs="Times New Roman"/>
          <w:iCs/>
          <w:color w:val="000000"/>
          <w:sz w:val="28"/>
          <w:szCs w:val="28"/>
        </w:rPr>
        <w:t>1. Коэффициент застройки территории –</w:t>
      </w:r>
      <w:r w:rsidRPr="009E1FB0">
        <w:rPr>
          <w:rFonts w:ascii="Times New Roman" w:hAnsi="Times New Roman" w:cs="Times New Roman"/>
          <w:iCs/>
          <w:color w:val="000000"/>
          <w:sz w:val="28"/>
          <w:szCs w:val="28"/>
        </w:rPr>
        <w:t xml:space="preserve"> </w:t>
      </w:r>
      <w:r w:rsidR="003F7599" w:rsidRPr="009E1FB0">
        <w:rPr>
          <w:rFonts w:ascii="Times New Roman" w:hAnsi="Times New Roman" w:cs="Times New Roman"/>
          <w:iCs/>
          <w:color w:val="000000"/>
          <w:sz w:val="28"/>
          <w:szCs w:val="28"/>
        </w:rPr>
        <w:t>не более 70% от площади земельного участка.</w:t>
      </w:r>
    </w:p>
    <w:p w:rsidR="003F7599" w:rsidRPr="009E1FB0" w:rsidRDefault="003F7599" w:rsidP="003F7599">
      <w:pPr>
        <w:spacing w:after="0"/>
        <w:jc w:val="both"/>
        <w:rPr>
          <w:rFonts w:ascii="Times New Roman" w:hAnsi="Times New Roman" w:cs="Times New Roman"/>
          <w:iCs/>
          <w:color w:val="000000"/>
          <w:sz w:val="28"/>
          <w:szCs w:val="28"/>
        </w:rPr>
      </w:pPr>
      <w:r w:rsidRPr="009E1FB0">
        <w:rPr>
          <w:rFonts w:ascii="Times New Roman" w:hAnsi="Times New Roman" w:cs="Times New Roman"/>
          <w:iCs/>
          <w:color w:val="000000"/>
          <w:sz w:val="28"/>
          <w:szCs w:val="28"/>
        </w:rPr>
        <w:t>2. Коэффициент озеленения территории – не менее 15% от площади земельного участка.</w:t>
      </w:r>
    </w:p>
    <w:p w:rsidR="003F7599" w:rsidRPr="009E1FB0" w:rsidRDefault="003F7599" w:rsidP="003F7599">
      <w:pPr>
        <w:spacing w:after="0"/>
        <w:jc w:val="both"/>
        <w:rPr>
          <w:rFonts w:ascii="Times New Roman" w:hAnsi="Times New Roman" w:cs="Times New Roman"/>
          <w:iCs/>
          <w:color w:val="000000"/>
          <w:sz w:val="28"/>
          <w:szCs w:val="28"/>
        </w:rPr>
      </w:pPr>
      <w:r w:rsidRPr="009E1FB0">
        <w:rPr>
          <w:rFonts w:ascii="Times New Roman" w:hAnsi="Times New Roman" w:cs="Times New Roman"/>
          <w:iCs/>
          <w:color w:val="000000"/>
          <w:sz w:val="28"/>
          <w:szCs w:val="28"/>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9E1FB0" w:rsidRDefault="003F7599" w:rsidP="003F7599">
      <w:pPr>
        <w:spacing w:after="0"/>
        <w:jc w:val="both"/>
        <w:rPr>
          <w:rFonts w:ascii="Times New Roman" w:hAnsi="Times New Roman" w:cs="Times New Roman"/>
          <w:iCs/>
          <w:color w:val="000000"/>
          <w:sz w:val="28"/>
          <w:szCs w:val="28"/>
        </w:rPr>
      </w:pPr>
      <w:r w:rsidRPr="009E1FB0">
        <w:rPr>
          <w:rFonts w:ascii="Times New Roman" w:hAnsi="Times New Roman" w:cs="Times New Roman"/>
          <w:iCs/>
          <w:color w:val="000000"/>
          <w:sz w:val="28"/>
          <w:szCs w:val="28"/>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9E1FB0" w:rsidRDefault="003F7599" w:rsidP="009E1FB0">
      <w:pPr>
        <w:spacing w:after="0"/>
        <w:jc w:val="both"/>
        <w:rPr>
          <w:rFonts w:ascii="Times New Roman" w:hAnsi="Times New Roman" w:cs="Times New Roman"/>
          <w:iCs/>
          <w:color w:val="000000"/>
          <w:sz w:val="28"/>
          <w:szCs w:val="28"/>
        </w:rPr>
      </w:pPr>
      <w:r w:rsidRPr="009E1FB0">
        <w:rPr>
          <w:rFonts w:ascii="Times New Roman" w:hAnsi="Times New Roman" w:cs="Times New Roman"/>
          <w:iCs/>
          <w:color w:val="000000"/>
          <w:sz w:val="28"/>
          <w:szCs w:val="28"/>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9E1FB0" w:rsidRDefault="009E1FB0" w:rsidP="003F7599">
      <w:pPr>
        <w:rPr>
          <w:rFonts w:ascii="Times New Roman" w:hAnsi="Times New Roman" w:cs="Times New Roman"/>
          <w:b/>
          <w:sz w:val="28"/>
          <w:szCs w:val="28"/>
        </w:rPr>
      </w:pPr>
    </w:p>
    <w:p w:rsidR="002427C8" w:rsidRDefault="002427C8" w:rsidP="003F7599">
      <w:pPr>
        <w:rPr>
          <w:rFonts w:ascii="Times New Roman" w:hAnsi="Times New Roman" w:cs="Times New Roman"/>
          <w:b/>
          <w:sz w:val="28"/>
          <w:szCs w:val="28"/>
        </w:rPr>
      </w:pPr>
    </w:p>
    <w:p w:rsidR="003F7599" w:rsidRPr="009E1FB0" w:rsidRDefault="003F7599" w:rsidP="003F7599">
      <w:pPr>
        <w:rPr>
          <w:rFonts w:ascii="Times New Roman" w:hAnsi="Times New Roman" w:cs="Times New Roman"/>
          <w:b/>
          <w:sz w:val="28"/>
          <w:szCs w:val="28"/>
        </w:rPr>
      </w:pPr>
      <w:r w:rsidRPr="009E1FB0">
        <w:rPr>
          <w:rFonts w:ascii="Times New Roman" w:hAnsi="Times New Roman" w:cs="Times New Roman"/>
          <w:b/>
          <w:sz w:val="28"/>
          <w:szCs w:val="28"/>
        </w:rPr>
        <w:t>Статья 31. Градостроительный регламент. Жилые зоны</w:t>
      </w:r>
    </w:p>
    <w:p w:rsidR="003F7599" w:rsidRPr="009E1FB0" w:rsidRDefault="003F7599" w:rsidP="003F7599">
      <w:pPr>
        <w:rPr>
          <w:rFonts w:ascii="Times New Roman" w:hAnsi="Times New Roman" w:cs="Times New Roman"/>
          <w:b/>
          <w:sz w:val="28"/>
          <w:szCs w:val="28"/>
          <w:u w:val="single"/>
        </w:rPr>
      </w:pPr>
      <w:r w:rsidRPr="009E1FB0">
        <w:rPr>
          <w:rFonts w:ascii="Times New Roman" w:hAnsi="Times New Roman" w:cs="Times New Roman"/>
          <w:b/>
          <w:sz w:val="28"/>
          <w:szCs w:val="28"/>
          <w:u w:val="single"/>
        </w:rPr>
        <w:t>Ж-1. Зона индивидуальной жилой застройки с приусадебными участками</w:t>
      </w:r>
    </w:p>
    <w:tbl>
      <w:tblPr>
        <w:tblStyle w:val="a4"/>
        <w:tblW w:w="0" w:type="auto"/>
        <w:tblLook w:val="04A0" w:firstRow="1" w:lastRow="0" w:firstColumn="1" w:lastColumn="0" w:noHBand="0" w:noVBand="1"/>
      </w:tblPr>
      <w:tblGrid>
        <w:gridCol w:w="2498"/>
        <w:gridCol w:w="4947"/>
        <w:gridCol w:w="2126"/>
      </w:tblGrid>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Основные виды разрешенного 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color w:val="000000"/>
                <w:sz w:val="28"/>
                <w:szCs w:val="28"/>
              </w:rPr>
              <w:t>Малоэтажная жилая</w:t>
            </w:r>
            <w:r w:rsidRPr="009E1FB0">
              <w:rPr>
                <w:rFonts w:ascii="Times New Roman" w:hAnsi="Times New Roman" w:cs="Times New Roman"/>
                <w:color w:val="000000"/>
                <w:sz w:val="28"/>
                <w:szCs w:val="28"/>
              </w:rPr>
              <w:br/>
              <w:t>застройка (индивидуальное</w:t>
            </w:r>
            <w:r w:rsidRPr="009E1FB0">
              <w:rPr>
                <w:rFonts w:ascii="Times New Roman" w:hAnsi="Times New Roman" w:cs="Times New Roman"/>
                <w:color w:val="000000"/>
                <w:sz w:val="28"/>
                <w:szCs w:val="28"/>
              </w:rPr>
              <w:br/>
              <w:t>жилищное</w:t>
            </w:r>
            <w:r w:rsidRPr="009E1FB0">
              <w:rPr>
                <w:rFonts w:ascii="Times New Roman" w:hAnsi="Times New Roman" w:cs="Times New Roman"/>
                <w:color w:val="000000"/>
                <w:sz w:val="28"/>
                <w:szCs w:val="28"/>
              </w:rPr>
              <w:br/>
              <w:t>строительство; размещение дачных</w:t>
            </w:r>
            <w:r w:rsidRPr="009E1FB0">
              <w:rPr>
                <w:rFonts w:ascii="Times New Roman" w:hAnsi="Times New Roman" w:cs="Times New Roman"/>
                <w:color w:val="000000"/>
                <w:sz w:val="28"/>
                <w:szCs w:val="28"/>
              </w:rPr>
              <w:br/>
              <w:t>домов и садовых</w:t>
            </w:r>
            <w:r w:rsidRPr="009E1FB0">
              <w:rPr>
                <w:rFonts w:ascii="Times New Roman" w:hAnsi="Times New Roman" w:cs="Times New Roman"/>
                <w:color w:val="000000"/>
                <w:sz w:val="28"/>
                <w:szCs w:val="28"/>
              </w:rPr>
              <w:br/>
              <w:t>домов)</w:t>
            </w:r>
          </w:p>
        </w:tc>
        <w:tc>
          <w:tcPr>
            <w:tcW w:w="5855"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color w:val="000000"/>
                <w:sz w:val="28"/>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26" w:type="dxa"/>
          </w:tcPr>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color w:val="000000"/>
                <w:sz w:val="28"/>
                <w:szCs w:val="28"/>
              </w:rPr>
              <w:t>2.1</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color w:val="000000"/>
                <w:sz w:val="28"/>
                <w:szCs w:val="28"/>
              </w:rPr>
              <w:t>Приусадебный участок личного подсобного</w:t>
            </w:r>
            <w:r w:rsidRPr="009E1FB0">
              <w:rPr>
                <w:rFonts w:ascii="Times New Roman" w:hAnsi="Times New Roman" w:cs="Times New Roman"/>
                <w:color w:val="000000"/>
                <w:sz w:val="28"/>
                <w:szCs w:val="28"/>
              </w:rPr>
              <w:br/>
              <w:t>хозяйства</w:t>
            </w:r>
          </w:p>
        </w:tc>
        <w:tc>
          <w:tcPr>
            <w:tcW w:w="5855" w:type="dxa"/>
          </w:tcPr>
          <w:p w:rsidR="003F7599" w:rsidRPr="009E1FB0" w:rsidRDefault="003F7599" w:rsidP="00B375D3">
            <w:pPr>
              <w:rPr>
                <w:rFonts w:ascii="Times New Roman" w:hAnsi="Times New Roman" w:cs="Times New Roman"/>
                <w:sz w:val="28"/>
                <w:szCs w:val="28"/>
                <w:u w:val="single"/>
              </w:rPr>
            </w:pPr>
            <w:proofErr w:type="gramStart"/>
            <w:r w:rsidRPr="009E1FB0">
              <w:rPr>
                <w:rFonts w:ascii="Times New Roman" w:hAnsi="Times New Roman" w:cs="Times New Roman"/>
                <w:color w:val="000000"/>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w:t>
            </w:r>
            <w:r w:rsidRPr="009E1FB0">
              <w:rPr>
                <w:rFonts w:ascii="Times New Roman" w:hAnsi="Times New Roman" w:cs="Times New Roman"/>
                <w:color w:val="000000"/>
                <w:sz w:val="28"/>
                <w:szCs w:val="28"/>
              </w:rPr>
              <w:br/>
              <w:t>сельскохозяйственных животных</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2.2</w:t>
            </w:r>
          </w:p>
          <w:p w:rsidR="003F7599" w:rsidRPr="009E1FB0" w:rsidRDefault="003F7599" w:rsidP="00B375D3">
            <w:pPr>
              <w:jc w:val="center"/>
              <w:rPr>
                <w:rFonts w:ascii="Times New Roman" w:hAnsi="Times New Roman" w:cs="Times New Roman"/>
                <w:sz w:val="28"/>
                <w:szCs w:val="28"/>
              </w:rPr>
            </w:pP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Вспомогательные виды разрешенного использования*</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b/>
                <w:sz w:val="28"/>
                <w:szCs w:val="28"/>
              </w:rPr>
              <w:t xml:space="preserve">Код (числовое обозначение вида разрешенного использования </w:t>
            </w:r>
            <w:r w:rsidRPr="009E1FB0">
              <w:rPr>
                <w:rFonts w:ascii="Times New Roman" w:hAnsi="Times New Roman" w:cs="Times New Roman"/>
                <w:b/>
                <w:sz w:val="28"/>
                <w:szCs w:val="28"/>
              </w:rPr>
              <w:lastRenderedPageBreak/>
              <w:t>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lastRenderedPageBreak/>
              <w:t>1</w:t>
            </w:r>
          </w:p>
        </w:tc>
        <w:tc>
          <w:tcPr>
            <w:tcW w:w="5855"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u w:val="single"/>
              </w:rPr>
            </w:pPr>
            <w:r w:rsidRPr="009E1FB0">
              <w:rPr>
                <w:rFonts w:ascii="Times New Roman" w:hAnsi="Times New Roman" w:cs="Times New Roman"/>
                <w:color w:val="000000"/>
                <w:sz w:val="28"/>
                <w:szCs w:val="28"/>
              </w:rPr>
              <w:t>Коммунальное</w:t>
            </w:r>
            <w:r w:rsidRPr="009E1FB0">
              <w:rPr>
                <w:rFonts w:ascii="Times New Roman" w:hAnsi="Times New Roman" w:cs="Times New Roman"/>
                <w:color w:val="000000"/>
                <w:sz w:val="28"/>
                <w:szCs w:val="28"/>
              </w:rPr>
              <w:br/>
              <w:t>обслуживание</w:t>
            </w:r>
          </w:p>
        </w:tc>
        <w:tc>
          <w:tcPr>
            <w:tcW w:w="5855" w:type="dxa"/>
          </w:tcPr>
          <w:p w:rsidR="003F7599" w:rsidRPr="009E1FB0" w:rsidRDefault="003F7599" w:rsidP="00B375D3">
            <w:pPr>
              <w:rPr>
                <w:rFonts w:ascii="Times New Roman" w:hAnsi="Times New Roman" w:cs="Times New Roman"/>
                <w:sz w:val="28"/>
                <w:szCs w:val="28"/>
                <w:u w:val="single"/>
              </w:rPr>
            </w:pPr>
            <w:proofErr w:type="gramStart"/>
            <w:r w:rsidRPr="009E1FB0">
              <w:rPr>
                <w:rFonts w:ascii="Times New Roman" w:hAnsi="Times New Roman" w:cs="Times New Roman"/>
                <w:color w:val="000000"/>
                <w:sz w:val="28"/>
                <w:szCs w:val="28"/>
              </w:rPr>
              <w:t>Размещение объектов капитального строительства в целях обеспечения</w:t>
            </w:r>
            <w:r w:rsidRPr="009E1FB0">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E1FB0">
              <w:rPr>
                <w:rFonts w:ascii="Times New Roman" w:hAnsi="Times New Roman" w:cs="Times New Roman"/>
                <w:color w:val="000000"/>
                <w:sz w:val="28"/>
                <w:szCs w:val="28"/>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E1FB0">
              <w:rPr>
                <w:rFonts w:ascii="Times New Roman" w:hAnsi="Times New Roman" w:cs="Times New Roman"/>
                <w:color w:val="000000"/>
                <w:sz w:val="28"/>
                <w:szCs w:val="28"/>
              </w:rPr>
              <w:br/>
              <w:t>мусоросжигательные и мусороперерабатывающие</w:t>
            </w:r>
            <w:proofErr w:type="gramEnd"/>
            <w:r w:rsidRPr="009E1FB0">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w:t>
            </w:r>
          </w:p>
        </w:tc>
        <w:tc>
          <w:tcPr>
            <w:tcW w:w="2126" w:type="dxa"/>
          </w:tcPr>
          <w:p w:rsidR="003F7599" w:rsidRPr="009E1FB0" w:rsidRDefault="003F7599" w:rsidP="00B375D3">
            <w:pPr>
              <w:rPr>
                <w:rFonts w:ascii="Times New Roman" w:hAnsi="Times New Roman" w:cs="Times New Roman"/>
                <w:sz w:val="28"/>
                <w:szCs w:val="28"/>
              </w:rPr>
            </w:pPr>
          </w:p>
          <w:p w:rsidR="003F7599" w:rsidRPr="009E1FB0" w:rsidRDefault="003F7599" w:rsidP="00B375D3">
            <w:pPr>
              <w:rPr>
                <w:rFonts w:ascii="Times New Roman" w:hAnsi="Times New Roman" w:cs="Times New Roman"/>
                <w:sz w:val="28"/>
                <w:szCs w:val="28"/>
              </w:rPr>
            </w:pPr>
          </w:p>
          <w:p w:rsidR="003F7599" w:rsidRPr="009E1FB0" w:rsidRDefault="003F7599" w:rsidP="00B375D3">
            <w:pPr>
              <w:rPr>
                <w:rFonts w:ascii="Times New Roman" w:hAnsi="Times New Roman" w:cs="Times New Roman"/>
                <w:sz w:val="28"/>
                <w:szCs w:val="28"/>
              </w:rPr>
            </w:pPr>
          </w:p>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sz w:val="28"/>
                <w:szCs w:val="28"/>
              </w:rPr>
              <w:t>3.1</w:t>
            </w:r>
          </w:p>
        </w:tc>
      </w:tr>
      <w:tr w:rsidR="003F7599" w:rsidRPr="009E1FB0" w:rsidTr="00B375D3">
        <w:tc>
          <w:tcPr>
            <w:tcW w:w="2498"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color w:val="000000"/>
                <w:sz w:val="28"/>
                <w:szCs w:val="28"/>
              </w:rPr>
              <w:t>Садоводство</w:t>
            </w:r>
          </w:p>
        </w:tc>
        <w:tc>
          <w:tcPr>
            <w:tcW w:w="5855" w:type="dxa"/>
          </w:tcPr>
          <w:p w:rsidR="003F7599" w:rsidRPr="009E1FB0" w:rsidRDefault="003F7599" w:rsidP="00B375D3">
            <w:pPr>
              <w:rPr>
                <w:rFonts w:ascii="Times New Roman" w:hAnsi="Times New Roman" w:cs="Times New Roman"/>
                <w:b/>
                <w:sz w:val="28"/>
                <w:szCs w:val="28"/>
              </w:rPr>
            </w:pPr>
            <w:r w:rsidRPr="009E1FB0">
              <w:rPr>
                <w:rFonts w:ascii="Times New Roman" w:hAnsi="Times New Roman" w:cs="Times New Roman"/>
                <w:color w:val="000000"/>
                <w:sz w:val="28"/>
                <w:szCs w:val="28"/>
              </w:rPr>
              <w:t>Осуществление хозяйственной деятельности, в том числе на сельскохозяйственных угодьях, связанной с выращиванием многолетних</w:t>
            </w:r>
            <w:r w:rsidRPr="009E1FB0">
              <w:rPr>
                <w:rFonts w:ascii="Times New Roman" w:hAnsi="Times New Roman" w:cs="Times New Roman"/>
                <w:color w:val="000000"/>
                <w:sz w:val="28"/>
                <w:szCs w:val="28"/>
              </w:rPr>
              <w:br/>
              <w:t>плодовых и ягодных культур, винограда и иных многолетних культур</w:t>
            </w:r>
          </w:p>
        </w:tc>
        <w:tc>
          <w:tcPr>
            <w:tcW w:w="2126" w:type="dxa"/>
          </w:tcPr>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color w:val="000000"/>
                <w:sz w:val="28"/>
                <w:szCs w:val="28"/>
              </w:rPr>
              <w:t>1.5</w:t>
            </w:r>
          </w:p>
        </w:tc>
      </w:tr>
      <w:tr w:rsidR="003F7599" w:rsidRPr="009E1FB0" w:rsidTr="00B375D3">
        <w:tc>
          <w:tcPr>
            <w:tcW w:w="2498"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 xml:space="preserve">Условно разрешенные виды </w:t>
            </w:r>
            <w:r w:rsidRPr="009E1FB0">
              <w:rPr>
                <w:rFonts w:ascii="Times New Roman" w:hAnsi="Times New Roman" w:cs="Times New Roman"/>
                <w:b/>
                <w:sz w:val="28"/>
                <w:szCs w:val="28"/>
              </w:rPr>
              <w:lastRenderedPageBreak/>
              <w:t>использования земельного участка*</w:t>
            </w:r>
          </w:p>
        </w:tc>
        <w:tc>
          <w:tcPr>
            <w:tcW w:w="5855"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lastRenderedPageBreak/>
              <w:t>Описание вида разрешенного использования земельного участка**</w:t>
            </w:r>
          </w:p>
        </w:tc>
        <w:tc>
          <w:tcPr>
            <w:tcW w:w="2126" w:type="dxa"/>
          </w:tcPr>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b/>
                <w:sz w:val="28"/>
                <w:szCs w:val="28"/>
              </w:rPr>
              <w:t xml:space="preserve">Код (числовое обозначение вида </w:t>
            </w:r>
            <w:r w:rsidRPr="009E1FB0">
              <w:rPr>
                <w:rFonts w:ascii="Times New Roman" w:hAnsi="Times New Roman" w:cs="Times New Roman"/>
                <w:b/>
                <w:sz w:val="28"/>
                <w:szCs w:val="28"/>
              </w:rPr>
              <w:lastRenderedPageBreak/>
              <w:t>разрешенного использования земельного участка***)</w:t>
            </w: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b/>
                <w:sz w:val="28"/>
                <w:szCs w:val="28"/>
              </w:rPr>
              <w:lastRenderedPageBreak/>
              <w:t>1</w:t>
            </w:r>
          </w:p>
        </w:tc>
        <w:tc>
          <w:tcPr>
            <w:tcW w:w="5855" w:type="dxa"/>
          </w:tcPr>
          <w:p w:rsidR="003F7599" w:rsidRPr="009E1FB0" w:rsidRDefault="003F7599" w:rsidP="00B375D3">
            <w:pPr>
              <w:jc w:val="center"/>
              <w:rPr>
                <w:rFonts w:ascii="Times New Roman" w:hAnsi="Times New Roman" w:cs="Times New Roman"/>
                <w:sz w:val="28"/>
                <w:szCs w:val="28"/>
                <w:u w:val="single"/>
              </w:rPr>
            </w:pPr>
            <w:r w:rsidRPr="009E1FB0">
              <w:rPr>
                <w:rFonts w:ascii="Times New Roman" w:hAnsi="Times New Roman" w:cs="Times New Roman"/>
                <w:b/>
                <w:sz w:val="28"/>
                <w:szCs w:val="28"/>
              </w:rPr>
              <w:t>2</w:t>
            </w:r>
          </w:p>
        </w:tc>
        <w:tc>
          <w:tcPr>
            <w:tcW w:w="2126" w:type="dxa"/>
          </w:tcPr>
          <w:p w:rsidR="003F7599" w:rsidRPr="009E1FB0" w:rsidRDefault="003F7599" w:rsidP="00B375D3">
            <w:pPr>
              <w:jc w:val="center"/>
              <w:rPr>
                <w:rFonts w:ascii="Times New Roman" w:hAnsi="Times New Roman" w:cs="Times New Roman"/>
                <w:sz w:val="28"/>
                <w:szCs w:val="28"/>
                <w:u w:val="single"/>
              </w:rPr>
            </w:pPr>
            <w:r w:rsidRPr="009E1FB0">
              <w:rPr>
                <w:rFonts w:ascii="Times New Roman" w:hAnsi="Times New Roman" w:cs="Times New Roman"/>
                <w:b/>
                <w:sz w:val="28"/>
                <w:szCs w:val="28"/>
              </w:rPr>
              <w:t>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Социальное</w:t>
            </w:r>
            <w:r w:rsidRPr="009E1FB0">
              <w:rPr>
                <w:rFonts w:ascii="Times New Roman" w:hAnsi="Times New Roman" w:cs="Times New Roman"/>
                <w:color w:val="000000"/>
                <w:sz w:val="28"/>
                <w:szCs w:val="28"/>
              </w:rPr>
              <w:br/>
              <w:t>обслуживание</w:t>
            </w:r>
          </w:p>
        </w:tc>
        <w:tc>
          <w:tcPr>
            <w:tcW w:w="5855"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9E1FB0">
              <w:rPr>
                <w:rFonts w:ascii="Times New Roman" w:hAnsi="Times New Roman" w:cs="Times New Roman"/>
                <w:color w:val="000000"/>
                <w:sz w:val="28"/>
                <w:szCs w:val="28"/>
              </w:rPr>
              <w:t>;р</w:t>
            </w:r>
            <w:proofErr w:type="gramEnd"/>
            <w:r w:rsidRPr="009E1FB0">
              <w:rPr>
                <w:rFonts w:ascii="Times New Roman" w:hAnsi="Times New Roman" w:cs="Times New Roman"/>
                <w:color w:val="000000"/>
                <w:sz w:val="28"/>
                <w:szCs w:val="28"/>
              </w:rPr>
              <w:t>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9E1FB0">
              <w:rPr>
                <w:rFonts w:ascii="Times New Roman" w:hAnsi="Times New Roman" w:cs="Times New Roman"/>
                <w:color w:val="000000"/>
                <w:sz w:val="28"/>
                <w:szCs w:val="28"/>
              </w:rPr>
              <w:br/>
              <w:t>общественных некоммерческих организаций: благотворительных организаций,</w:t>
            </w:r>
            <w:r w:rsidRPr="009E1FB0">
              <w:rPr>
                <w:rFonts w:ascii="Times New Roman" w:hAnsi="Times New Roman" w:cs="Times New Roman"/>
                <w:color w:val="000000"/>
                <w:sz w:val="28"/>
                <w:szCs w:val="28"/>
              </w:rPr>
              <w:br/>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3.2</w:t>
            </w:r>
          </w:p>
        </w:tc>
      </w:tr>
      <w:tr w:rsidR="003F7599" w:rsidRPr="009E1FB0" w:rsidTr="00B375D3">
        <w:tc>
          <w:tcPr>
            <w:tcW w:w="2498"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t>Бытовое обслуживание</w:t>
            </w:r>
          </w:p>
        </w:tc>
        <w:tc>
          <w:tcPr>
            <w:tcW w:w="5855"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color w:val="000000"/>
                <w:sz w:val="28"/>
                <w:szCs w:val="28"/>
              </w:rPr>
              <w:t>3.3</w:t>
            </w:r>
          </w:p>
        </w:tc>
      </w:tr>
      <w:tr w:rsidR="003F7599" w:rsidRPr="009E1FB0" w:rsidTr="00B375D3">
        <w:tc>
          <w:tcPr>
            <w:tcW w:w="2498"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t>Здравоохранение</w:t>
            </w:r>
          </w:p>
          <w:p w:rsidR="003F7599" w:rsidRPr="009E1FB0" w:rsidRDefault="003F7599" w:rsidP="00B375D3">
            <w:pPr>
              <w:rPr>
                <w:rFonts w:ascii="Times New Roman" w:hAnsi="Times New Roman" w:cs="Times New Roman"/>
                <w:color w:val="000000"/>
                <w:sz w:val="28"/>
                <w:szCs w:val="28"/>
              </w:rPr>
            </w:pPr>
          </w:p>
          <w:p w:rsidR="003F7599" w:rsidRPr="009E1FB0" w:rsidRDefault="003F7599" w:rsidP="00B375D3">
            <w:pPr>
              <w:rPr>
                <w:rFonts w:ascii="Times New Roman" w:hAnsi="Times New Roman" w:cs="Times New Roman"/>
                <w:color w:val="000000"/>
                <w:sz w:val="28"/>
                <w:szCs w:val="28"/>
              </w:rPr>
            </w:pPr>
          </w:p>
          <w:p w:rsidR="003F7599" w:rsidRPr="009E1FB0" w:rsidRDefault="003F7599" w:rsidP="00B375D3">
            <w:pPr>
              <w:rPr>
                <w:rFonts w:ascii="Times New Roman" w:hAnsi="Times New Roman" w:cs="Times New Roman"/>
                <w:color w:val="000000"/>
                <w:sz w:val="28"/>
                <w:szCs w:val="28"/>
              </w:rPr>
            </w:pPr>
          </w:p>
          <w:p w:rsidR="003F7599" w:rsidRPr="009E1FB0" w:rsidRDefault="003F7599" w:rsidP="00B375D3">
            <w:pPr>
              <w:rPr>
                <w:rFonts w:ascii="Times New Roman" w:hAnsi="Times New Roman" w:cs="Times New Roman"/>
                <w:color w:val="000000"/>
                <w:sz w:val="28"/>
                <w:szCs w:val="28"/>
              </w:rPr>
            </w:pPr>
          </w:p>
          <w:p w:rsidR="003F7599" w:rsidRPr="009E1FB0" w:rsidRDefault="003F7599" w:rsidP="00B375D3">
            <w:pPr>
              <w:rPr>
                <w:rFonts w:ascii="Times New Roman" w:hAnsi="Times New Roman" w:cs="Times New Roman"/>
                <w:color w:val="000000"/>
                <w:sz w:val="28"/>
                <w:szCs w:val="28"/>
              </w:rPr>
            </w:pPr>
          </w:p>
        </w:tc>
        <w:tc>
          <w:tcPr>
            <w:tcW w:w="5855" w:type="dxa"/>
          </w:tcPr>
          <w:p w:rsidR="003F7599" w:rsidRPr="009E1FB0" w:rsidRDefault="003F7599" w:rsidP="00B375D3">
            <w:pPr>
              <w:rPr>
                <w:rFonts w:ascii="Times New Roman" w:hAnsi="Times New Roman" w:cs="Times New Roman"/>
                <w:color w:val="000000"/>
                <w:sz w:val="28"/>
                <w:szCs w:val="28"/>
              </w:rPr>
            </w:pPr>
            <w:r w:rsidRPr="009E1FB0">
              <w:rPr>
                <w:rFonts w:ascii="Times New Roman" w:hAnsi="Times New Roman" w:cs="Times New Roman"/>
                <w:color w:val="000000"/>
                <w:sz w:val="28"/>
                <w:szCs w:val="28"/>
              </w:rPr>
              <w:lastRenderedPageBreak/>
              <w:t>Размещение объектов капитального строительства, предназначенных для</w:t>
            </w:r>
            <w:r w:rsidRPr="009E1FB0">
              <w:rPr>
                <w:rFonts w:ascii="Times New Roman" w:hAnsi="Times New Roman" w:cs="Times New Roman"/>
                <w:color w:val="000000"/>
                <w:sz w:val="28"/>
                <w:szCs w:val="28"/>
              </w:rPr>
              <w:br/>
              <w:t xml:space="preserve">оказания гражданам медицинской </w:t>
            </w:r>
            <w:r w:rsidRPr="009E1FB0">
              <w:rPr>
                <w:rFonts w:ascii="Times New Roman" w:hAnsi="Times New Roman" w:cs="Times New Roman"/>
                <w:color w:val="000000"/>
                <w:sz w:val="28"/>
                <w:szCs w:val="28"/>
              </w:rPr>
              <w:lastRenderedPageBreak/>
              <w:t>помощи (поликлиники, фельдшерские</w:t>
            </w:r>
            <w:r w:rsidRPr="009E1FB0">
              <w:rPr>
                <w:rFonts w:ascii="Times New Roman" w:hAnsi="Times New Roman" w:cs="Times New Roman"/>
                <w:color w:val="000000"/>
                <w:sz w:val="28"/>
                <w:szCs w:val="28"/>
              </w:rPr>
              <w:br/>
              <w:t>пункты, больницы и пункты здравоохранения, родильные дома, центры матери</w:t>
            </w:r>
            <w:r w:rsidRPr="009E1FB0">
              <w:rPr>
                <w:rFonts w:ascii="Times New Roman" w:hAnsi="Times New Roman" w:cs="Times New Roman"/>
                <w:color w:val="000000"/>
                <w:sz w:val="28"/>
                <w:szCs w:val="28"/>
              </w:rPr>
              <w:br/>
              <w:t>и ребенка, диагностические центры, санатории и профилактории, обеспечивающие оказание услуги по лечению)</w:t>
            </w:r>
          </w:p>
        </w:tc>
        <w:tc>
          <w:tcPr>
            <w:tcW w:w="2126" w:type="dxa"/>
          </w:tcPr>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r w:rsidRPr="009E1FB0">
              <w:rPr>
                <w:rFonts w:ascii="Times New Roman" w:hAnsi="Times New Roman" w:cs="Times New Roman"/>
                <w:color w:val="000000"/>
                <w:sz w:val="28"/>
                <w:szCs w:val="28"/>
              </w:rPr>
              <w:lastRenderedPageBreak/>
              <w:t>3.4</w:t>
            </w: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color w:val="000000"/>
                <w:sz w:val="28"/>
                <w:szCs w:val="28"/>
              </w:rPr>
            </w:pPr>
          </w:p>
          <w:p w:rsidR="003F7599" w:rsidRPr="009E1FB0" w:rsidRDefault="003F7599" w:rsidP="00B375D3">
            <w:pPr>
              <w:jc w:val="center"/>
              <w:rPr>
                <w:rFonts w:ascii="Times New Roman" w:hAnsi="Times New Roman" w:cs="Times New Roman"/>
                <w:sz w:val="28"/>
                <w:szCs w:val="28"/>
              </w:rPr>
            </w:pPr>
          </w:p>
        </w:tc>
      </w:tr>
      <w:tr w:rsidR="003F7599" w:rsidRPr="009E1FB0" w:rsidTr="00B375D3">
        <w:tc>
          <w:tcPr>
            <w:tcW w:w="2498" w:type="dxa"/>
          </w:tcPr>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color w:val="000000"/>
                <w:sz w:val="28"/>
                <w:szCs w:val="28"/>
              </w:rPr>
              <w:lastRenderedPageBreak/>
              <w:t>Образование и</w:t>
            </w:r>
            <w:r w:rsidRPr="009E1FB0">
              <w:rPr>
                <w:rFonts w:ascii="Times New Roman" w:hAnsi="Times New Roman" w:cs="Times New Roman"/>
                <w:color w:val="000000"/>
                <w:sz w:val="28"/>
                <w:szCs w:val="28"/>
              </w:rPr>
              <w:br/>
              <w:t>просвещение</w:t>
            </w:r>
          </w:p>
        </w:tc>
        <w:tc>
          <w:tcPr>
            <w:tcW w:w="5855" w:type="dxa"/>
          </w:tcPr>
          <w:p w:rsidR="003F7599" w:rsidRPr="009E1FB0" w:rsidRDefault="003F7599" w:rsidP="00B375D3">
            <w:pPr>
              <w:rPr>
                <w:rFonts w:ascii="Times New Roman" w:hAnsi="Times New Roman" w:cs="Times New Roman"/>
                <w:b/>
                <w:sz w:val="28"/>
                <w:szCs w:val="28"/>
              </w:rPr>
            </w:pPr>
            <w:proofErr w:type="gramStart"/>
            <w:r w:rsidRPr="009E1FB0">
              <w:rPr>
                <w:rFonts w:ascii="Times New Roman" w:hAnsi="Times New Roman" w:cs="Times New Roman"/>
                <w:color w:val="000000"/>
                <w:sz w:val="28"/>
                <w:szCs w:val="28"/>
              </w:rPr>
              <w:t>Размещение объектов капитального строительства, предназначенных для</w:t>
            </w:r>
            <w:r w:rsidRPr="009E1FB0">
              <w:rPr>
                <w:rFonts w:ascii="Times New Roman" w:hAnsi="Times New Roman" w:cs="Times New Roman"/>
                <w:color w:val="000000"/>
                <w:sz w:val="28"/>
                <w:szCs w:val="28"/>
              </w:rPr>
              <w:br/>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w:t>
            </w:r>
            <w:r w:rsidR="004B54A5" w:rsidRPr="009E1FB0">
              <w:rPr>
                <w:rFonts w:ascii="Times New Roman" w:hAnsi="Times New Roman" w:cs="Times New Roman"/>
                <w:color w:val="000000"/>
                <w:sz w:val="28"/>
                <w:szCs w:val="28"/>
              </w:rPr>
              <w:t xml:space="preserve"> </w:t>
            </w:r>
            <w:r w:rsidRPr="009E1FB0">
              <w:rPr>
                <w:rFonts w:ascii="Times New Roman" w:hAnsi="Times New Roman" w:cs="Times New Roman"/>
                <w:color w:val="000000"/>
                <w:sz w:val="28"/>
                <w:szCs w:val="28"/>
              </w:rPr>
              <w:t>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b/>
                <w:sz w:val="28"/>
                <w:szCs w:val="28"/>
              </w:rPr>
            </w:pPr>
            <w:r w:rsidRPr="009E1FB0">
              <w:rPr>
                <w:rFonts w:ascii="Times New Roman" w:hAnsi="Times New Roman" w:cs="Times New Roman"/>
                <w:sz w:val="28"/>
                <w:szCs w:val="28"/>
              </w:rPr>
              <w:t>3.5</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Ветеринарное</w:t>
            </w:r>
            <w:r w:rsidRPr="009E1FB0">
              <w:rPr>
                <w:rFonts w:ascii="Times New Roman" w:hAnsi="Times New Roman" w:cs="Times New Roman"/>
                <w:color w:val="000000"/>
                <w:sz w:val="28"/>
                <w:szCs w:val="28"/>
              </w:rPr>
              <w:br/>
              <w:t>обслуживание</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w:t>
            </w:r>
            <w:r w:rsidRPr="009E1FB0">
              <w:rPr>
                <w:rFonts w:ascii="Times New Roman" w:hAnsi="Times New Roman" w:cs="Times New Roman"/>
                <w:color w:val="000000"/>
                <w:sz w:val="28"/>
                <w:szCs w:val="28"/>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3.10</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Рынки</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w:t>
            </w:r>
            <w:r w:rsidRPr="009E1FB0">
              <w:rPr>
                <w:rFonts w:ascii="Times New Roman" w:hAnsi="Times New Roman" w:cs="Times New Roman"/>
                <w:color w:val="000000"/>
                <w:sz w:val="28"/>
                <w:szCs w:val="28"/>
              </w:rPr>
              <w:lastRenderedPageBreak/>
              <w:t>автомобилей сотрудников и посетителей рынка</w:t>
            </w:r>
          </w:p>
        </w:tc>
        <w:tc>
          <w:tcPr>
            <w:tcW w:w="2126" w:type="dxa"/>
          </w:tcPr>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p>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4.3</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lastRenderedPageBreak/>
              <w:t>Магазины</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2126" w:type="dxa"/>
          </w:tcPr>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sz w:val="28"/>
                <w:szCs w:val="28"/>
              </w:rPr>
              <w:t>4.4</w:t>
            </w:r>
          </w:p>
        </w:tc>
      </w:tr>
      <w:tr w:rsidR="003F7599" w:rsidRPr="009E1FB0" w:rsidTr="00B375D3">
        <w:tc>
          <w:tcPr>
            <w:tcW w:w="2498"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Обслуживание автотранспорта</w:t>
            </w:r>
          </w:p>
        </w:tc>
        <w:tc>
          <w:tcPr>
            <w:tcW w:w="5855" w:type="dxa"/>
          </w:tcPr>
          <w:p w:rsidR="003F7599" w:rsidRPr="009E1FB0" w:rsidRDefault="003F7599" w:rsidP="00B375D3">
            <w:pPr>
              <w:rPr>
                <w:rFonts w:ascii="Times New Roman" w:hAnsi="Times New Roman" w:cs="Times New Roman"/>
                <w:sz w:val="28"/>
                <w:szCs w:val="28"/>
              </w:rPr>
            </w:pPr>
            <w:r w:rsidRPr="009E1FB0">
              <w:rPr>
                <w:rFonts w:ascii="Times New Roman" w:hAnsi="Times New Roman" w:cs="Times New Roman"/>
                <w:color w:val="000000"/>
                <w:sz w:val="28"/>
                <w:szCs w:val="28"/>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E1FB0" w:rsidRDefault="003F7599" w:rsidP="00B375D3">
            <w:pPr>
              <w:jc w:val="center"/>
              <w:rPr>
                <w:rFonts w:ascii="Times New Roman" w:hAnsi="Times New Roman" w:cs="Times New Roman"/>
                <w:sz w:val="28"/>
                <w:szCs w:val="28"/>
              </w:rPr>
            </w:pPr>
            <w:r w:rsidRPr="009E1FB0">
              <w:rPr>
                <w:rFonts w:ascii="Times New Roman" w:hAnsi="Times New Roman" w:cs="Times New Roman"/>
                <w:color w:val="000000"/>
                <w:sz w:val="28"/>
                <w:szCs w:val="28"/>
              </w:rPr>
              <w:t>4.9</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Отдых (рекреация)</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Обустройство мест для занятия спортом, физкультурой, пешими или</w:t>
            </w:r>
            <w:r w:rsidRPr="002427C8">
              <w:rPr>
                <w:rFonts w:ascii="Times New Roman" w:hAnsi="Times New Roman" w:cs="Times New Roman"/>
                <w:color w:val="000000"/>
                <w:sz w:val="28"/>
                <w:szCs w:val="28"/>
              </w:rPr>
              <w:br/>
              <w:t>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w:t>
            </w:r>
            <w:r w:rsidRPr="002427C8">
              <w:rPr>
                <w:rFonts w:ascii="Times New Roman" w:hAnsi="Times New Roman" w:cs="Times New Roman"/>
                <w:color w:val="000000"/>
                <w:sz w:val="28"/>
                <w:szCs w:val="28"/>
              </w:rPr>
              <w:br/>
              <w:t xml:space="preserve">содержание видов разрешенного использования с </w:t>
            </w:r>
            <w:r w:rsidRPr="002427C8">
              <w:rPr>
                <w:rFonts w:ascii="Times New Roman" w:hAnsi="Times New Roman" w:cs="Times New Roman"/>
                <w:color w:val="0000FF"/>
                <w:sz w:val="28"/>
                <w:szCs w:val="28"/>
              </w:rPr>
              <w:t xml:space="preserve">кодами 5.1 </w:t>
            </w:r>
            <w:r w:rsidRPr="002427C8">
              <w:rPr>
                <w:rFonts w:ascii="Times New Roman" w:hAnsi="Times New Roman" w:cs="Times New Roman"/>
                <w:color w:val="000000"/>
                <w:sz w:val="28"/>
                <w:szCs w:val="28"/>
              </w:rPr>
              <w:t xml:space="preserve">- </w:t>
            </w:r>
            <w:r w:rsidRPr="002427C8">
              <w:rPr>
                <w:rFonts w:ascii="Times New Roman" w:hAnsi="Times New Roman" w:cs="Times New Roman"/>
                <w:color w:val="0000FF"/>
                <w:sz w:val="28"/>
                <w:szCs w:val="28"/>
              </w:rPr>
              <w:t>5.5</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5.0</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w:t>
            </w:r>
            <w:r w:rsidRPr="002427C8">
              <w:rPr>
                <w:rFonts w:ascii="Times New Roman" w:hAnsi="Times New Roman" w:cs="Times New Roman"/>
                <w:color w:val="000000"/>
                <w:sz w:val="28"/>
                <w:szCs w:val="28"/>
              </w:rPr>
              <w:lastRenderedPageBreak/>
              <w:t>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Поля для гольфа или конных прогулок</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Обустройство мест для игры в гольф или осуществления конных прогулок, в</w:t>
            </w:r>
            <w:r w:rsidRPr="002427C8">
              <w:rPr>
                <w:rFonts w:ascii="Times New Roman" w:hAnsi="Times New Roman" w:cs="Times New Roman"/>
                <w:color w:val="000000"/>
                <w:sz w:val="28"/>
                <w:szCs w:val="28"/>
              </w:rPr>
              <w:br/>
              <w:t>том числе осуществление необходимых земляных работ и вспомогательных сооружений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5.5</w:t>
            </w:r>
          </w:p>
        </w:tc>
      </w:tr>
    </w:tbl>
    <w:p w:rsidR="003F7599" w:rsidRPr="002427C8" w:rsidRDefault="003F7599" w:rsidP="003F7599">
      <w:pPr>
        <w:jc w:val="both"/>
        <w:rPr>
          <w:rFonts w:ascii="Times New Roman" w:hAnsi="Times New Roman" w:cs="Times New Roman"/>
          <w:i/>
          <w:iCs/>
          <w:color w:val="000000"/>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содержание видов разрешенного использования допускается без отдельного указания</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в классификаторе размещение и эксплуатацию линейного объекта (кроме железных дорог</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общего пользования и автомобильных дорог общего пользования федерального и регионального</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значения), размещение защитных сооружений (насаждений), информационных</w:t>
      </w:r>
      <w:r w:rsidR="004B54A5"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4B54A5" w:rsidRPr="002427C8">
        <w:rPr>
          <w:sz w:val="28"/>
          <w:szCs w:val="28"/>
        </w:rPr>
        <w:t> </w:t>
      </w:r>
      <w:r w:rsidRPr="002427C8">
        <w:rPr>
          <w:rFonts w:ascii="Times New Roman" w:hAnsi="Times New Roman" w:cs="Times New Roman"/>
          <w:i/>
          <w:iCs/>
          <w:color w:val="000000"/>
          <w:sz w:val="28"/>
          <w:szCs w:val="28"/>
        </w:rPr>
        <w:t>геодезических</w:t>
      </w:r>
      <w:r w:rsidR="004B54A5"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r w:rsidRPr="002427C8">
        <w:rPr>
          <w:rFonts w:ascii="Times New Roman" w:hAnsi="Times New Roman" w:cs="Times New Roman"/>
          <w:color w:val="000000"/>
          <w:sz w:val="28"/>
          <w:szCs w:val="28"/>
        </w:rPr>
        <w:br/>
      </w:r>
      <w:r w:rsidRPr="002427C8">
        <w:rPr>
          <w:rFonts w:ascii="Times New Roman" w:hAnsi="Times New Roman" w:cs="Times New Roman"/>
          <w:i/>
          <w:iCs/>
          <w:color w:val="000000"/>
          <w:sz w:val="28"/>
          <w:szCs w:val="28"/>
        </w:rPr>
        <w:t>Размещение объектов недвижимости, размещение которых предусмотрено видами</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условно разрешенного использования не должно причинять вред окружающей среде и</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санитарному благополучию, причинять существенного неудобства жителям.</w:t>
      </w:r>
    </w:p>
    <w:p w:rsidR="003F7599" w:rsidRPr="002427C8" w:rsidRDefault="003F7599" w:rsidP="003F7599">
      <w:pPr>
        <w:spacing w:after="0" w:line="240" w:lineRule="auto"/>
        <w:ind w:firstLine="709"/>
        <w:jc w:val="both"/>
        <w:textAlignment w:val="top"/>
        <w:rPr>
          <w:rFonts w:ascii="Times New Roman" w:eastAsia="Times New Roman" w:hAnsi="Times New Roman" w:cs="Times New Roman"/>
          <w:sz w:val="28"/>
          <w:szCs w:val="28"/>
          <w:lang w:eastAsia="ru-RU"/>
        </w:rPr>
      </w:pPr>
      <w:r w:rsidRPr="002427C8">
        <w:rPr>
          <w:rFonts w:ascii="Times New Roman" w:eastAsia="Times New Roman" w:hAnsi="Times New Roman" w:cs="Times New Roman"/>
          <w:b/>
          <w:sz w:val="28"/>
          <w:szCs w:val="28"/>
          <w:lang w:eastAsia="ru-RU"/>
        </w:rPr>
        <w:t>Параметры застройки</w:t>
      </w:r>
      <w:r w:rsidRPr="002427C8">
        <w:rPr>
          <w:rFonts w:ascii="Times New Roman" w:eastAsia="Times New Roman" w:hAnsi="Times New Roman" w:cs="Times New Roman"/>
          <w:sz w:val="28"/>
          <w:szCs w:val="28"/>
          <w:lang w:eastAsia="ru-RU"/>
        </w:rPr>
        <w:t>:</w:t>
      </w:r>
    </w:p>
    <w:p w:rsidR="003F7599" w:rsidRPr="002427C8" w:rsidRDefault="003F7599" w:rsidP="003F7599">
      <w:pPr>
        <w:spacing w:after="0" w:line="240" w:lineRule="auto"/>
        <w:ind w:firstLine="709"/>
        <w:jc w:val="both"/>
        <w:textAlignment w:val="top"/>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898"/>
        <w:gridCol w:w="3060"/>
      </w:tblGrid>
      <w:tr w:rsidR="003F7599" w:rsidRPr="002427C8" w:rsidTr="00B375D3">
        <w:trPr>
          <w:trHeight w:val="1565"/>
        </w:trPr>
        <w:tc>
          <w:tcPr>
            <w:tcW w:w="6120" w:type="dxa"/>
            <w:gridSpan w:val="2"/>
            <w:vMerge w:val="restart"/>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Виды параметров и единицы измерения</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Значения параметров применительно к основным разрешенным видам использования недвижимости </w:t>
            </w:r>
          </w:p>
        </w:tc>
      </w:tr>
      <w:tr w:rsidR="003F7599" w:rsidRPr="002427C8" w:rsidTr="00B375D3">
        <w:trPr>
          <w:trHeight w:val="639"/>
        </w:trPr>
        <w:tc>
          <w:tcPr>
            <w:tcW w:w="6120" w:type="dxa"/>
            <w:gridSpan w:val="2"/>
            <w:vMerge/>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Отдельно стоящий одно-</w:t>
            </w:r>
            <w:proofErr w:type="spellStart"/>
            <w:r w:rsidRPr="002427C8">
              <w:rPr>
                <w:rFonts w:ascii="Times New Roman" w:eastAsia="Times New Roman" w:hAnsi="Times New Roman" w:cs="Times New Roman"/>
                <w:sz w:val="28"/>
                <w:szCs w:val="28"/>
                <w:lang w:eastAsia="ru-RU"/>
              </w:rPr>
              <w:t>двухсемейный</w:t>
            </w:r>
            <w:proofErr w:type="spellEnd"/>
            <w:r w:rsidRPr="002427C8">
              <w:rPr>
                <w:rFonts w:ascii="Times New Roman" w:eastAsia="Times New Roman" w:hAnsi="Times New Roman" w:cs="Times New Roman"/>
                <w:sz w:val="28"/>
                <w:szCs w:val="28"/>
                <w:lang w:eastAsia="ru-RU"/>
              </w:rPr>
              <w:t xml:space="preserve"> дом</w:t>
            </w:r>
          </w:p>
        </w:tc>
      </w:tr>
      <w:tr w:rsidR="003F7599" w:rsidRPr="002427C8" w:rsidTr="00B375D3">
        <w:trPr>
          <w:trHeight w:val="214"/>
        </w:trPr>
        <w:tc>
          <w:tcPr>
            <w:tcW w:w="6120" w:type="dxa"/>
            <w:gridSpan w:val="2"/>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gramStart"/>
            <w:r w:rsidRPr="002427C8">
              <w:rPr>
                <w:rFonts w:ascii="Times New Roman" w:eastAsia="Times New Roman" w:hAnsi="Times New Roman" w:cs="Times New Roman"/>
                <w:b/>
                <w:sz w:val="28"/>
                <w:szCs w:val="28"/>
                <w:lang w:eastAsia="ru-RU"/>
              </w:rPr>
              <w:t>Предельные</w:t>
            </w:r>
            <w:proofErr w:type="gramEnd"/>
            <w:r w:rsidRPr="002427C8">
              <w:rPr>
                <w:rFonts w:ascii="Times New Roman" w:eastAsia="Times New Roman" w:hAnsi="Times New Roman" w:cs="Times New Roman"/>
                <w:b/>
                <w:sz w:val="28"/>
                <w:szCs w:val="28"/>
                <w:lang w:eastAsia="ru-RU"/>
              </w:rPr>
              <w:t xml:space="preserve"> параметры земельных участков</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-Минимальная площадь</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кв.м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500-800</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-максимальная площадь</w:t>
            </w:r>
          </w:p>
        </w:tc>
        <w:tc>
          <w:tcPr>
            <w:tcW w:w="898" w:type="dxa"/>
          </w:tcPr>
          <w:p w:rsidR="003F7599" w:rsidRPr="002427C8" w:rsidRDefault="004B54A5"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кв</w:t>
            </w:r>
            <w:r w:rsidR="003F7599"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2500</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-минимальная ширина участка вдоль фронта улицы</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20</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-минимальная ширина /глубина</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25-40</w:t>
            </w:r>
          </w:p>
        </w:tc>
      </w:tr>
      <w:tr w:rsidR="003F7599" w:rsidRPr="002427C8" w:rsidTr="00B375D3">
        <w:trPr>
          <w:trHeight w:val="214"/>
        </w:trPr>
        <w:tc>
          <w:tcPr>
            <w:tcW w:w="6120" w:type="dxa"/>
            <w:gridSpan w:val="2"/>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427C8">
              <w:rPr>
                <w:rFonts w:ascii="Times New Roman" w:eastAsia="Times New Roman" w:hAnsi="Times New Roman" w:cs="Times New Roman"/>
                <w:b/>
                <w:sz w:val="28"/>
                <w:szCs w:val="28"/>
                <w:lang w:eastAsia="ru-RU"/>
              </w:rPr>
              <w:t>Предельные параметры разрешенного строительства в пределах участка</w:t>
            </w:r>
            <w:proofErr w:type="gramEnd"/>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lastRenderedPageBreak/>
              <w:t>-максимальный процент застройки участка</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60</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6</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-минимальный отступ от красной линии проездов</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3</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-минимальный отступ от боковой границы земельного участка до дома</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3</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-минимальный отступ строений от задней границы участка</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По сложившейся застройке, но не менее 1м</w:t>
            </w:r>
          </w:p>
        </w:tc>
      </w:tr>
      <w:tr w:rsidR="003F7599" w:rsidRPr="002427C8" w:rsidTr="00B375D3">
        <w:trPr>
          <w:trHeight w:val="1932"/>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-минимальное расстояние от границ соседнего участка</w:t>
            </w: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-до основного строения</w:t>
            </w: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-до хозяйственных и прочих строений</w:t>
            </w: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-постройки для содержания скота и птицы</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3</w:t>
            </w: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3</w:t>
            </w:r>
          </w:p>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4</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-максимальная высота строений (до конька крыши)</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12</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-максимальная высота ограждений земельных участков</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1,8</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-минимальный коэффициент озеленения</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20</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6</w:t>
            </w:r>
          </w:p>
        </w:tc>
      </w:tr>
      <w:tr w:rsidR="003F7599" w:rsidRPr="002427C8" w:rsidTr="00B375D3">
        <w:trPr>
          <w:trHeight w:val="214"/>
        </w:trPr>
        <w:tc>
          <w:tcPr>
            <w:tcW w:w="5222"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-минимальное расстояние от границ земельного участка до объектов капитального строительства, отнесенных</w:t>
            </w:r>
            <w:r w:rsidR="009D5501" w:rsidRPr="002427C8">
              <w:rPr>
                <w:rFonts w:ascii="Times New Roman" w:eastAsia="Times New Roman" w:hAnsi="Times New Roman" w:cs="Times New Roman"/>
                <w:sz w:val="28"/>
                <w:szCs w:val="28"/>
                <w:lang w:eastAsia="ru-RU"/>
              </w:rPr>
              <w:t xml:space="preserve"> </w:t>
            </w:r>
            <w:r w:rsidRPr="002427C8">
              <w:rPr>
                <w:rFonts w:ascii="Times New Roman" w:eastAsia="Times New Roman" w:hAnsi="Times New Roman" w:cs="Times New Roman"/>
                <w:sz w:val="28"/>
                <w:szCs w:val="28"/>
                <w:lang w:eastAsia="ru-RU"/>
              </w:rPr>
              <w:t>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м</w:t>
            </w:r>
          </w:p>
        </w:tc>
        <w:tc>
          <w:tcPr>
            <w:tcW w:w="3060" w:type="dxa"/>
          </w:tcPr>
          <w:p w:rsidR="003F7599" w:rsidRPr="002427C8" w:rsidRDefault="003F7599" w:rsidP="00B375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1</w:t>
            </w:r>
          </w:p>
        </w:tc>
      </w:tr>
    </w:tbl>
    <w:p w:rsidR="003F7599" w:rsidRPr="002427C8" w:rsidRDefault="003F7599" w:rsidP="003F7599">
      <w:pPr>
        <w:spacing w:after="0" w:line="240" w:lineRule="auto"/>
        <w:jc w:val="both"/>
        <w:textAlignment w:val="top"/>
        <w:rPr>
          <w:rFonts w:ascii="Times New Roman" w:eastAsia="Times New Roman" w:hAnsi="Times New Roman" w:cs="Times New Roman"/>
          <w:sz w:val="28"/>
          <w:szCs w:val="28"/>
          <w:lang w:eastAsia="ru-RU"/>
        </w:rPr>
      </w:pP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Примечания к таблице: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1. 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lastRenderedPageBreak/>
        <w:t xml:space="preserve"> 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3. 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6.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7. 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 имеется взаимное письменное согласие владельцев земельных участков на указанные отклонения;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согласованно с органами госпожнадзора.</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8. Минимальные расстояния до границы соседнего участка по санитарно–бытовым</w:t>
      </w:r>
      <w:r w:rsidR="004B54A5" w:rsidRPr="002427C8">
        <w:rPr>
          <w:rFonts w:ascii="Times New Roman" w:eastAsia="Times New Roman" w:hAnsi="Times New Roman" w:cs="Times New Roman"/>
          <w:sz w:val="28"/>
          <w:szCs w:val="28"/>
          <w:lang w:eastAsia="ru-RU"/>
        </w:rPr>
        <w:t xml:space="preserve"> </w:t>
      </w:r>
      <w:r w:rsidRPr="002427C8">
        <w:rPr>
          <w:rFonts w:ascii="Times New Roman" w:eastAsia="Times New Roman" w:hAnsi="Times New Roman" w:cs="Times New Roman"/>
          <w:sz w:val="28"/>
          <w:szCs w:val="28"/>
          <w:lang w:eastAsia="ru-RU"/>
        </w:rPr>
        <w:t xml:space="preserve">условиям должны быть: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 от стволов высокорослых деревьев – 4, среднерослых – 2; </w:t>
      </w:r>
    </w:p>
    <w:p w:rsidR="003F7599"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 от кустарника – 1 м. </w:t>
      </w:r>
    </w:p>
    <w:p w:rsidR="002427C8" w:rsidRPr="002427C8" w:rsidRDefault="002427C8" w:rsidP="003F7599">
      <w:pPr>
        <w:spacing w:after="0" w:line="240" w:lineRule="auto"/>
        <w:jc w:val="both"/>
        <w:rPr>
          <w:rFonts w:ascii="Times New Roman" w:eastAsia="Times New Roman" w:hAnsi="Times New Roman" w:cs="Times New Roman"/>
          <w:sz w:val="28"/>
          <w:szCs w:val="28"/>
          <w:lang w:eastAsia="ru-RU"/>
        </w:rPr>
      </w:pP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lastRenderedPageBreak/>
        <w:t xml:space="preserve">9. Минимальные расстояния до стен жилых домов должны быть: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 от стволов деревьев – 5 м; </w:t>
      </w:r>
    </w:p>
    <w:p w:rsidR="003F7599" w:rsidRPr="002427C8" w:rsidRDefault="003F7599" w:rsidP="003F7599">
      <w:pPr>
        <w:spacing w:after="0" w:line="240" w:lineRule="auto"/>
        <w:jc w:val="both"/>
        <w:rPr>
          <w:rFonts w:ascii="Times New Roman" w:eastAsia="Times New Roman" w:hAnsi="Times New Roman" w:cs="Times New Roman"/>
          <w:sz w:val="28"/>
          <w:szCs w:val="28"/>
          <w:lang w:eastAsia="ru-RU"/>
        </w:rPr>
      </w:pPr>
      <w:r w:rsidRPr="002427C8">
        <w:rPr>
          <w:rFonts w:ascii="Times New Roman" w:eastAsia="Times New Roman" w:hAnsi="Times New Roman" w:cs="Times New Roman"/>
          <w:sz w:val="28"/>
          <w:szCs w:val="28"/>
          <w:lang w:eastAsia="ru-RU"/>
        </w:rPr>
        <w:t xml:space="preserve">– от кустарника – 1,5 м. </w:t>
      </w:r>
    </w:p>
    <w:p w:rsidR="003F7599" w:rsidRPr="002427C8" w:rsidRDefault="003F7599" w:rsidP="003F7599">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Минимальные</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расстояния</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от</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помещений</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(сооружений)</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для</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содержания</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и разведения животных до объектов индивидуального жилищного строительства</w:t>
      </w:r>
      <w:r w:rsidRPr="002427C8">
        <w:rPr>
          <w:rFonts w:ascii="Times New Roman" w:hAnsi="Times New Roman" w:cs="Times New Roman"/>
          <w:color w:val="000000"/>
          <w:sz w:val="28"/>
          <w:szCs w:val="28"/>
        </w:rPr>
        <w:br/>
      </w:r>
    </w:p>
    <w:tbl>
      <w:tblPr>
        <w:tblW w:w="9931" w:type="dxa"/>
        <w:tblLayout w:type="fixed"/>
        <w:tblCellMar>
          <w:left w:w="10" w:type="dxa"/>
          <w:right w:w="10" w:type="dxa"/>
        </w:tblCellMar>
        <w:tblLook w:val="04A0" w:firstRow="1" w:lastRow="0" w:firstColumn="1" w:lastColumn="0" w:noHBand="0" w:noVBand="1"/>
      </w:tblPr>
      <w:tblGrid>
        <w:gridCol w:w="1800"/>
        <w:gridCol w:w="998"/>
        <w:gridCol w:w="1248"/>
        <w:gridCol w:w="1066"/>
        <w:gridCol w:w="1277"/>
        <w:gridCol w:w="1075"/>
        <w:gridCol w:w="1224"/>
        <w:gridCol w:w="1243"/>
      </w:tblGrid>
      <w:tr w:rsidR="003F7599" w:rsidRPr="002427C8" w:rsidTr="00B375D3">
        <w:trPr>
          <w:trHeight w:hRule="exact" w:val="288"/>
        </w:trPr>
        <w:tc>
          <w:tcPr>
            <w:tcW w:w="1800" w:type="dxa"/>
            <w:vMerge w:val="restart"/>
            <w:tcBorders>
              <w:top w:val="single" w:sz="4" w:space="0" w:color="auto"/>
              <w:left w:val="single" w:sz="4" w:space="0" w:color="auto"/>
            </w:tcBorders>
            <w:shd w:val="clear" w:color="auto" w:fill="FFFFFF"/>
            <w:vAlign w:val="center"/>
          </w:tcPr>
          <w:p w:rsidR="003F7599" w:rsidRPr="002427C8" w:rsidRDefault="003F7599" w:rsidP="00B375D3">
            <w:pPr>
              <w:spacing w:after="120" w:line="200" w:lineRule="exact"/>
              <w:rPr>
                <w:sz w:val="24"/>
                <w:szCs w:val="28"/>
              </w:rPr>
            </w:pPr>
            <w:r w:rsidRPr="002427C8">
              <w:rPr>
                <w:rStyle w:val="210pt"/>
                <w:rFonts w:eastAsiaTheme="minorHAnsi"/>
                <w:sz w:val="24"/>
                <w:szCs w:val="28"/>
              </w:rPr>
              <w:t>Нормативный</w:t>
            </w:r>
          </w:p>
          <w:p w:rsidR="003F7599" w:rsidRPr="002427C8" w:rsidRDefault="003F7599" w:rsidP="00B375D3">
            <w:pPr>
              <w:spacing w:before="120" w:line="200" w:lineRule="exact"/>
              <w:jc w:val="center"/>
              <w:rPr>
                <w:sz w:val="24"/>
                <w:szCs w:val="28"/>
              </w:rPr>
            </w:pPr>
            <w:r w:rsidRPr="002427C8">
              <w:rPr>
                <w:rStyle w:val="210pt"/>
                <w:rFonts w:eastAsiaTheme="minorHAnsi"/>
                <w:sz w:val="24"/>
                <w:szCs w:val="28"/>
              </w:rPr>
              <w:t>разрыв</w:t>
            </w:r>
          </w:p>
        </w:tc>
        <w:tc>
          <w:tcPr>
            <w:tcW w:w="8131" w:type="dxa"/>
            <w:gridSpan w:val="7"/>
            <w:tcBorders>
              <w:top w:val="single" w:sz="4" w:space="0" w:color="auto"/>
              <w:left w:val="single" w:sz="4" w:space="0" w:color="auto"/>
              <w:right w:val="single" w:sz="4" w:space="0" w:color="auto"/>
            </w:tcBorders>
            <w:shd w:val="clear" w:color="auto" w:fill="FFFFFF"/>
            <w:vAlign w:val="bottom"/>
          </w:tcPr>
          <w:p w:rsidR="003F7599" w:rsidRPr="002427C8" w:rsidRDefault="003F7599" w:rsidP="00B375D3">
            <w:pPr>
              <w:spacing w:line="200" w:lineRule="exact"/>
              <w:jc w:val="center"/>
              <w:rPr>
                <w:sz w:val="24"/>
                <w:szCs w:val="28"/>
              </w:rPr>
            </w:pPr>
            <w:r w:rsidRPr="002427C8">
              <w:rPr>
                <w:rStyle w:val="210pt"/>
                <w:rFonts w:eastAsiaTheme="minorHAnsi"/>
                <w:sz w:val="24"/>
                <w:szCs w:val="28"/>
              </w:rPr>
              <w:t>Поголовье (шт.), не более</w:t>
            </w:r>
          </w:p>
        </w:tc>
      </w:tr>
      <w:tr w:rsidR="003F7599" w:rsidRPr="002427C8" w:rsidTr="00B375D3">
        <w:trPr>
          <w:trHeight w:hRule="exact" w:val="562"/>
        </w:trPr>
        <w:tc>
          <w:tcPr>
            <w:tcW w:w="1800" w:type="dxa"/>
            <w:vMerge/>
            <w:tcBorders>
              <w:left w:val="single" w:sz="4" w:space="0" w:color="auto"/>
            </w:tcBorders>
            <w:shd w:val="clear" w:color="auto" w:fill="FFFFFF"/>
            <w:vAlign w:val="center"/>
          </w:tcPr>
          <w:p w:rsidR="003F7599" w:rsidRPr="002427C8" w:rsidRDefault="003F7599" w:rsidP="00B375D3">
            <w:pPr>
              <w:rPr>
                <w:sz w:val="24"/>
                <w:szCs w:val="28"/>
              </w:rPr>
            </w:pPr>
          </w:p>
        </w:tc>
        <w:tc>
          <w:tcPr>
            <w:tcW w:w="998"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ind w:left="160"/>
              <w:rPr>
                <w:sz w:val="24"/>
                <w:szCs w:val="28"/>
              </w:rPr>
            </w:pPr>
            <w:r w:rsidRPr="002427C8">
              <w:rPr>
                <w:rStyle w:val="20"/>
                <w:rFonts w:eastAsiaTheme="minorHAnsi"/>
                <w:sz w:val="24"/>
                <w:szCs w:val="28"/>
              </w:rPr>
              <w:t>свиньи</w:t>
            </w:r>
          </w:p>
        </w:tc>
        <w:tc>
          <w:tcPr>
            <w:tcW w:w="1248" w:type="dxa"/>
            <w:tcBorders>
              <w:top w:val="single" w:sz="4" w:space="0" w:color="auto"/>
              <w:left w:val="single" w:sz="4" w:space="0" w:color="auto"/>
            </w:tcBorders>
            <w:shd w:val="clear" w:color="auto" w:fill="FFFFFF"/>
            <w:vAlign w:val="bottom"/>
          </w:tcPr>
          <w:p w:rsidR="003F7599" w:rsidRPr="002427C8" w:rsidRDefault="003F7599" w:rsidP="00B375D3">
            <w:pPr>
              <w:spacing w:after="60" w:line="220" w:lineRule="exact"/>
              <w:jc w:val="center"/>
              <w:rPr>
                <w:sz w:val="24"/>
                <w:szCs w:val="28"/>
              </w:rPr>
            </w:pPr>
            <w:r w:rsidRPr="002427C8">
              <w:rPr>
                <w:rStyle w:val="20"/>
                <w:rFonts w:eastAsiaTheme="minorHAnsi"/>
                <w:sz w:val="24"/>
                <w:szCs w:val="28"/>
              </w:rPr>
              <w:t>коровы,</w:t>
            </w:r>
          </w:p>
          <w:p w:rsidR="003F7599" w:rsidRPr="002427C8" w:rsidRDefault="003F7599" w:rsidP="00B375D3">
            <w:pPr>
              <w:spacing w:before="60" w:line="220" w:lineRule="exact"/>
              <w:ind w:left="320"/>
              <w:rPr>
                <w:sz w:val="24"/>
                <w:szCs w:val="28"/>
              </w:rPr>
            </w:pPr>
            <w:r w:rsidRPr="002427C8">
              <w:rPr>
                <w:rStyle w:val="20"/>
                <w:rFonts w:eastAsiaTheme="minorHAnsi"/>
                <w:sz w:val="24"/>
                <w:szCs w:val="28"/>
              </w:rPr>
              <w:t>бычки</w:t>
            </w:r>
          </w:p>
        </w:tc>
        <w:tc>
          <w:tcPr>
            <w:tcW w:w="1066" w:type="dxa"/>
            <w:tcBorders>
              <w:top w:val="single" w:sz="4" w:space="0" w:color="auto"/>
              <w:left w:val="single" w:sz="4" w:space="0" w:color="auto"/>
            </w:tcBorders>
            <w:shd w:val="clear" w:color="auto" w:fill="FFFFFF"/>
            <w:vAlign w:val="bottom"/>
          </w:tcPr>
          <w:p w:rsidR="003F7599" w:rsidRPr="002427C8" w:rsidRDefault="003F7599" w:rsidP="00B375D3">
            <w:pPr>
              <w:spacing w:after="120" w:line="220" w:lineRule="exact"/>
              <w:jc w:val="center"/>
              <w:rPr>
                <w:sz w:val="24"/>
                <w:szCs w:val="28"/>
              </w:rPr>
            </w:pPr>
            <w:r w:rsidRPr="002427C8">
              <w:rPr>
                <w:rStyle w:val="20"/>
                <w:rFonts w:eastAsiaTheme="minorHAnsi"/>
                <w:sz w:val="24"/>
                <w:szCs w:val="28"/>
              </w:rPr>
              <w:t>овцы,</w:t>
            </w:r>
          </w:p>
          <w:p w:rsidR="003F7599" w:rsidRPr="002427C8" w:rsidRDefault="003F7599" w:rsidP="00B375D3">
            <w:pPr>
              <w:spacing w:before="120" w:line="220" w:lineRule="exact"/>
              <w:jc w:val="center"/>
              <w:rPr>
                <w:sz w:val="24"/>
                <w:szCs w:val="28"/>
              </w:rPr>
            </w:pPr>
            <w:r w:rsidRPr="002427C8">
              <w:rPr>
                <w:rStyle w:val="20"/>
                <w:rFonts w:eastAsiaTheme="minorHAnsi"/>
                <w:sz w:val="24"/>
                <w:szCs w:val="28"/>
              </w:rPr>
              <w:t>козы</w:t>
            </w:r>
          </w:p>
        </w:tc>
        <w:tc>
          <w:tcPr>
            <w:tcW w:w="1277" w:type="dxa"/>
            <w:tcBorders>
              <w:top w:val="single" w:sz="4" w:space="0" w:color="auto"/>
              <w:left w:val="single" w:sz="4" w:space="0" w:color="auto"/>
            </w:tcBorders>
            <w:shd w:val="clear" w:color="auto" w:fill="FFFFFF"/>
            <w:vAlign w:val="bottom"/>
          </w:tcPr>
          <w:p w:rsidR="003F7599" w:rsidRPr="002427C8" w:rsidRDefault="003F7599" w:rsidP="00B375D3">
            <w:pPr>
              <w:spacing w:line="274" w:lineRule="exact"/>
              <w:jc w:val="center"/>
              <w:rPr>
                <w:sz w:val="24"/>
                <w:szCs w:val="28"/>
              </w:rPr>
            </w:pPr>
            <w:r w:rsidRPr="002427C8">
              <w:rPr>
                <w:rStyle w:val="20"/>
                <w:rFonts w:eastAsiaTheme="minorHAnsi"/>
                <w:sz w:val="24"/>
                <w:szCs w:val="28"/>
              </w:rPr>
              <w:t>кролики - матки</w:t>
            </w:r>
          </w:p>
        </w:tc>
        <w:tc>
          <w:tcPr>
            <w:tcW w:w="1075"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птица</w:t>
            </w:r>
          </w:p>
        </w:tc>
        <w:tc>
          <w:tcPr>
            <w:tcW w:w="1224"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лошади</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2427C8" w:rsidRDefault="003F7599" w:rsidP="00B375D3">
            <w:pPr>
              <w:spacing w:after="120" w:line="220" w:lineRule="exact"/>
              <w:jc w:val="center"/>
              <w:rPr>
                <w:sz w:val="24"/>
                <w:szCs w:val="28"/>
              </w:rPr>
            </w:pPr>
            <w:r w:rsidRPr="002427C8">
              <w:rPr>
                <w:rStyle w:val="20"/>
                <w:rFonts w:eastAsiaTheme="minorHAnsi"/>
                <w:sz w:val="24"/>
                <w:szCs w:val="28"/>
              </w:rPr>
              <w:t>нутрии,</w:t>
            </w:r>
          </w:p>
          <w:p w:rsidR="003F7599" w:rsidRPr="002427C8" w:rsidRDefault="003F7599" w:rsidP="00B375D3">
            <w:pPr>
              <w:spacing w:before="120" w:line="220" w:lineRule="exact"/>
              <w:jc w:val="center"/>
              <w:rPr>
                <w:sz w:val="24"/>
                <w:szCs w:val="28"/>
              </w:rPr>
            </w:pPr>
            <w:r w:rsidRPr="002427C8">
              <w:rPr>
                <w:rStyle w:val="20"/>
                <w:rFonts w:eastAsiaTheme="minorHAnsi"/>
                <w:sz w:val="24"/>
                <w:szCs w:val="28"/>
              </w:rPr>
              <w:t>песцы</w:t>
            </w:r>
          </w:p>
        </w:tc>
      </w:tr>
      <w:tr w:rsidR="003F7599" w:rsidRPr="002427C8" w:rsidTr="00B375D3">
        <w:trPr>
          <w:trHeight w:hRule="exact" w:val="288"/>
        </w:trPr>
        <w:tc>
          <w:tcPr>
            <w:tcW w:w="1800"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 м</w:t>
            </w:r>
          </w:p>
        </w:tc>
        <w:tc>
          <w:tcPr>
            <w:tcW w:w="99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5</w:t>
            </w:r>
          </w:p>
        </w:tc>
        <w:tc>
          <w:tcPr>
            <w:tcW w:w="124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5</w:t>
            </w:r>
          </w:p>
        </w:tc>
        <w:tc>
          <w:tcPr>
            <w:tcW w:w="1066"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c>
          <w:tcPr>
            <w:tcW w:w="1277"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c>
          <w:tcPr>
            <w:tcW w:w="1075"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30</w:t>
            </w:r>
          </w:p>
        </w:tc>
        <w:tc>
          <w:tcPr>
            <w:tcW w:w="1224"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5</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5</w:t>
            </w:r>
          </w:p>
        </w:tc>
      </w:tr>
      <w:tr w:rsidR="003F7599" w:rsidRPr="002427C8" w:rsidTr="00B375D3">
        <w:trPr>
          <w:trHeight w:hRule="exact" w:val="288"/>
        </w:trPr>
        <w:tc>
          <w:tcPr>
            <w:tcW w:w="1800"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20 м</w:t>
            </w:r>
          </w:p>
        </w:tc>
        <w:tc>
          <w:tcPr>
            <w:tcW w:w="99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8</w:t>
            </w:r>
          </w:p>
        </w:tc>
        <w:tc>
          <w:tcPr>
            <w:tcW w:w="124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8</w:t>
            </w:r>
          </w:p>
        </w:tc>
        <w:tc>
          <w:tcPr>
            <w:tcW w:w="1066"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15</w:t>
            </w:r>
          </w:p>
        </w:tc>
        <w:tc>
          <w:tcPr>
            <w:tcW w:w="1277"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20</w:t>
            </w:r>
          </w:p>
        </w:tc>
        <w:tc>
          <w:tcPr>
            <w:tcW w:w="1075"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45</w:t>
            </w:r>
          </w:p>
        </w:tc>
        <w:tc>
          <w:tcPr>
            <w:tcW w:w="1224"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8</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8</w:t>
            </w:r>
          </w:p>
        </w:tc>
      </w:tr>
      <w:tr w:rsidR="003F7599" w:rsidRPr="002427C8" w:rsidTr="00B375D3">
        <w:trPr>
          <w:trHeight w:hRule="exact" w:val="283"/>
        </w:trPr>
        <w:tc>
          <w:tcPr>
            <w:tcW w:w="1800"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30 м</w:t>
            </w:r>
          </w:p>
        </w:tc>
        <w:tc>
          <w:tcPr>
            <w:tcW w:w="99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c>
          <w:tcPr>
            <w:tcW w:w="1248"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c>
          <w:tcPr>
            <w:tcW w:w="1066"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20</w:t>
            </w:r>
          </w:p>
        </w:tc>
        <w:tc>
          <w:tcPr>
            <w:tcW w:w="1277" w:type="dxa"/>
            <w:tcBorders>
              <w:top w:val="single" w:sz="4" w:space="0" w:color="auto"/>
              <w:left w:val="single" w:sz="4" w:space="0" w:color="auto"/>
            </w:tcBorders>
            <w:shd w:val="clear" w:color="auto" w:fill="FFFFFF"/>
            <w:vAlign w:val="center"/>
          </w:tcPr>
          <w:p w:rsidR="003F7599" w:rsidRPr="002427C8" w:rsidRDefault="003F7599" w:rsidP="00B375D3">
            <w:pPr>
              <w:spacing w:line="220" w:lineRule="exact"/>
              <w:jc w:val="center"/>
              <w:rPr>
                <w:sz w:val="24"/>
                <w:szCs w:val="28"/>
              </w:rPr>
            </w:pPr>
            <w:r w:rsidRPr="002427C8">
              <w:rPr>
                <w:rStyle w:val="20"/>
                <w:rFonts w:eastAsiaTheme="minorHAnsi"/>
                <w:sz w:val="24"/>
                <w:szCs w:val="28"/>
              </w:rPr>
              <w:t>30</w:t>
            </w:r>
          </w:p>
        </w:tc>
        <w:tc>
          <w:tcPr>
            <w:tcW w:w="1075"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60</w:t>
            </w:r>
          </w:p>
        </w:tc>
        <w:tc>
          <w:tcPr>
            <w:tcW w:w="1224" w:type="dxa"/>
            <w:tcBorders>
              <w:top w:val="single" w:sz="4" w:space="0" w:color="auto"/>
              <w:lef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2427C8" w:rsidRDefault="003F7599" w:rsidP="00B375D3">
            <w:pPr>
              <w:spacing w:line="220" w:lineRule="exact"/>
              <w:jc w:val="center"/>
              <w:rPr>
                <w:sz w:val="24"/>
                <w:szCs w:val="28"/>
              </w:rPr>
            </w:pPr>
            <w:r w:rsidRPr="002427C8">
              <w:rPr>
                <w:rStyle w:val="20"/>
                <w:rFonts w:eastAsiaTheme="minorHAnsi"/>
                <w:sz w:val="24"/>
                <w:szCs w:val="28"/>
              </w:rPr>
              <w:t>10</w:t>
            </w:r>
          </w:p>
        </w:tc>
      </w:tr>
      <w:tr w:rsidR="003F7599" w:rsidRPr="002427C8" w:rsidTr="00B375D3">
        <w:trPr>
          <w:trHeight w:hRule="exact" w:val="298"/>
        </w:trPr>
        <w:tc>
          <w:tcPr>
            <w:tcW w:w="1800"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40 м</w:t>
            </w:r>
          </w:p>
        </w:tc>
        <w:tc>
          <w:tcPr>
            <w:tcW w:w="998"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15</w:t>
            </w:r>
          </w:p>
        </w:tc>
        <w:tc>
          <w:tcPr>
            <w:tcW w:w="1248"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15</w:t>
            </w:r>
          </w:p>
        </w:tc>
        <w:tc>
          <w:tcPr>
            <w:tcW w:w="1066"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25</w:t>
            </w:r>
          </w:p>
        </w:tc>
        <w:tc>
          <w:tcPr>
            <w:tcW w:w="1277"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40</w:t>
            </w:r>
          </w:p>
        </w:tc>
        <w:tc>
          <w:tcPr>
            <w:tcW w:w="1075"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75</w:t>
            </w:r>
          </w:p>
        </w:tc>
        <w:tc>
          <w:tcPr>
            <w:tcW w:w="1224" w:type="dxa"/>
            <w:tcBorders>
              <w:top w:val="single" w:sz="4" w:space="0" w:color="auto"/>
              <w:left w:val="single" w:sz="4" w:space="0" w:color="auto"/>
              <w:bottom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15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F7599" w:rsidRPr="002427C8" w:rsidRDefault="003F7599" w:rsidP="00B375D3">
            <w:pPr>
              <w:spacing w:line="220" w:lineRule="exact"/>
              <w:jc w:val="center"/>
              <w:rPr>
                <w:sz w:val="24"/>
                <w:szCs w:val="28"/>
              </w:rPr>
            </w:pPr>
            <w:r w:rsidRPr="002427C8">
              <w:rPr>
                <w:rStyle w:val="20"/>
                <w:rFonts w:eastAsiaTheme="minorHAnsi"/>
                <w:sz w:val="24"/>
                <w:szCs w:val="28"/>
              </w:rPr>
              <w:t>15</w:t>
            </w:r>
          </w:p>
        </w:tc>
      </w:tr>
    </w:tbl>
    <w:p w:rsidR="003F7599" w:rsidRPr="002427C8" w:rsidRDefault="009D6D53" w:rsidP="003F7599">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Примечания к таблице</w:t>
      </w:r>
      <w:r w:rsidR="003F7599" w:rsidRPr="002427C8">
        <w:rPr>
          <w:rFonts w:ascii="Times New Roman" w:hAnsi="Times New Roman" w:cs="Times New Roman"/>
          <w:color w:val="000000"/>
          <w:sz w:val="28"/>
          <w:szCs w:val="28"/>
        </w:rPr>
        <w:t>:</w:t>
      </w:r>
    </w:p>
    <w:p w:rsidR="003F7599" w:rsidRPr="002427C8" w:rsidRDefault="003F7599" w:rsidP="003F7599">
      <w:pPr>
        <w:spacing w:after="0"/>
        <w:jc w:val="both"/>
        <w:rPr>
          <w:rFonts w:ascii="Times New Roman" w:hAnsi="Times New Roman" w:cs="Times New Roman"/>
          <w:color w:val="000000"/>
          <w:sz w:val="28"/>
          <w:szCs w:val="28"/>
        </w:rPr>
      </w:pPr>
      <w:r w:rsidRPr="002427C8">
        <w:rPr>
          <w:rFonts w:ascii="Times New Roman" w:hAnsi="Times New Roman" w:cs="Times New Roman"/>
          <w:color w:val="000000"/>
          <w:sz w:val="28"/>
          <w:szCs w:val="28"/>
        </w:rPr>
        <w:t>1.</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При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одновременном наличии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различных</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видов</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животных</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нормативные</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разрывы</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 xml:space="preserve"> суммируются.</w:t>
      </w:r>
    </w:p>
    <w:p w:rsidR="003F7599" w:rsidRPr="002427C8" w:rsidRDefault="003F7599" w:rsidP="003F7599">
      <w:pPr>
        <w:spacing w:after="0"/>
        <w:jc w:val="both"/>
        <w:rPr>
          <w:rFonts w:ascii="Times New Roman" w:hAnsi="Times New Roman" w:cs="Times New Roman"/>
          <w:color w:val="000000"/>
          <w:sz w:val="28"/>
          <w:szCs w:val="28"/>
        </w:rPr>
      </w:pPr>
      <w:r w:rsidRPr="002427C8">
        <w:rPr>
          <w:rFonts w:ascii="Times New Roman" w:hAnsi="Times New Roman" w:cs="Times New Roman"/>
          <w:color w:val="000000"/>
          <w:sz w:val="28"/>
          <w:szCs w:val="28"/>
        </w:rPr>
        <w:t>2.</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 xml:space="preserve">Постройки для содержания скота и птицы допускается пристраивать только к усадебным </w:t>
      </w:r>
      <w:proofErr w:type="gramStart"/>
      <w:r w:rsidRPr="002427C8">
        <w:rPr>
          <w:rFonts w:ascii="Times New Roman" w:hAnsi="Times New Roman" w:cs="Times New Roman"/>
          <w:color w:val="000000"/>
          <w:sz w:val="28"/>
          <w:szCs w:val="28"/>
        </w:rPr>
        <w:t>одно-двухквартирным</w:t>
      </w:r>
      <w:proofErr w:type="gramEnd"/>
      <w:r w:rsidRPr="002427C8">
        <w:rPr>
          <w:rFonts w:ascii="Times New Roman" w:hAnsi="Times New Roman" w:cs="Times New Roman"/>
          <w:color w:val="000000"/>
          <w:sz w:val="28"/>
          <w:szCs w:val="28"/>
        </w:rPr>
        <w:t xml:space="preserve"> домам при изоляции их от жилых комнат не менее чем тремя подсобными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помещениями,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при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этом помещения</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для</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скота</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и</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птицы</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должны</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иметь изолированный наружный вход, расположенный не ближе 7 м от входа в дом.</w:t>
      </w:r>
    </w:p>
    <w:p w:rsidR="003F7599" w:rsidRPr="002427C8" w:rsidRDefault="003F7599" w:rsidP="00145B7B">
      <w:pPr>
        <w:spacing w:after="0"/>
        <w:ind w:firstLine="540"/>
        <w:jc w:val="both"/>
        <w:rPr>
          <w:rFonts w:ascii="Times New Roman" w:hAnsi="Times New Roman" w:cs="Times New Roman"/>
          <w:b/>
          <w:color w:val="000000"/>
          <w:sz w:val="28"/>
          <w:szCs w:val="28"/>
        </w:rPr>
      </w:pPr>
      <w:r w:rsidRPr="002427C8">
        <w:rPr>
          <w:rFonts w:ascii="Times New Roman" w:hAnsi="Times New Roman" w:cs="Times New Roman"/>
          <w:b/>
          <w:color w:val="000000"/>
          <w:sz w:val="28"/>
          <w:szCs w:val="28"/>
        </w:rPr>
        <w:t>Предельные</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размеры</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земельных</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участков</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и</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предельные</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параметры</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разрешенного строительства, реконструкции объектов капитального строительства (многоквартирных жилых</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домов,</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и</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других</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объектов)</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устанавливаются</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в</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соответствии</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с</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утвержденной документацией по планировке территории.</w:t>
      </w:r>
    </w:p>
    <w:p w:rsidR="003F7599" w:rsidRPr="002427C8" w:rsidRDefault="003F7599" w:rsidP="003F7599">
      <w:pPr>
        <w:autoSpaceDE w:val="0"/>
        <w:autoSpaceDN w:val="0"/>
        <w:adjustRightInd w:val="0"/>
        <w:spacing w:after="0" w:line="240" w:lineRule="auto"/>
        <w:ind w:firstLine="540"/>
        <w:jc w:val="both"/>
        <w:rPr>
          <w:rFonts w:ascii="Times New Roman" w:hAnsi="Times New Roman" w:cs="Times New Roman"/>
          <w:b/>
          <w:bCs/>
          <w:sz w:val="28"/>
          <w:szCs w:val="28"/>
        </w:rPr>
      </w:pPr>
      <w:r w:rsidRPr="002427C8">
        <w:rPr>
          <w:rFonts w:ascii="Times New Roman" w:hAnsi="Times New Roman" w:cs="Times New Roman"/>
          <w:b/>
          <w:color w:val="000000"/>
          <w:sz w:val="28"/>
          <w:szCs w:val="28"/>
        </w:rPr>
        <w:t>Требования к</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противопожарным</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расстояниям между</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зданиями, сооружениями</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и строениями</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определяются</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согласно</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статье</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69</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«Противопожарные</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расстояния</w:t>
      </w:r>
      <w:r w:rsidR="009D5501" w:rsidRPr="002427C8">
        <w:rPr>
          <w:rFonts w:ascii="Times New Roman" w:hAnsi="Times New Roman" w:cs="Times New Roman"/>
          <w:b/>
          <w:color w:val="000000"/>
          <w:sz w:val="28"/>
          <w:szCs w:val="28"/>
        </w:rPr>
        <w:t xml:space="preserve"> </w:t>
      </w:r>
      <w:r w:rsidRPr="002427C8">
        <w:rPr>
          <w:rFonts w:ascii="Times New Roman" w:hAnsi="Times New Roman" w:cs="Times New Roman"/>
          <w:b/>
          <w:color w:val="000000"/>
          <w:sz w:val="28"/>
          <w:szCs w:val="28"/>
        </w:rPr>
        <w:t xml:space="preserve">между зданиями, сооружениями и лесничествами (лесопарками)» </w:t>
      </w:r>
      <w:r w:rsidRPr="002427C8">
        <w:rPr>
          <w:rFonts w:ascii="Times New Roman" w:hAnsi="Times New Roman" w:cs="Times New Roman"/>
          <w:b/>
          <w:bCs/>
          <w:sz w:val="28"/>
          <w:szCs w:val="28"/>
        </w:rPr>
        <w:t>Федерального</w:t>
      </w:r>
      <w:r w:rsidR="009D5501" w:rsidRPr="002427C8">
        <w:rPr>
          <w:rFonts w:ascii="Times New Roman" w:hAnsi="Times New Roman" w:cs="Times New Roman"/>
          <w:b/>
          <w:bCs/>
          <w:sz w:val="28"/>
          <w:szCs w:val="28"/>
        </w:rPr>
        <w:t xml:space="preserve"> </w:t>
      </w:r>
      <w:r w:rsidRPr="002427C8">
        <w:rPr>
          <w:rFonts w:ascii="Times New Roman" w:hAnsi="Times New Roman" w:cs="Times New Roman"/>
          <w:b/>
          <w:bCs/>
          <w:sz w:val="28"/>
          <w:szCs w:val="28"/>
        </w:rPr>
        <w:t>закона от 22.07.2008 N 123-ФЗ "Технический регламент о требованиях пожарной безопасности"</w:t>
      </w:r>
    </w:p>
    <w:p w:rsidR="003F7599" w:rsidRPr="002427C8" w:rsidRDefault="003F7599" w:rsidP="003F7599">
      <w:pPr>
        <w:jc w:val="both"/>
        <w:rPr>
          <w:rFonts w:ascii="Times New Roman" w:hAnsi="Times New Roman" w:cs="Times New Roman"/>
          <w:b/>
          <w:color w:val="000000"/>
          <w:sz w:val="28"/>
          <w:szCs w:val="28"/>
        </w:rPr>
      </w:pPr>
    </w:p>
    <w:p w:rsidR="003F7599" w:rsidRPr="002427C8" w:rsidRDefault="003F7599" w:rsidP="003F7599">
      <w:pPr>
        <w:rPr>
          <w:rFonts w:ascii="Times New Roman" w:hAnsi="Times New Roman" w:cs="Times New Roman"/>
          <w:b/>
          <w:sz w:val="28"/>
          <w:szCs w:val="28"/>
        </w:rPr>
      </w:pPr>
      <w:r w:rsidRPr="002427C8">
        <w:rPr>
          <w:rFonts w:ascii="Times New Roman" w:hAnsi="Times New Roman" w:cs="Times New Roman"/>
          <w:b/>
          <w:sz w:val="28"/>
          <w:szCs w:val="28"/>
        </w:rPr>
        <w:t>Статья 32. Градостроительный регламент. Производственные зоны</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ПК-1. Зона производственн</w:t>
      </w:r>
      <w:proofErr w:type="gramStart"/>
      <w:r w:rsidRPr="002427C8">
        <w:rPr>
          <w:rFonts w:ascii="Times New Roman" w:hAnsi="Times New Roman" w:cs="Times New Roman"/>
          <w:b/>
          <w:sz w:val="28"/>
          <w:szCs w:val="28"/>
          <w:u w:val="single"/>
        </w:rPr>
        <w:t>о-</w:t>
      </w:r>
      <w:proofErr w:type="gramEnd"/>
      <w:r w:rsidRPr="002427C8">
        <w:rPr>
          <w:rFonts w:ascii="Times New Roman" w:hAnsi="Times New Roman" w:cs="Times New Roman"/>
          <w:b/>
          <w:sz w:val="28"/>
          <w:szCs w:val="28"/>
          <w:u w:val="single"/>
        </w:rPr>
        <w:t xml:space="preserve"> коммунальных</w:t>
      </w:r>
      <w:r w:rsidR="009D5501" w:rsidRPr="002427C8">
        <w:rPr>
          <w:rFonts w:ascii="Times New Roman" w:hAnsi="Times New Roman" w:cs="Times New Roman"/>
          <w:b/>
          <w:sz w:val="28"/>
          <w:szCs w:val="28"/>
          <w:u w:val="single"/>
        </w:rPr>
        <w:t xml:space="preserve"> </w:t>
      </w:r>
      <w:r w:rsidRPr="002427C8">
        <w:rPr>
          <w:rFonts w:ascii="Times New Roman" w:hAnsi="Times New Roman" w:cs="Times New Roman"/>
          <w:b/>
          <w:sz w:val="28"/>
          <w:szCs w:val="28"/>
          <w:u w:val="single"/>
        </w:rPr>
        <w:t>объектов ˅ класса вредности</w:t>
      </w:r>
    </w:p>
    <w:tbl>
      <w:tblPr>
        <w:tblStyle w:val="a4"/>
        <w:tblW w:w="0" w:type="auto"/>
        <w:tblLook w:val="04A0" w:firstRow="1" w:lastRow="0" w:firstColumn="1" w:lastColumn="0" w:noHBand="0" w:noVBand="1"/>
      </w:tblPr>
      <w:tblGrid>
        <w:gridCol w:w="2378"/>
        <w:gridCol w:w="5067"/>
        <w:gridCol w:w="2126"/>
      </w:tblGrid>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 xml:space="preserve">Основные виды разрешенного использования земельного </w:t>
            </w:r>
            <w:r w:rsidRPr="002427C8">
              <w:rPr>
                <w:rFonts w:ascii="Times New Roman" w:hAnsi="Times New Roman" w:cs="Times New Roman"/>
                <w:b/>
                <w:sz w:val="28"/>
                <w:szCs w:val="28"/>
              </w:rPr>
              <w:lastRenderedPageBreak/>
              <w:t>участка*</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lastRenderedPageBreak/>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 xml:space="preserve">Код (числовое обозначение вида разрешенного использования </w:t>
            </w:r>
            <w:r w:rsidRPr="002427C8">
              <w:rPr>
                <w:rFonts w:ascii="Times New Roman" w:hAnsi="Times New Roman" w:cs="Times New Roman"/>
                <w:b/>
                <w:sz w:val="28"/>
                <w:szCs w:val="28"/>
              </w:rPr>
              <w:lastRenderedPageBreak/>
              <w:t>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lastRenderedPageBreak/>
              <w:t>1</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5855"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2427C8">
              <w:rPr>
                <w:rFonts w:ascii="Times New Roman" w:hAnsi="Times New Roman" w:cs="Times New Roman"/>
                <w:color w:val="000000"/>
                <w:sz w:val="28"/>
                <w:szCs w:val="28"/>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2427C8">
              <w:rPr>
                <w:rFonts w:ascii="Times New Roman" w:hAnsi="Times New Roman" w:cs="Times New Roman"/>
                <w:color w:val="000000"/>
                <w:sz w:val="28"/>
                <w:szCs w:val="28"/>
              </w:rPr>
              <w:br/>
              <w:t>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2498"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t>Общественное</w:t>
            </w:r>
            <w:r w:rsidRPr="002427C8">
              <w:rPr>
                <w:rFonts w:ascii="Times New Roman" w:hAnsi="Times New Roman" w:cs="Times New Roman"/>
                <w:color w:val="000000"/>
                <w:sz w:val="28"/>
                <w:szCs w:val="28"/>
              </w:rPr>
              <w:br/>
              <w:t>управление</w:t>
            </w:r>
          </w:p>
        </w:tc>
        <w:tc>
          <w:tcPr>
            <w:tcW w:w="5855"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размещения органов государственной власти, органов местного самоуправления, судов, а также организаций, непосредственно</w:t>
            </w:r>
            <w:r w:rsidRPr="002427C8">
              <w:rPr>
                <w:rFonts w:ascii="Times New Roman" w:hAnsi="Times New Roman" w:cs="Times New Roman"/>
                <w:color w:val="000000"/>
                <w:sz w:val="28"/>
                <w:szCs w:val="28"/>
              </w:rPr>
              <w:br/>
              <w:t xml:space="preserve">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2427C8">
              <w:rPr>
                <w:rFonts w:ascii="Times New Roman" w:hAnsi="Times New Roman" w:cs="Times New Roman"/>
                <w:color w:val="000000"/>
                <w:sz w:val="28"/>
                <w:szCs w:val="28"/>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9D6D53">
            <w:pPr>
              <w:jc w:val="center"/>
              <w:rPr>
                <w:rFonts w:ascii="Times New Roman" w:hAnsi="Times New Roman" w:cs="Times New Roman"/>
                <w:b/>
                <w:sz w:val="28"/>
                <w:szCs w:val="28"/>
              </w:rPr>
            </w:pPr>
            <w:r w:rsidRPr="002427C8">
              <w:rPr>
                <w:rFonts w:ascii="Times New Roman" w:hAnsi="Times New Roman" w:cs="Times New Roman"/>
                <w:sz w:val="28"/>
                <w:szCs w:val="28"/>
              </w:rPr>
              <w:t>3.8</w:t>
            </w:r>
          </w:p>
        </w:tc>
      </w:tr>
      <w:tr w:rsidR="003F7599" w:rsidRPr="002427C8" w:rsidTr="00B375D3">
        <w:tc>
          <w:tcPr>
            <w:tcW w:w="2498"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lastRenderedPageBreak/>
              <w:t>Склады</w:t>
            </w:r>
          </w:p>
        </w:tc>
        <w:tc>
          <w:tcPr>
            <w:tcW w:w="5855"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2427C8">
              <w:rPr>
                <w:rFonts w:ascii="Times New Roman" w:hAnsi="Times New Roman" w:cs="Times New Roman"/>
                <w:color w:val="000000"/>
                <w:sz w:val="28"/>
                <w:szCs w:val="28"/>
              </w:rPr>
              <w:br/>
              <w:t>был создан груз: промышленные базы, склады, погрузочные терминалы и доки, нефтехранилища и нефтеналивные станции, газовые хранилища и</w:t>
            </w:r>
            <w:r w:rsidRPr="002427C8">
              <w:rPr>
                <w:rFonts w:ascii="Times New Roman" w:hAnsi="Times New Roman" w:cs="Times New Roman"/>
                <w:color w:val="000000"/>
                <w:sz w:val="28"/>
                <w:szCs w:val="28"/>
              </w:rPr>
              <w:br/>
              <w:t>обслуживающие их газоконденсатные и газоперекачивающие станции, перевалочных складов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6.9</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r w:rsidR="003F7599" w:rsidRPr="002427C8" w:rsidTr="00B375D3">
        <w:tc>
          <w:tcPr>
            <w:tcW w:w="2498"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Условно разрешенные виды использования земельного участка*</w:t>
            </w:r>
          </w:p>
        </w:tc>
        <w:tc>
          <w:tcPr>
            <w:tcW w:w="5855"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Питомники</w:t>
            </w:r>
          </w:p>
        </w:tc>
        <w:tc>
          <w:tcPr>
            <w:tcW w:w="5855"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Выращивание и реализация подроста деревьев и кустарников, используемых</w:t>
            </w:r>
            <w:r w:rsidRPr="002427C8">
              <w:rPr>
                <w:rFonts w:ascii="Times New Roman" w:hAnsi="Times New Roman" w:cs="Times New Roman"/>
                <w:color w:val="000000"/>
                <w:sz w:val="28"/>
                <w:szCs w:val="28"/>
              </w:rPr>
              <w:br/>
              <w:t>в сельском хозяйстве, а также иных сельскохозяйственных культур для</w:t>
            </w:r>
            <w:r w:rsidRPr="002427C8">
              <w:rPr>
                <w:rFonts w:ascii="Times New Roman" w:hAnsi="Times New Roman" w:cs="Times New Roman"/>
                <w:color w:val="000000"/>
                <w:sz w:val="28"/>
                <w:szCs w:val="28"/>
              </w:rPr>
              <w:br/>
              <w:t xml:space="preserve">получения рассады и семян; размещение сооружений, </w:t>
            </w:r>
            <w:r w:rsidR="009D6D53" w:rsidRPr="002427C8">
              <w:rPr>
                <w:rFonts w:ascii="Times New Roman" w:hAnsi="Times New Roman" w:cs="Times New Roman"/>
                <w:color w:val="000000"/>
                <w:sz w:val="28"/>
                <w:szCs w:val="28"/>
              </w:rPr>
              <w:t xml:space="preserve">необходимых для указанных видов </w:t>
            </w:r>
            <w:r w:rsidRPr="002427C8">
              <w:rPr>
                <w:rFonts w:ascii="Times New Roman" w:hAnsi="Times New Roman" w:cs="Times New Roman"/>
                <w:color w:val="000000"/>
                <w:sz w:val="28"/>
                <w:szCs w:val="28"/>
              </w:rPr>
              <w:t>сельскохозяйственного производства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1.17</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Бытовое обслуживание</w:t>
            </w:r>
          </w:p>
        </w:tc>
        <w:tc>
          <w:tcPr>
            <w:tcW w:w="5855"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населению или организациям бытовых услуг (мастерские мелкого</w:t>
            </w:r>
            <w:r w:rsidRPr="002427C8">
              <w:rPr>
                <w:rFonts w:ascii="Times New Roman" w:hAnsi="Times New Roman" w:cs="Times New Roman"/>
                <w:color w:val="000000"/>
                <w:sz w:val="28"/>
                <w:szCs w:val="28"/>
              </w:rPr>
              <w:br/>
            </w:r>
            <w:r w:rsidRPr="002427C8">
              <w:rPr>
                <w:rFonts w:ascii="Times New Roman" w:hAnsi="Times New Roman" w:cs="Times New Roman"/>
                <w:color w:val="000000"/>
                <w:sz w:val="28"/>
                <w:szCs w:val="28"/>
              </w:rPr>
              <w:lastRenderedPageBreak/>
              <w:t>ремонта, ателье, бани, парикмахерские, прачечные, похоронные бюро)</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lastRenderedPageBreak/>
              <w:t>3.3</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Ветеринарное</w:t>
            </w:r>
            <w:r w:rsidRPr="002427C8">
              <w:rPr>
                <w:rFonts w:ascii="Times New Roman" w:hAnsi="Times New Roman" w:cs="Times New Roman"/>
                <w:color w:val="000000"/>
                <w:sz w:val="28"/>
                <w:szCs w:val="28"/>
              </w:rPr>
              <w:br/>
              <w:t>обслуживание</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3.10</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Общественное питание</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4.6</w:t>
            </w:r>
          </w:p>
        </w:tc>
      </w:tr>
      <w:tr w:rsidR="003F7599" w:rsidRPr="002427C8" w:rsidTr="00B375D3">
        <w:tc>
          <w:tcPr>
            <w:tcW w:w="249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Гостиничное обслуживание</w:t>
            </w:r>
          </w:p>
        </w:tc>
        <w:tc>
          <w:tcPr>
            <w:tcW w:w="5855"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4.7</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Обслуживание</w:t>
            </w:r>
            <w:r w:rsidRPr="002427C8">
              <w:rPr>
                <w:rFonts w:ascii="Times New Roman" w:hAnsi="Times New Roman" w:cs="Times New Roman"/>
                <w:color w:val="000000"/>
                <w:sz w:val="28"/>
                <w:szCs w:val="28"/>
              </w:rPr>
              <w:br/>
              <w:t>автотранспорта</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постоянных или временных гаражей с несколькими стояночными</w:t>
            </w:r>
            <w:r w:rsidRPr="002427C8">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4.9</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2427C8">
              <w:rPr>
                <w:rFonts w:ascii="Times New Roman" w:hAnsi="Times New Roman" w:cs="Times New Roman"/>
                <w:color w:val="000000"/>
                <w:sz w:val="28"/>
                <w:szCs w:val="28"/>
              </w:rPr>
              <w:lastRenderedPageBreak/>
              <w:t>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lastRenderedPageBreak/>
              <w:t>5.1</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Связь</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2427C8">
              <w:rPr>
                <w:rFonts w:ascii="Times New Roman" w:hAnsi="Times New Roman" w:cs="Times New Roman"/>
                <w:color w:val="0000FF"/>
                <w:sz w:val="28"/>
                <w:szCs w:val="28"/>
              </w:rPr>
              <w:t>кодом 3.1</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6.8</w:t>
            </w:r>
          </w:p>
        </w:tc>
      </w:tr>
    </w:tbl>
    <w:p w:rsidR="003F7599" w:rsidRPr="002427C8" w:rsidRDefault="003F7599" w:rsidP="003F7599">
      <w:pPr>
        <w:jc w:val="both"/>
        <w:rPr>
          <w:rFonts w:ascii="Times New Roman" w:hAnsi="Times New Roman" w:cs="Times New Roman"/>
          <w:i/>
          <w:iCs/>
          <w:color w:val="000000"/>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содержание видов разрешенного использования допускается без отдельного указания</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в классификаторе размещение и эксплуатацию линейного объекта (кроме железных дорог</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общего пользования и автомобильных дорог общего пользования федерального и регионального</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значения), размещение защитных сооружений (насаждений), информационных</w:t>
      </w:r>
      <w:r w:rsidR="004B54A5"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4B54A5"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геодезических</w:t>
      </w:r>
      <w:r w:rsidR="004B54A5"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4B54A5"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p w:rsidR="003F7599" w:rsidRPr="002427C8" w:rsidRDefault="003F7599" w:rsidP="003F7599">
      <w:pPr>
        <w:jc w:val="both"/>
        <w:rPr>
          <w:rFonts w:ascii="Times New Roman" w:hAnsi="Times New Roman" w:cs="Times New Roman"/>
          <w:i/>
          <w:iCs/>
          <w:color w:val="000000"/>
          <w:sz w:val="28"/>
          <w:szCs w:val="28"/>
        </w:rPr>
      </w:pPr>
      <w:r w:rsidRPr="002427C8">
        <w:rPr>
          <w:rFonts w:ascii="Times New Roman" w:hAnsi="Times New Roman" w:cs="Times New Roman"/>
          <w:i/>
          <w:iCs/>
          <w:sz w:val="28"/>
          <w:szCs w:val="28"/>
        </w:rPr>
        <w:t>Размещение объектов недвижимости, размещение которых предусмотрено основными</w:t>
      </w:r>
      <w:r w:rsidR="004B54A5"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видами и условно разрешенными видами использования не должно причинять вред окружающей</w:t>
      </w:r>
      <w:r w:rsidR="004B54A5"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среде и санитарному благополучию, причинять существенного неудобства жителям</w:t>
      </w:r>
      <w:r w:rsidR="004B54A5" w:rsidRPr="002427C8">
        <w:rPr>
          <w:rFonts w:ascii="Times New Roman" w:hAnsi="Times New Roman" w:cs="Times New Roman"/>
          <w:i/>
          <w:iCs/>
          <w:sz w:val="28"/>
          <w:szCs w:val="28"/>
        </w:rPr>
        <w:t> </w:t>
      </w:r>
      <w:r w:rsidRPr="002427C8">
        <w:rPr>
          <w:rFonts w:ascii="Times New Roman" w:hAnsi="Times New Roman" w:cs="Times New Roman"/>
          <w:i/>
          <w:iCs/>
          <w:sz w:val="28"/>
          <w:szCs w:val="28"/>
        </w:rPr>
        <w:t>в</w:t>
      </w:r>
      <w:r w:rsidR="004B54A5" w:rsidRPr="002427C8">
        <w:rPr>
          <w:rFonts w:ascii="Times New Roman" w:hAnsi="Times New Roman" w:cs="Times New Roman"/>
          <w:i/>
          <w:iCs/>
          <w:sz w:val="28"/>
          <w:szCs w:val="28"/>
        </w:rPr>
        <w:t> </w:t>
      </w:r>
      <w:r w:rsidRPr="002427C8">
        <w:rPr>
          <w:rFonts w:ascii="Times New Roman" w:hAnsi="Times New Roman" w:cs="Times New Roman"/>
          <w:i/>
          <w:iCs/>
          <w:sz w:val="28"/>
          <w:szCs w:val="28"/>
        </w:rPr>
        <w:t>прилегающей</w:t>
      </w:r>
      <w:r w:rsidR="004B54A5" w:rsidRPr="002427C8">
        <w:rPr>
          <w:rFonts w:ascii="Times New Roman" w:hAnsi="Times New Roman" w:cs="Times New Roman"/>
          <w:i/>
          <w:iCs/>
          <w:sz w:val="28"/>
          <w:szCs w:val="28"/>
        </w:rPr>
        <w:t> </w:t>
      </w:r>
      <w:r w:rsidRPr="002427C8">
        <w:rPr>
          <w:rFonts w:ascii="Times New Roman" w:hAnsi="Times New Roman" w:cs="Times New Roman"/>
          <w:i/>
          <w:iCs/>
          <w:sz w:val="28"/>
          <w:szCs w:val="28"/>
        </w:rPr>
        <w:t>жилой</w:t>
      </w:r>
      <w:r w:rsidR="004B54A5" w:rsidRPr="002427C8">
        <w:rPr>
          <w:rFonts w:ascii="Times New Roman" w:hAnsi="Times New Roman" w:cs="Times New Roman"/>
          <w:i/>
          <w:iCs/>
          <w:sz w:val="28"/>
          <w:szCs w:val="28"/>
        </w:rPr>
        <w:t> </w:t>
      </w:r>
      <w:r w:rsidRPr="002427C8">
        <w:rPr>
          <w:rFonts w:ascii="Times New Roman" w:hAnsi="Times New Roman" w:cs="Times New Roman"/>
          <w:i/>
          <w:iCs/>
          <w:sz w:val="28"/>
          <w:szCs w:val="28"/>
        </w:rPr>
        <w:t>зоне.</w:t>
      </w:r>
      <w:r w:rsidRPr="002427C8">
        <w:rPr>
          <w:rFonts w:ascii="Times New Roman" w:hAnsi="Times New Roman" w:cs="Times New Roman"/>
          <w:sz w:val="28"/>
          <w:szCs w:val="28"/>
        </w:rPr>
        <w:br/>
      </w:r>
      <w:r w:rsidRPr="002427C8">
        <w:rPr>
          <w:rFonts w:ascii="Times New Roman" w:hAnsi="Times New Roman" w:cs="Times New Roman"/>
          <w:i/>
          <w:iCs/>
          <w:sz w:val="28"/>
          <w:szCs w:val="28"/>
        </w:rPr>
        <w:t>Предельные значения параметров земельных участков и разрешенного строительства</w:t>
      </w:r>
      <w:r w:rsidR="004B54A5"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устанавливаются посредством подготовки проектов планировки территории и (или) проектов межевания территории</w:t>
      </w:r>
    </w:p>
    <w:p w:rsidR="003F7599" w:rsidRPr="002427C8" w:rsidRDefault="003F7599" w:rsidP="003F7599">
      <w:pPr>
        <w:rPr>
          <w:rFonts w:ascii="Times New Roman" w:hAnsi="Times New Roman" w:cs="Times New Roman"/>
          <w:b/>
          <w:color w:val="000000"/>
          <w:sz w:val="28"/>
          <w:szCs w:val="28"/>
        </w:rPr>
      </w:pPr>
      <w:r w:rsidRPr="002427C8">
        <w:rPr>
          <w:rFonts w:ascii="Times New Roman" w:hAnsi="Times New Roman" w:cs="Times New Roman"/>
          <w:b/>
          <w:color w:val="000000"/>
          <w:sz w:val="28"/>
          <w:szCs w:val="28"/>
        </w:rPr>
        <w:t>Параметры застройки:</w:t>
      </w:r>
    </w:p>
    <w:p w:rsidR="003F7599" w:rsidRPr="002427C8" w:rsidRDefault="003F7599" w:rsidP="003F7599">
      <w:pPr>
        <w:spacing w:after="0"/>
        <w:rPr>
          <w:rFonts w:ascii="Times New Roman" w:hAnsi="Times New Roman" w:cs="Times New Roman"/>
          <w:color w:val="000000"/>
          <w:sz w:val="28"/>
          <w:szCs w:val="28"/>
        </w:rPr>
      </w:pPr>
      <w:r w:rsidRPr="002427C8">
        <w:rPr>
          <w:rFonts w:ascii="Times New Roman" w:hAnsi="Times New Roman" w:cs="Times New Roman"/>
          <w:color w:val="000000"/>
          <w:sz w:val="28"/>
          <w:szCs w:val="28"/>
        </w:rPr>
        <w:t>1. Коэффициент застройки территории –</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не более 0,65 от площади земельного участка.</w:t>
      </w:r>
    </w:p>
    <w:p w:rsidR="003F7599" w:rsidRPr="002427C8" w:rsidRDefault="003F7599" w:rsidP="003F7599">
      <w:pPr>
        <w:spacing w:after="0"/>
        <w:rPr>
          <w:rFonts w:ascii="Times New Roman" w:hAnsi="Times New Roman" w:cs="Times New Roman"/>
          <w:color w:val="000000"/>
          <w:sz w:val="28"/>
          <w:szCs w:val="28"/>
        </w:rPr>
      </w:pPr>
      <w:r w:rsidRPr="002427C8">
        <w:rPr>
          <w:rFonts w:ascii="Times New Roman" w:hAnsi="Times New Roman" w:cs="Times New Roman"/>
          <w:color w:val="000000"/>
          <w:sz w:val="28"/>
          <w:szCs w:val="28"/>
        </w:rPr>
        <w:lastRenderedPageBreak/>
        <w:t>2. Коэффициент озеленения территории – не менее 0,15 от площади земельного участка.</w:t>
      </w:r>
    </w:p>
    <w:p w:rsidR="003F7599" w:rsidRPr="002427C8" w:rsidRDefault="003F7599" w:rsidP="003F7599">
      <w:pPr>
        <w:spacing w:after="0"/>
        <w:rPr>
          <w:rFonts w:ascii="Times New Roman" w:hAnsi="Times New Roman" w:cs="Times New Roman"/>
          <w:color w:val="000000"/>
          <w:sz w:val="28"/>
          <w:szCs w:val="28"/>
        </w:rPr>
      </w:pPr>
      <w:r w:rsidRPr="002427C8">
        <w:rPr>
          <w:rFonts w:ascii="Times New Roman" w:hAnsi="Times New Roman" w:cs="Times New Roman"/>
          <w:color w:val="000000"/>
          <w:sz w:val="28"/>
          <w:szCs w:val="28"/>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color w:val="000000"/>
          <w:sz w:val="28"/>
          <w:szCs w:val="28"/>
        </w:rPr>
        <w:t>4. Ограничения застройки по высоте определяются с учетом сохранения композиционно-видовой планировки селения и сложившегося силуэта застройки.</w:t>
      </w:r>
      <w:r w:rsidRPr="002427C8">
        <w:rPr>
          <w:rFonts w:ascii="Times New Roman" w:hAnsi="Times New Roman" w:cs="Times New Roman"/>
          <w:color w:val="000000"/>
          <w:sz w:val="28"/>
          <w:szCs w:val="28"/>
        </w:rPr>
        <w:br/>
      </w:r>
    </w:p>
    <w:p w:rsidR="003F7599" w:rsidRPr="002427C8" w:rsidRDefault="003F7599" w:rsidP="003F7599">
      <w:pPr>
        <w:rPr>
          <w:rFonts w:ascii="Arial" w:hAnsi="Arial" w:cs="Arial"/>
          <w:color w:val="666666"/>
          <w:sz w:val="28"/>
          <w:szCs w:val="28"/>
        </w:rPr>
      </w:pPr>
      <w:r w:rsidRPr="002427C8">
        <w:rPr>
          <w:rFonts w:ascii="Times New Roman" w:hAnsi="Times New Roman" w:cs="Times New Roman"/>
          <w:b/>
          <w:sz w:val="28"/>
          <w:szCs w:val="28"/>
          <w:u w:val="single"/>
        </w:rPr>
        <w:t xml:space="preserve">ПК-2. Зона производственно-коммунальных объектов </w:t>
      </w:r>
      <w:r w:rsidRPr="002427C8">
        <w:rPr>
          <w:rFonts w:ascii="Times New Roman" w:hAnsi="Times New Roman" w:cs="Times New Roman"/>
          <w:b/>
          <w:sz w:val="28"/>
          <w:szCs w:val="28"/>
          <w:u w:val="single"/>
          <w:shd w:val="clear" w:color="auto" w:fill="FFFFFF"/>
        </w:rPr>
        <w:t>IV</w:t>
      </w:r>
      <w:r w:rsidRPr="002427C8">
        <w:rPr>
          <w:rFonts w:ascii="Times New Roman" w:hAnsi="Times New Roman" w:cs="Times New Roman"/>
          <w:b/>
          <w:sz w:val="28"/>
          <w:szCs w:val="28"/>
          <w:u w:val="single"/>
        </w:rPr>
        <w:t xml:space="preserve"> класса вредности</w:t>
      </w:r>
    </w:p>
    <w:tbl>
      <w:tblPr>
        <w:tblStyle w:val="a4"/>
        <w:tblW w:w="0" w:type="auto"/>
        <w:tblLook w:val="04A0" w:firstRow="1" w:lastRow="0" w:firstColumn="1" w:lastColumn="0" w:noHBand="0" w:noVBand="1"/>
      </w:tblPr>
      <w:tblGrid>
        <w:gridCol w:w="2126"/>
        <w:gridCol w:w="5319"/>
        <w:gridCol w:w="2126"/>
      </w:tblGrid>
      <w:tr w:rsidR="003F7599" w:rsidRPr="002427C8" w:rsidTr="00B375D3">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622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622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6227"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2427C8">
              <w:rPr>
                <w:rFonts w:ascii="Times New Roman" w:hAnsi="Times New Roman" w:cs="Times New Roman"/>
                <w:color w:val="000000"/>
                <w:sz w:val="28"/>
                <w:szCs w:val="28"/>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w:t>
            </w:r>
            <w:r w:rsidRPr="002427C8">
              <w:rPr>
                <w:rFonts w:ascii="Times New Roman" w:hAnsi="Times New Roman" w:cs="Times New Roman"/>
                <w:color w:val="000000"/>
                <w:sz w:val="28"/>
                <w:szCs w:val="28"/>
              </w:rPr>
              <w:lastRenderedPageBreak/>
              <w:t>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2427C8">
              <w:rPr>
                <w:rFonts w:ascii="Times New Roman" w:hAnsi="Times New Roman" w:cs="Times New Roman"/>
                <w:color w:val="000000"/>
                <w:sz w:val="28"/>
                <w:szCs w:val="28"/>
              </w:rPr>
              <w:br/>
              <w:t>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2126"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lastRenderedPageBreak/>
              <w:t>Общественное</w:t>
            </w:r>
            <w:r w:rsidRPr="002427C8">
              <w:rPr>
                <w:rFonts w:ascii="Times New Roman" w:hAnsi="Times New Roman" w:cs="Times New Roman"/>
                <w:color w:val="000000"/>
                <w:sz w:val="28"/>
                <w:szCs w:val="28"/>
              </w:rPr>
              <w:br/>
              <w:t>управление</w:t>
            </w:r>
          </w:p>
        </w:tc>
        <w:tc>
          <w:tcPr>
            <w:tcW w:w="6227"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размещения органов государственной власти, органов местного самоуправления, судов, а также организаций, непосредственно</w:t>
            </w:r>
            <w:r w:rsidRPr="002427C8">
              <w:rPr>
                <w:rFonts w:ascii="Times New Roman" w:hAnsi="Times New Roman" w:cs="Times New Roman"/>
                <w:color w:val="000000"/>
                <w:sz w:val="28"/>
                <w:szCs w:val="28"/>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sz w:val="28"/>
                <w:szCs w:val="28"/>
              </w:rPr>
              <w:t>3.8</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Ветеринарное</w:t>
            </w:r>
            <w:r w:rsidRPr="002427C8">
              <w:rPr>
                <w:rFonts w:ascii="Times New Roman" w:hAnsi="Times New Roman" w:cs="Times New Roman"/>
                <w:color w:val="000000"/>
                <w:sz w:val="28"/>
                <w:szCs w:val="28"/>
              </w:rPr>
              <w:br/>
              <w:t>обслуживание</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3.10</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Общественное питание</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4.6</w:t>
            </w:r>
          </w:p>
        </w:tc>
      </w:tr>
      <w:tr w:rsidR="003F7599" w:rsidRPr="002427C8" w:rsidTr="00B375D3">
        <w:tc>
          <w:tcPr>
            <w:tcW w:w="2126"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Гостиничное обслуживание</w:t>
            </w:r>
          </w:p>
        </w:tc>
        <w:tc>
          <w:tcPr>
            <w:tcW w:w="622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4.7</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Обслуживание</w:t>
            </w:r>
            <w:r w:rsidRPr="002427C8">
              <w:rPr>
                <w:rFonts w:ascii="Times New Roman" w:hAnsi="Times New Roman" w:cs="Times New Roman"/>
                <w:color w:val="000000"/>
                <w:sz w:val="28"/>
                <w:szCs w:val="28"/>
              </w:rPr>
              <w:br/>
              <w:t>автотранспорта</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постоянных или временных гаражей с несколькими стояночными</w:t>
            </w:r>
            <w:r w:rsidRPr="002427C8">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4.9</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Связь</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2427C8">
              <w:rPr>
                <w:rFonts w:ascii="Times New Roman" w:hAnsi="Times New Roman" w:cs="Times New Roman"/>
                <w:color w:val="0000FF"/>
                <w:sz w:val="28"/>
                <w:szCs w:val="28"/>
              </w:rPr>
              <w:t>кодом 3.1</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6.8</w:t>
            </w:r>
          </w:p>
        </w:tc>
      </w:tr>
      <w:tr w:rsidR="003F7599" w:rsidRPr="002427C8" w:rsidTr="00B375D3">
        <w:tc>
          <w:tcPr>
            <w:tcW w:w="2126"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Склады</w:t>
            </w:r>
          </w:p>
        </w:tc>
        <w:tc>
          <w:tcPr>
            <w:tcW w:w="6227"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2427C8">
              <w:rPr>
                <w:rFonts w:ascii="Times New Roman" w:hAnsi="Times New Roman" w:cs="Times New Roman"/>
                <w:color w:val="000000"/>
                <w:sz w:val="28"/>
                <w:szCs w:val="28"/>
              </w:rPr>
              <w:lastRenderedPageBreak/>
              <w:t>запасов), не являющихся частями производственных комплексов, на которых</w:t>
            </w:r>
            <w:r w:rsidRPr="002427C8">
              <w:rPr>
                <w:rFonts w:ascii="Times New Roman" w:hAnsi="Times New Roman" w:cs="Times New Roman"/>
                <w:color w:val="000000"/>
                <w:sz w:val="28"/>
                <w:szCs w:val="28"/>
              </w:rPr>
              <w:br/>
              <w:t>был создан груз: промышленные базы, склады, погрузочные терминалы и доки, нефтехранилища и нефтеналивные станции, газовые хранилища и</w:t>
            </w:r>
            <w:r w:rsidRPr="002427C8">
              <w:rPr>
                <w:rFonts w:ascii="Times New Roman" w:hAnsi="Times New Roman" w:cs="Times New Roman"/>
                <w:color w:val="000000"/>
                <w:sz w:val="28"/>
                <w:szCs w:val="28"/>
              </w:rPr>
              <w:br/>
              <w:t>обслуживающие их газоконденсатные и газоперекачивающие станции, перевалочных складов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6.9</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r w:rsidR="003F7599" w:rsidRPr="002427C8" w:rsidTr="00B375D3">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lastRenderedPageBreak/>
              <w:t>Условно разрешенные виды использования земельного участка*</w:t>
            </w:r>
          </w:p>
        </w:tc>
        <w:tc>
          <w:tcPr>
            <w:tcW w:w="6227"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622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126"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Питомники</w:t>
            </w:r>
          </w:p>
        </w:tc>
        <w:tc>
          <w:tcPr>
            <w:tcW w:w="622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Выращивание и реализация подроста деревьев и кустарников, используемых</w:t>
            </w:r>
            <w:r w:rsidRPr="002427C8">
              <w:rPr>
                <w:rFonts w:ascii="Times New Roman" w:hAnsi="Times New Roman" w:cs="Times New Roman"/>
                <w:color w:val="000000"/>
                <w:sz w:val="28"/>
                <w:szCs w:val="28"/>
              </w:rPr>
              <w:br/>
              <w:t>в сельском хозяйстве, а также иных сельскохозяйственных культур для</w:t>
            </w:r>
            <w:r w:rsidRPr="002427C8">
              <w:rPr>
                <w:rFonts w:ascii="Times New Roman" w:hAnsi="Times New Roman" w:cs="Times New Roman"/>
                <w:color w:val="000000"/>
                <w:sz w:val="28"/>
                <w:szCs w:val="28"/>
              </w:rPr>
              <w:br/>
              <w:t>получения рассады и семян; размещение сооружений, необходимых для указанных видов</w:t>
            </w:r>
            <w:r w:rsidRPr="002427C8">
              <w:rPr>
                <w:rFonts w:ascii="Times New Roman" w:hAnsi="Times New Roman" w:cs="Times New Roman"/>
                <w:color w:val="000000"/>
                <w:sz w:val="28"/>
                <w:szCs w:val="28"/>
              </w:rPr>
              <w:br/>
              <w:t>сельскохозяйственного производства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1.17</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Бытовое обслуживание</w:t>
            </w:r>
          </w:p>
        </w:tc>
        <w:tc>
          <w:tcPr>
            <w:tcW w:w="6227"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населению или организациям бытовых услуг (мастерские мелкого</w:t>
            </w:r>
            <w:r w:rsidRPr="002427C8">
              <w:rPr>
                <w:rFonts w:ascii="Times New Roman" w:hAnsi="Times New Roman" w:cs="Times New Roman"/>
                <w:color w:val="000000"/>
                <w:sz w:val="28"/>
                <w:szCs w:val="28"/>
              </w:rPr>
              <w:br/>
              <w:t>ремонта, ателье, бани, парикмахерские, прачечные, похоронные бюро)</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3.3</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Ветеринарное</w:t>
            </w:r>
            <w:r w:rsidRPr="002427C8">
              <w:rPr>
                <w:rFonts w:ascii="Times New Roman" w:hAnsi="Times New Roman" w:cs="Times New Roman"/>
                <w:color w:val="000000"/>
                <w:sz w:val="28"/>
                <w:szCs w:val="28"/>
              </w:rPr>
              <w:br/>
              <w:t>обслуживание</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3.10</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Общественное питание</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4.6</w:t>
            </w:r>
          </w:p>
        </w:tc>
      </w:tr>
      <w:tr w:rsidR="003F7599" w:rsidRPr="002427C8" w:rsidTr="00B375D3">
        <w:tc>
          <w:tcPr>
            <w:tcW w:w="2126"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Гостиничное обслуживание</w:t>
            </w:r>
          </w:p>
        </w:tc>
        <w:tc>
          <w:tcPr>
            <w:tcW w:w="622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4.7</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Обслуживание</w:t>
            </w:r>
            <w:r w:rsidRPr="002427C8">
              <w:rPr>
                <w:rFonts w:ascii="Times New Roman" w:hAnsi="Times New Roman" w:cs="Times New Roman"/>
                <w:color w:val="000000"/>
                <w:sz w:val="28"/>
                <w:szCs w:val="28"/>
              </w:rPr>
              <w:br/>
              <w:t>автотранспорта</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постоянных или временных гаражей с несколькими стояночными</w:t>
            </w:r>
            <w:r w:rsidRPr="002427C8">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4.9</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12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Связь</w:t>
            </w:r>
          </w:p>
        </w:tc>
        <w:tc>
          <w:tcPr>
            <w:tcW w:w="622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w:t>
            </w:r>
            <w:r w:rsidRPr="002427C8">
              <w:rPr>
                <w:rFonts w:ascii="Times New Roman" w:hAnsi="Times New Roman" w:cs="Times New Roman"/>
                <w:color w:val="000000"/>
                <w:sz w:val="28"/>
                <w:szCs w:val="28"/>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2427C8">
              <w:rPr>
                <w:rFonts w:ascii="Times New Roman" w:hAnsi="Times New Roman" w:cs="Times New Roman"/>
                <w:color w:val="0000FF"/>
                <w:sz w:val="28"/>
                <w:szCs w:val="28"/>
              </w:rPr>
              <w:t>кодом 3.1</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6.8</w:t>
            </w:r>
          </w:p>
        </w:tc>
      </w:tr>
      <w:tr w:rsidR="003F7599" w:rsidRPr="002427C8" w:rsidTr="00B375D3">
        <w:tc>
          <w:tcPr>
            <w:tcW w:w="2126"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lastRenderedPageBreak/>
              <w:t>Общее пользование</w:t>
            </w:r>
            <w:r w:rsidRPr="002427C8">
              <w:rPr>
                <w:rFonts w:ascii="Times New Roman" w:hAnsi="Times New Roman" w:cs="Times New Roman"/>
                <w:color w:val="000000"/>
                <w:sz w:val="28"/>
                <w:szCs w:val="28"/>
              </w:rPr>
              <w:br/>
              <w:t>территории</w:t>
            </w:r>
          </w:p>
        </w:tc>
        <w:tc>
          <w:tcPr>
            <w:tcW w:w="622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и пешеходных тротуаров в границах</w:t>
            </w:r>
            <w:r w:rsidRPr="002427C8">
              <w:rPr>
                <w:rFonts w:ascii="Times New Roman" w:hAnsi="Times New Roman" w:cs="Times New Roman"/>
                <w:color w:val="000000"/>
                <w:sz w:val="28"/>
                <w:szCs w:val="28"/>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12.0</w:t>
            </w:r>
          </w:p>
        </w:tc>
      </w:tr>
    </w:tbl>
    <w:p w:rsidR="003F7599" w:rsidRPr="002427C8" w:rsidRDefault="003F7599" w:rsidP="003F7599">
      <w:pPr>
        <w:jc w:val="both"/>
        <w:rPr>
          <w:rFonts w:ascii="Times New Roman" w:hAnsi="Times New Roman" w:cs="Times New Roman"/>
          <w:b/>
          <w:bCs/>
          <w:i/>
          <w:iCs/>
          <w:color w:val="000000"/>
          <w:sz w:val="28"/>
          <w:szCs w:val="28"/>
        </w:rPr>
      </w:pPr>
    </w:p>
    <w:p w:rsidR="003F7599" w:rsidRPr="002427C8" w:rsidRDefault="003F7599" w:rsidP="003F7599">
      <w:pPr>
        <w:jc w:val="both"/>
        <w:rPr>
          <w:rFonts w:ascii="Times New Roman" w:hAnsi="Times New Roman" w:cs="Times New Roman"/>
          <w:i/>
          <w:iCs/>
          <w:color w:val="000000"/>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96C97" w:rsidRPr="002427C8">
        <w:rPr>
          <w:sz w:val="28"/>
          <w:szCs w:val="28"/>
        </w:rPr>
        <w:t> </w:t>
      </w:r>
      <w:r w:rsidRPr="002427C8">
        <w:rPr>
          <w:rFonts w:ascii="Times New Roman" w:hAnsi="Times New Roman" w:cs="Times New Roman"/>
          <w:i/>
          <w:iCs/>
          <w:color w:val="000000"/>
          <w:sz w:val="28"/>
          <w:szCs w:val="28"/>
        </w:rPr>
        <w:t>геодезических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Pr="002427C8">
        <w:rPr>
          <w:rFonts w:ascii="Times New Roman" w:hAnsi="Times New Roman" w:cs="Times New Roman"/>
          <w:color w:val="000000"/>
          <w:sz w:val="28"/>
          <w:szCs w:val="28"/>
        </w:rPr>
        <w:br/>
      </w:r>
      <w:r w:rsidRPr="002427C8">
        <w:rPr>
          <w:rFonts w:ascii="Times New Roman" w:hAnsi="Times New Roman" w:cs="Times New Roman"/>
          <w:i/>
          <w:iCs/>
          <w:color w:val="000000"/>
          <w:sz w:val="28"/>
          <w:szCs w:val="28"/>
        </w:rPr>
        <w:t>равнозначными.</w:t>
      </w:r>
      <w:proofErr w:type="gramEnd"/>
    </w:p>
    <w:p w:rsidR="003F7599" w:rsidRPr="002427C8" w:rsidRDefault="003F7599" w:rsidP="003F7599">
      <w:pPr>
        <w:jc w:val="both"/>
        <w:rPr>
          <w:rFonts w:ascii="Times New Roman" w:hAnsi="Times New Roman" w:cs="Times New Roman"/>
          <w:b/>
          <w:color w:val="000000"/>
          <w:sz w:val="28"/>
          <w:szCs w:val="28"/>
        </w:rPr>
      </w:pPr>
      <w:r w:rsidRPr="002427C8">
        <w:rPr>
          <w:rFonts w:ascii="Times New Roman" w:hAnsi="Times New Roman" w:cs="Times New Roman"/>
          <w:i/>
          <w:iCs/>
          <w:sz w:val="28"/>
          <w:szCs w:val="28"/>
        </w:rPr>
        <w:t>Размещение объектов недвижимости, размещение которых предусмотрено основными</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видами и условно разрешенными видами использования не должно причинять вред окружающей</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среде и санитарному благополучию, причинять существенного неудобства жителям</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в</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прилегающей</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жилой</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зоне.</w:t>
      </w:r>
      <w:r w:rsidRPr="002427C8">
        <w:rPr>
          <w:rFonts w:ascii="Times New Roman" w:hAnsi="Times New Roman" w:cs="Times New Roman"/>
          <w:sz w:val="28"/>
          <w:szCs w:val="28"/>
        </w:rPr>
        <w:br/>
      </w:r>
      <w:r w:rsidRPr="002427C8">
        <w:rPr>
          <w:rFonts w:ascii="Times New Roman" w:hAnsi="Times New Roman" w:cs="Times New Roman"/>
          <w:i/>
          <w:iCs/>
          <w:sz w:val="28"/>
          <w:szCs w:val="28"/>
        </w:rPr>
        <w:t>Предельные значения параметров земельных участков и разрешенного строительства</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устанавливаются посредством подготовки проектов планировки территории и (или) проектов</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межевания</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территории</w:t>
      </w:r>
      <w:r w:rsidRPr="002427C8">
        <w:rPr>
          <w:rFonts w:ascii="Times New Roman" w:hAnsi="Times New Roman" w:cs="Times New Roman"/>
          <w:color w:val="000000"/>
          <w:sz w:val="28"/>
          <w:szCs w:val="28"/>
        </w:rPr>
        <w:br/>
      </w:r>
      <w:r w:rsidRPr="002427C8">
        <w:rPr>
          <w:rFonts w:ascii="Times New Roman" w:hAnsi="Times New Roman" w:cs="Times New Roman"/>
          <w:b/>
          <w:color w:val="000000"/>
          <w:sz w:val="28"/>
          <w:szCs w:val="28"/>
        </w:rPr>
        <w:t>Параметры застройки:</w:t>
      </w:r>
    </w:p>
    <w:p w:rsidR="003F7599" w:rsidRPr="002427C8" w:rsidRDefault="003F7599" w:rsidP="003F7599">
      <w:pPr>
        <w:spacing w:after="0"/>
        <w:jc w:val="both"/>
        <w:rPr>
          <w:rFonts w:ascii="Times New Roman" w:hAnsi="Times New Roman" w:cs="Times New Roman"/>
          <w:color w:val="000000"/>
          <w:sz w:val="28"/>
          <w:szCs w:val="28"/>
        </w:rPr>
      </w:pPr>
      <w:r w:rsidRPr="002427C8">
        <w:rPr>
          <w:rFonts w:ascii="Times New Roman" w:hAnsi="Times New Roman" w:cs="Times New Roman"/>
          <w:color w:val="000000"/>
          <w:sz w:val="28"/>
          <w:szCs w:val="28"/>
        </w:rPr>
        <w:t>1. Коэффициент застройки территории –</w:t>
      </w:r>
      <w:r w:rsidR="009D5501"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не более 0,65 от площади земельного участка.</w:t>
      </w:r>
    </w:p>
    <w:p w:rsidR="003F7599" w:rsidRPr="002427C8" w:rsidRDefault="003F7599" w:rsidP="003F7599">
      <w:pPr>
        <w:spacing w:after="0"/>
        <w:jc w:val="both"/>
        <w:rPr>
          <w:rFonts w:ascii="Times New Roman" w:hAnsi="Times New Roman" w:cs="Times New Roman"/>
          <w:color w:val="000000"/>
          <w:sz w:val="28"/>
          <w:szCs w:val="28"/>
        </w:rPr>
      </w:pPr>
      <w:r w:rsidRPr="002427C8">
        <w:rPr>
          <w:rFonts w:ascii="Times New Roman" w:hAnsi="Times New Roman" w:cs="Times New Roman"/>
          <w:color w:val="000000"/>
          <w:sz w:val="28"/>
          <w:szCs w:val="28"/>
        </w:rPr>
        <w:lastRenderedPageBreak/>
        <w:t>2. Коэффициент озеленения территории – не менее 0,15 от площади земельного участка.</w:t>
      </w:r>
    </w:p>
    <w:p w:rsidR="003F7599" w:rsidRPr="002427C8" w:rsidRDefault="003F7599" w:rsidP="003F7599">
      <w:pPr>
        <w:spacing w:after="0"/>
        <w:jc w:val="both"/>
        <w:rPr>
          <w:rFonts w:ascii="Times New Roman" w:hAnsi="Times New Roman" w:cs="Times New Roman"/>
          <w:color w:val="000000"/>
          <w:sz w:val="28"/>
          <w:szCs w:val="28"/>
        </w:rPr>
      </w:pPr>
      <w:r w:rsidRPr="002427C8">
        <w:rPr>
          <w:rFonts w:ascii="Times New Roman" w:hAnsi="Times New Roman" w:cs="Times New Roman"/>
          <w:color w:val="000000"/>
          <w:sz w:val="28"/>
          <w:szCs w:val="28"/>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2427C8" w:rsidRDefault="003F7599" w:rsidP="003F7599">
      <w:pPr>
        <w:jc w:val="both"/>
        <w:rPr>
          <w:rFonts w:ascii="Arial" w:hAnsi="Arial" w:cs="Arial"/>
          <w:color w:val="666666"/>
          <w:sz w:val="28"/>
          <w:szCs w:val="28"/>
        </w:rPr>
      </w:pPr>
      <w:r w:rsidRPr="002427C8">
        <w:rPr>
          <w:rFonts w:ascii="Times New Roman" w:hAnsi="Times New Roman" w:cs="Times New Roman"/>
          <w:color w:val="000000"/>
          <w:sz w:val="28"/>
          <w:szCs w:val="28"/>
        </w:rPr>
        <w:t>4. Ограничения застройки по высоте определяются с учетом сохранения композиционно-видовой планировки селения и сложившегося силуэта застройки.</w:t>
      </w:r>
      <w:r w:rsidRPr="002427C8">
        <w:rPr>
          <w:rFonts w:ascii="Times New Roman" w:hAnsi="Times New Roman" w:cs="Times New Roman"/>
          <w:color w:val="000000"/>
          <w:sz w:val="28"/>
          <w:szCs w:val="28"/>
        </w:rPr>
        <w:br/>
      </w:r>
    </w:p>
    <w:p w:rsidR="003F7599" w:rsidRPr="002427C8" w:rsidRDefault="009D6D53" w:rsidP="003F7599">
      <w:pPr>
        <w:rPr>
          <w:rFonts w:ascii="Times New Roman" w:hAnsi="Times New Roman" w:cs="Times New Roman"/>
          <w:b/>
          <w:color w:val="666666"/>
          <w:sz w:val="28"/>
          <w:szCs w:val="28"/>
          <w:u w:val="single"/>
        </w:rPr>
      </w:pPr>
      <w:r w:rsidRPr="002427C8">
        <w:rPr>
          <w:rFonts w:ascii="Times New Roman" w:hAnsi="Times New Roman" w:cs="Times New Roman"/>
          <w:b/>
          <w:sz w:val="28"/>
          <w:szCs w:val="28"/>
          <w:u w:val="single"/>
        </w:rPr>
        <w:t>ПК-3. Зона производственно-</w:t>
      </w:r>
      <w:r w:rsidR="003F7599" w:rsidRPr="002427C8">
        <w:rPr>
          <w:rFonts w:ascii="Times New Roman" w:hAnsi="Times New Roman" w:cs="Times New Roman"/>
          <w:b/>
          <w:sz w:val="28"/>
          <w:szCs w:val="28"/>
          <w:u w:val="single"/>
        </w:rPr>
        <w:t xml:space="preserve">коммунальных объектов </w:t>
      </w:r>
      <w:r w:rsidR="003F7599" w:rsidRPr="002427C8">
        <w:rPr>
          <w:rFonts w:ascii="Times New Roman" w:hAnsi="Times New Roman" w:cs="Times New Roman"/>
          <w:b/>
          <w:sz w:val="28"/>
          <w:szCs w:val="28"/>
          <w:u w:val="single"/>
          <w:shd w:val="clear" w:color="auto" w:fill="FFFFFF"/>
        </w:rPr>
        <w:t>III класса</w:t>
      </w:r>
    </w:p>
    <w:tbl>
      <w:tblPr>
        <w:tblStyle w:val="a4"/>
        <w:tblW w:w="0" w:type="auto"/>
        <w:tblLook w:val="04A0" w:firstRow="1" w:lastRow="0" w:firstColumn="1" w:lastColumn="0" w:noHBand="0" w:noVBand="1"/>
      </w:tblPr>
      <w:tblGrid>
        <w:gridCol w:w="2500"/>
        <w:gridCol w:w="4945"/>
        <w:gridCol w:w="2126"/>
      </w:tblGrid>
      <w:tr w:rsidR="003F7599" w:rsidRPr="002427C8" w:rsidTr="00B375D3">
        <w:tc>
          <w:tcPr>
            <w:tcW w:w="25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58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5853"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2427C8">
              <w:rPr>
                <w:rFonts w:ascii="Times New Roman" w:hAnsi="Times New Roman" w:cs="Times New Roman"/>
                <w:color w:val="000000"/>
                <w:sz w:val="28"/>
                <w:szCs w:val="28"/>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w:t>
            </w:r>
            <w:r w:rsidRPr="002427C8">
              <w:rPr>
                <w:rFonts w:ascii="Times New Roman" w:hAnsi="Times New Roman" w:cs="Times New Roman"/>
                <w:color w:val="000000"/>
                <w:sz w:val="28"/>
                <w:szCs w:val="28"/>
              </w:rPr>
              <w:lastRenderedPageBreak/>
              <w:t>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2427C8">
              <w:rPr>
                <w:rFonts w:ascii="Times New Roman" w:hAnsi="Times New Roman" w:cs="Times New Roman"/>
                <w:color w:val="000000"/>
                <w:sz w:val="28"/>
                <w:szCs w:val="28"/>
              </w:rPr>
              <w:br/>
              <w:t>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2500"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lastRenderedPageBreak/>
              <w:t>Общественное</w:t>
            </w:r>
            <w:r w:rsidRPr="002427C8">
              <w:rPr>
                <w:rFonts w:ascii="Times New Roman" w:hAnsi="Times New Roman" w:cs="Times New Roman"/>
                <w:color w:val="000000"/>
                <w:sz w:val="28"/>
                <w:szCs w:val="28"/>
              </w:rPr>
              <w:br/>
              <w:t>управление</w:t>
            </w:r>
          </w:p>
        </w:tc>
        <w:tc>
          <w:tcPr>
            <w:tcW w:w="5853" w:type="dxa"/>
          </w:tcPr>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размещения органов государственной власти, органов местного самоуправления, судов, а также организаций, непосредственно</w:t>
            </w:r>
            <w:r w:rsidRPr="002427C8">
              <w:rPr>
                <w:rFonts w:ascii="Times New Roman" w:hAnsi="Times New Roman" w:cs="Times New Roman"/>
                <w:color w:val="000000"/>
                <w:sz w:val="28"/>
                <w:szCs w:val="28"/>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b/>
                <w:sz w:val="28"/>
                <w:szCs w:val="28"/>
              </w:rPr>
            </w:pPr>
            <w:r w:rsidRPr="002427C8">
              <w:rPr>
                <w:rFonts w:ascii="Times New Roman" w:hAnsi="Times New Roman" w:cs="Times New Roman"/>
                <w:sz w:val="28"/>
                <w:szCs w:val="28"/>
              </w:rPr>
              <w:t>3.8</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Обслуживание</w:t>
            </w:r>
            <w:r w:rsidRPr="002427C8">
              <w:rPr>
                <w:rFonts w:ascii="Times New Roman" w:hAnsi="Times New Roman" w:cs="Times New Roman"/>
                <w:color w:val="000000"/>
                <w:sz w:val="28"/>
                <w:szCs w:val="28"/>
              </w:rPr>
              <w:br/>
              <w:t>автотранспорта</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постоянных или временных гаражей с несколькими стояночными</w:t>
            </w:r>
            <w:r w:rsidRPr="002427C8">
              <w:rPr>
                <w:rFonts w:ascii="Times New Roman" w:hAnsi="Times New Roman" w:cs="Times New Roman"/>
                <w:color w:val="000000"/>
                <w:sz w:val="28"/>
                <w:szCs w:val="28"/>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4.9</w:t>
            </w:r>
          </w:p>
        </w:tc>
      </w:tr>
      <w:tr w:rsidR="003F7599" w:rsidRPr="002427C8" w:rsidTr="00B375D3">
        <w:tc>
          <w:tcPr>
            <w:tcW w:w="2500"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Склады</w:t>
            </w:r>
          </w:p>
        </w:tc>
        <w:tc>
          <w:tcPr>
            <w:tcW w:w="5853"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2427C8">
              <w:rPr>
                <w:rFonts w:ascii="Times New Roman" w:hAnsi="Times New Roman" w:cs="Times New Roman"/>
                <w:color w:val="000000"/>
                <w:sz w:val="28"/>
                <w:szCs w:val="28"/>
              </w:rPr>
              <w:lastRenderedPageBreak/>
              <w:t>запасов), не являющихся частями производственных комплексов, на которых</w:t>
            </w:r>
            <w:r w:rsidRPr="002427C8">
              <w:rPr>
                <w:rFonts w:ascii="Times New Roman" w:hAnsi="Times New Roman" w:cs="Times New Roman"/>
                <w:color w:val="000000"/>
                <w:sz w:val="28"/>
                <w:szCs w:val="28"/>
              </w:rPr>
              <w:br/>
              <w:t>был создан груз: промышленные базы, склады, погрузочные терминалы и доки, нефтехранилища и нефтеналивные станции, газовые хранилища и</w:t>
            </w:r>
            <w:r w:rsidRPr="002427C8">
              <w:rPr>
                <w:rFonts w:ascii="Times New Roman" w:hAnsi="Times New Roman" w:cs="Times New Roman"/>
                <w:color w:val="000000"/>
                <w:sz w:val="28"/>
                <w:szCs w:val="28"/>
              </w:rPr>
              <w:br/>
              <w:t>обслуживающие их газоконденсатные и газоперекачивающие станции, перевалочных складов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6.9</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sz w:val="28"/>
                <w:szCs w:val="28"/>
              </w:rPr>
              <w:lastRenderedPageBreak/>
              <w:t>Железнодорожный</w:t>
            </w:r>
            <w:r w:rsidRPr="002427C8">
              <w:rPr>
                <w:rFonts w:ascii="Times New Roman" w:hAnsi="Times New Roman" w:cs="Times New Roman"/>
                <w:sz w:val="28"/>
                <w:szCs w:val="28"/>
              </w:rPr>
              <w:br/>
              <w:t>транспорт</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sz w:val="28"/>
                <w:szCs w:val="28"/>
              </w:rPr>
              <w:t>Размещение железнодорожных путей;</w:t>
            </w:r>
            <w:r w:rsidRPr="002427C8">
              <w:rPr>
                <w:rFonts w:ascii="Times New Roman" w:hAnsi="Times New Roman" w:cs="Times New Roman"/>
                <w:sz w:val="28"/>
                <w:szCs w:val="28"/>
              </w:rPr>
              <w:b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Start"/>
            <w:r w:rsidRPr="002427C8">
              <w:rPr>
                <w:rFonts w:ascii="Times New Roman" w:hAnsi="Times New Roman" w:cs="Times New Roman"/>
                <w:sz w:val="28"/>
                <w:szCs w:val="28"/>
              </w:rPr>
              <w:t>;р</w:t>
            </w:r>
            <w:proofErr w:type="gramEnd"/>
            <w:r w:rsidRPr="002427C8">
              <w:rPr>
                <w:rFonts w:ascii="Times New Roman" w:hAnsi="Times New Roman" w:cs="Times New Roman"/>
                <w:sz w:val="28"/>
                <w:szCs w:val="28"/>
              </w:rPr>
              <w:t>азмещение наземных сооружений метрополитена, в том числе посадочных станций, вентиляционных шахт;</w:t>
            </w:r>
            <w:r w:rsidRPr="002427C8">
              <w:rPr>
                <w:rFonts w:ascii="Times New Roman" w:hAnsi="Times New Roman" w:cs="Times New Roman"/>
                <w:sz w:val="28"/>
                <w:szCs w:val="28"/>
              </w:rPr>
              <w:br/>
              <w:t>размещение наземных сооружений для трамвайного сообщения и иных</w:t>
            </w:r>
            <w:r w:rsidR="00A96C97" w:rsidRPr="002427C8">
              <w:rPr>
                <w:rFonts w:ascii="Times New Roman" w:hAnsi="Times New Roman" w:cs="Times New Roman"/>
                <w:sz w:val="28"/>
                <w:szCs w:val="28"/>
              </w:rPr>
              <w:t xml:space="preserve"> </w:t>
            </w:r>
            <w:r w:rsidRPr="002427C8">
              <w:rPr>
                <w:rFonts w:ascii="Times New Roman" w:hAnsi="Times New Roman" w:cs="Times New Roman"/>
                <w:color w:val="000000"/>
                <w:sz w:val="28"/>
                <w:szCs w:val="28"/>
              </w:rPr>
              <w:t>специальных дорог (канатных, монорельсовых)</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7.1</w:t>
            </w:r>
          </w:p>
        </w:tc>
      </w:tr>
      <w:tr w:rsidR="003F7599" w:rsidRPr="002427C8" w:rsidTr="00B375D3">
        <w:tc>
          <w:tcPr>
            <w:tcW w:w="2500"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Автомобильный</w:t>
            </w:r>
            <w:r w:rsidRPr="002427C8">
              <w:rPr>
                <w:rFonts w:ascii="Times New Roman" w:hAnsi="Times New Roman" w:cs="Times New Roman"/>
                <w:color w:val="000000"/>
                <w:sz w:val="28"/>
                <w:szCs w:val="28"/>
              </w:rPr>
              <w:br/>
              <w:t>транспорт</w:t>
            </w:r>
          </w:p>
        </w:tc>
        <w:tc>
          <w:tcPr>
            <w:tcW w:w="5853"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вне границ населенного пункта; размещение объектов капитального строительства, необходимых для</w:t>
            </w:r>
            <w:r w:rsidR="00A96C97"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 xml:space="preserve">обеспечения автомобильного </w:t>
            </w:r>
            <w:r w:rsidRPr="002427C8">
              <w:rPr>
                <w:rFonts w:ascii="Times New Roman" w:hAnsi="Times New Roman" w:cs="Times New Roman"/>
                <w:color w:val="000000"/>
                <w:sz w:val="28"/>
                <w:szCs w:val="28"/>
              </w:rPr>
              <w:lastRenderedPageBreak/>
              <w:t>движения, посадки и высадки пассажиров и их</w:t>
            </w:r>
            <w:r w:rsidRPr="002427C8">
              <w:rPr>
                <w:rFonts w:ascii="Times New Roman" w:hAnsi="Times New Roman" w:cs="Times New Roman"/>
                <w:color w:val="000000"/>
                <w:sz w:val="28"/>
                <w:szCs w:val="28"/>
              </w:rPr>
              <w:br/>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w:t>
            </w:r>
            <w:r w:rsidR="00A96C97"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транспорта, осуществляющего перевозки людей по установленному маршруту</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7.2</w:t>
            </w:r>
          </w:p>
        </w:tc>
      </w:tr>
      <w:tr w:rsidR="003F7599" w:rsidRPr="002427C8" w:rsidTr="00B375D3">
        <w:tc>
          <w:tcPr>
            <w:tcW w:w="2500"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lastRenderedPageBreak/>
              <w:t>Общее пользование</w:t>
            </w:r>
            <w:r w:rsidRPr="002427C8">
              <w:rPr>
                <w:rFonts w:ascii="Times New Roman" w:hAnsi="Times New Roman" w:cs="Times New Roman"/>
                <w:color w:val="000000"/>
                <w:sz w:val="28"/>
                <w:szCs w:val="28"/>
              </w:rPr>
              <w:br/>
              <w:t>территории</w:t>
            </w:r>
          </w:p>
        </w:tc>
        <w:tc>
          <w:tcPr>
            <w:tcW w:w="5853"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12.0</w:t>
            </w:r>
          </w:p>
        </w:tc>
      </w:tr>
      <w:tr w:rsidR="003F7599" w:rsidRPr="002427C8" w:rsidTr="00B375D3">
        <w:tc>
          <w:tcPr>
            <w:tcW w:w="2500"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Вспомогательные виды разрешенного использования*</w:t>
            </w:r>
          </w:p>
        </w:tc>
        <w:tc>
          <w:tcPr>
            <w:tcW w:w="5853"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500"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Питомники</w:t>
            </w:r>
          </w:p>
        </w:tc>
        <w:tc>
          <w:tcPr>
            <w:tcW w:w="5853"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w:t>
            </w:r>
            <w:r w:rsidRPr="002427C8">
              <w:rPr>
                <w:rFonts w:ascii="Times New Roman" w:hAnsi="Times New Roman" w:cs="Times New Roman"/>
                <w:color w:val="000000"/>
                <w:sz w:val="28"/>
                <w:szCs w:val="28"/>
              </w:rPr>
              <w:br/>
              <w:t>получения рассады и семян; размещение сооружений, необходимых для указанных видов сельскохозяйственного производства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1.17</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Общественное </w:t>
            </w:r>
            <w:r w:rsidRPr="002427C8">
              <w:rPr>
                <w:rFonts w:ascii="Times New Roman" w:hAnsi="Times New Roman" w:cs="Times New Roman"/>
                <w:color w:val="000000"/>
                <w:sz w:val="28"/>
                <w:szCs w:val="28"/>
              </w:rPr>
              <w:lastRenderedPageBreak/>
              <w:t>питание</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 xml:space="preserve">Размещение объектов капитального строительства в целях устройства мест </w:t>
            </w:r>
            <w:r w:rsidRPr="002427C8">
              <w:rPr>
                <w:rFonts w:ascii="Times New Roman" w:hAnsi="Times New Roman" w:cs="Times New Roman"/>
                <w:color w:val="000000"/>
                <w:sz w:val="28"/>
                <w:szCs w:val="28"/>
              </w:rPr>
              <w:lastRenderedPageBreak/>
              <w:t>общественного питания за плату (рестораны, кафе, столовые, закусочные, бары)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lastRenderedPageBreak/>
              <w:t>4.6</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Спорт</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500"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Условно разрешенные виды использования земельного участка*</w:t>
            </w:r>
          </w:p>
        </w:tc>
        <w:tc>
          <w:tcPr>
            <w:tcW w:w="5853"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5853"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w:t>
            </w:r>
            <w:r w:rsidRPr="002427C8">
              <w:rPr>
                <w:rFonts w:ascii="Times New Roman" w:hAnsi="Times New Roman" w:cs="Times New Roman"/>
                <w:color w:val="000000"/>
                <w:sz w:val="28"/>
                <w:szCs w:val="28"/>
              </w:rPr>
              <w:lastRenderedPageBreak/>
              <w:t>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lastRenderedPageBreak/>
              <w:t>Бытовое обслуживание</w:t>
            </w:r>
          </w:p>
        </w:tc>
        <w:tc>
          <w:tcPr>
            <w:tcW w:w="5853"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населению или организациям бытовых услуг (мастерские мелкого</w:t>
            </w:r>
            <w:r w:rsidRPr="002427C8">
              <w:rPr>
                <w:rFonts w:ascii="Times New Roman" w:hAnsi="Times New Roman" w:cs="Times New Roman"/>
                <w:color w:val="000000"/>
                <w:sz w:val="28"/>
                <w:szCs w:val="28"/>
              </w:rPr>
              <w:br/>
              <w:t>ремонта, ателье, бани, парикмахерские, прачечные, похоронные бюро)</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3.3</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Здравоохранение</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3.4</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Ветеринарное</w:t>
            </w:r>
            <w:r w:rsidRPr="002427C8">
              <w:rPr>
                <w:rFonts w:ascii="Times New Roman" w:hAnsi="Times New Roman" w:cs="Times New Roman"/>
                <w:color w:val="000000"/>
                <w:sz w:val="28"/>
                <w:szCs w:val="28"/>
              </w:rPr>
              <w:br/>
              <w:t>обслуживание</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3.10</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Магазины</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продажи товаров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4.4</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Банковская и страховая деятельность</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4.5</w:t>
            </w:r>
          </w:p>
        </w:tc>
      </w:tr>
      <w:tr w:rsidR="003F7599" w:rsidRPr="002427C8" w:rsidTr="00B375D3">
        <w:tc>
          <w:tcPr>
            <w:tcW w:w="25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Связь</w:t>
            </w:r>
          </w:p>
        </w:tc>
        <w:tc>
          <w:tcPr>
            <w:tcW w:w="58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2427C8">
              <w:rPr>
                <w:rFonts w:ascii="Times New Roman" w:hAnsi="Times New Roman" w:cs="Times New Roman"/>
                <w:color w:val="0000FF"/>
                <w:sz w:val="28"/>
                <w:szCs w:val="28"/>
              </w:rPr>
              <w:t>кодом 3.1</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6.8</w:t>
            </w:r>
          </w:p>
        </w:tc>
      </w:tr>
      <w:tr w:rsidR="003F7599" w:rsidRPr="002427C8" w:rsidTr="00B375D3">
        <w:tc>
          <w:tcPr>
            <w:tcW w:w="2500"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t>Склады</w:t>
            </w:r>
          </w:p>
        </w:tc>
        <w:tc>
          <w:tcPr>
            <w:tcW w:w="5853"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2427C8">
              <w:rPr>
                <w:rFonts w:ascii="Times New Roman" w:hAnsi="Times New Roman" w:cs="Times New Roman"/>
                <w:color w:val="000000"/>
                <w:sz w:val="28"/>
                <w:szCs w:val="28"/>
              </w:rPr>
              <w:b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6.9</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bl>
    <w:p w:rsidR="003F7599" w:rsidRPr="002427C8" w:rsidRDefault="003F7599" w:rsidP="003F7599">
      <w:pPr>
        <w:jc w:val="both"/>
        <w:rPr>
          <w:rFonts w:ascii="Times New Roman" w:hAnsi="Times New Roman" w:cs="Times New Roman"/>
          <w:i/>
          <w:iCs/>
          <w:color w:val="000000"/>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xml:space="preserve">), размещение защитных сооружений (насаждений), </w:t>
      </w:r>
      <w:r w:rsidRPr="002427C8">
        <w:rPr>
          <w:rFonts w:ascii="Times New Roman" w:hAnsi="Times New Roman" w:cs="Times New Roman"/>
          <w:i/>
          <w:iCs/>
          <w:color w:val="000000"/>
          <w:sz w:val="28"/>
          <w:szCs w:val="28"/>
        </w:rPr>
        <w:lastRenderedPageBreak/>
        <w:t>информационных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геодезических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2427C8">
        <w:rPr>
          <w:rFonts w:ascii="Times New Roman" w:hAnsi="Times New Roman" w:cs="Times New Roman"/>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p w:rsidR="003F7599" w:rsidRPr="002427C8" w:rsidRDefault="003F7599" w:rsidP="003F7599">
      <w:pPr>
        <w:jc w:val="both"/>
        <w:rPr>
          <w:rFonts w:ascii="Times New Roman" w:hAnsi="Times New Roman" w:cs="Times New Roman"/>
          <w:b/>
          <w:i/>
          <w:sz w:val="28"/>
          <w:szCs w:val="28"/>
        </w:rPr>
      </w:pPr>
      <w:r w:rsidRPr="002427C8">
        <w:rPr>
          <w:rFonts w:ascii="Times New Roman" w:hAnsi="Times New Roman" w:cs="Times New Roman"/>
          <w:i/>
          <w:iCs/>
          <w:sz w:val="28"/>
          <w:szCs w:val="28"/>
        </w:rPr>
        <w:t>Размещение объектов недвижимости, размещение которых предусмотрено основными</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видами и условно разрешенными видами использования не должно причинять вред окружающей</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среде и санитарному благополучию, причинять существенного неудобства жителям</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в</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прилегающей</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жилой</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зоне.</w:t>
      </w:r>
      <w:r w:rsidRPr="002427C8">
        <w:rPr>
          <w:rFonts w:ascii="Times New Roman" w:hAnsi="Times New Roman" w:cs="Times New Roman"/>
          <w:sz w:val="28"/>
          <w:szCs w:val="28"/>
        </w:rPr>
        <w:br/>
      </w:r>
      <w:r w:rsidRPr="002427C8">
        <w:rPr>
          <w:rFonts w:ascii="Times New Roman" w:hAnsi="Times New Roman" w:cs="Times New Roman"/>
          <w:i/>
          <w:iCs/>
          <w:sz w:val="28"/>
          <w:szCs w:val="28"/>
        </w:rPr>
        <w:t>Предельные значения параметров земельных участков и разрешенного строительства</w:t>
      </w:r>
      <w:r w:rsidR="00A96C97" w:rsidRPr="002427C8">
        <w:rPr>
          <w:rFonts w:ascii="Times New Roman" w:hAnsi="Times New Roman" w:cs="Times New Roman"/>
          <w:i/>
          <w:iCs/>
          <w:sz w:val="28"/>
          <w:szCs w:val="28"/>
        </w:rPr>
        <w:t xml:space="preserve"> </w:t>
      </w:r>
      <w:r w:rsidRPr="002427C8">
        <w:rPr>
          <w:rFonts w:ascii="Times New Roman" w:hAnsi="Times New Roman" w:cs="Times New Roman"/>
          <w:i/>
          <w:iCs/>
          <w:sz w:val="28"/>
          <w:szCs w:val="28"/>
        </w:rPr>
        <w:t>устанавливаются посредством подготовки проектов планировки территории и (или) проектов</w:t>
      </w:r>
      <w:r w:rsidR="00A96C97" w:rsidRPr="002427C8">
        <w:rPr>
          <w:rFonts w:ascii="Times New Roman" w:hAnsi="Times New Roman" w:cs="Times New Roman"/>
          <w:i/>
          <w:iCs/>
          <w:sz w:val="28"/>
          <w:szCs w:val="28"/>
        </w:rPr>
        <w:t> </w:t>
      </w:r>
      <w:r w:rsidRPr="002427C8">
        <w:rPr>
          <w:rFonts w:ascii="Times New Roman" w:hAnsi="Times New Roman" w:cs="Times New Roman"/>
          <w:i/>
          <w:iCs/>
          <w:sz w:val="28"/>
          <w:szCs w:val="28"/>
        </w:rPr>
        <w:t>межевания</w:t>
      </w:r>
      <w:r w:rsidR="00A96C97" w:rsidRPr="002427C8">
        <w:rPr>
          <w:sz w:val="28"/>
          <w:szCs w:val="28"/>
        </w:rPr>
        <w:t> </w:t>
      </w:r>
      <w:r w:rsidRPr="002427C8">
        <w:rPr>
          <w:rFonts w:ascii="Times New Roman" w:hAnsi="Times New Roman" w:cs="Times New Roman"/>
          <w:i/>
          <w:iCs/>
          <w:sz w:val="28"/>
          <w:szCs w:val="28"/>
        </w:rPr>
        <w:t>территории</w:t>
      </w:r>
      <w:r w:rsidRPr="002427C8">
        <w:rPr>
          <w:rFonts w:ascii="Times New Roman" w:hAnsi="Times New Roman" w:cs="Times New Roman"/>
          <w:color w:val="000000"/>
          <w:sz w:val="28"/>
          <w:szCs w:val="28"/>
        </w:rPr>
        <w:br/>
      </w:r>
    </w:p>
    <w:p w:rsidR="009D6D53" w:rsidRPr="002427C8" w:rsidRDefault="009D6D53" w:rsidP="003F7599">
      <w:pPr>
        <w:jc w:val="both"/>
        <w:rPr>
          <w:rFonts w:ascii="Times New Roman" w:hAnsi="Times New Roman" w:cs="Times New Roman"/>
          <w:b/>
          <w:i/>
          <w:sz w:val="28"/>
          <w:szCs w:val="28"/>
        </w:rPr>
      </w:pPr>
    </w:p>
    <w:p w:rsidR="003F7599" w:rsidRPr="002427C8" w:rsidRDefault="003F7599" w:rsidP="003F7599">
      <w:pPr>
        <w:jc w:val="both"/>
        <w:rPr>
          <w:rFonts w:ascii="Times New Roman" w:hAnsi="Times New Roman" w:cs="Times New Roman"/>
          <w:b/>
          <w:i/>
          <w:sz w:val="28"/>
          <w:szCs w:val="28"/>
        </w:rPr>
      </w:pPr>
      <w:r w:rsidRPr="002427C8">
        <w:rPr>
          <w:rFonts w:ascii="Times New Roman" w:hAnsi="Times New Roman" w:cs="Times New Roman"/>
          <w:b/>
          <w:i/>
          <w:sz w:val="28"/>
          <w:szCs w:val="28"/>
        </w:rPr>
        <w:t>Параметры застройки:</w:t>
      </w:r>
    </w:p>
    <w:p w:rsidR="003F7599" w:rsidRPr="002427C8" w:rsidRDefault="003F7599" w:rsidP="003F7599">
      <w:pPr>
        <w:pStyle w:val="a3"/>
        <w:numPr>
          <w:ilvl w:val="0"/>
          <w:numId w:val="6"/>
        </w:numPr>
        <w:jc w:val="both"/>
        <w:rPr>
          <w:rFonts w:ascii="Times New Roman" w:hAnsi="Times New Roman" w:cs="Times New Roman"/>
          <w:sz w:val="28"/>
          <w:szCs w:val="28"/>
        </w:rPr>
      </w:pPr>
      <w:r w:rsidRPr="002427C8">
        <w:rPr>
          <w:rFonts w:ascii="Times New Roman" w:hAnsi="Times New Roman" w:cs="Times New Roman"/>
          <w:sz w:val="28"/>
          <w:szCs w:val="28"/>
        </w:rPr>
        <w:t>Коэффициент застройки территории-0,75 от площади земельного участка.</w:t>
      </w:r>
    </w:p>
    <w:p w:rsidR="003F7599" w:rsidRPr="002427C8" w:rsidRDefault="003F7599" w:rsidP="003F7599">
      <w:pPr>
        <w:pStyle w:val="a3"/>
        <w:numPr>
          <w:ilvl w:val="0"/>
          <w:numId w:val="6"/>
        </w:numPr>
        <w:jc w:val="both"/>
        <w:rPr>
          <w:rFonts w:ascii="Times New Roman" w:hAnsi="Times New Roman" w:cs="Times New Roman"/>
          <w:sz w:val="28"/>
          <w:szCs w:val="28"/>
        </w:rPr>
      </w:pPr>
      <w:r w:rsidRPr="002427C8">
        <w:rPr>
          <w:rFonts w:ascii="Times New Roman" w:hAnsi="Times New Roman" w:cs="Times New Roman"/>
          <w:sz w:val="28"/>
          <w:szCs w:val="28"/>
        </w:rPr>
        <w:t>Коэффициент озеленения территории-не менее 0,1 от площади земельного участка.</w:t>
      </w:r>
    </w:p>
    <w:p w:rsidR="003F7599" w:rsidRPr="002427C8" w:rsidRDefault="003F7599" w:rsidP="003F7599">
      <w:pPr>
        <w:pStyle w:val="a3"/>
        <w:numPr>
          <w:ilvl w:val="0"/>
          <w:numId w:val="6"/>
        </w:numPr>
        <w:jc w:val="both"/>
        <w:rPr>
          <w:rFonts w:ascii="Times New Roman" w:hAnsi="Times New Roman" w:cs="Times New Roman"/>
          <w:sz w:val="28"/>
          <w:szCs w:val="28"/>
        </w:rPr>
      </w:pPr>
      <w:r w:rsidRPr="002427C8">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2427C8" w:rsidRDefault="003F7599" w:rsidP="003F7599">
      <w:pPr>
        <w:pStyle w:val="a3"/>
        <w:numPr>
          <w:ilvl w:val="0"/>
          <w:numId w:val="6"/>
        </w:numPr>
        <w:jc w:val="both"/>
        <w:rPr>
          <w:rFonts w:ascii="Times New Roman" w:hAnsi="Times New Roman" w:cs="Times New Roman"/>
          <w:sz w:val="28"/>
          <w:szCs w:val="28"/>
        </w:rPr>
      </w:pPr>
      <w:r w:rsidRPr="002427C8">
        <w:rPr>
          <w:rFonts w:ascii="Times New Roman" w:hAnsi="Times New Roman" w:cs="Times New Roman"/>
          <w:sz w:val="28"/>
          <w:szCs w:val="28"/>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2427C8" w:rsidRDefault="002427C8" w:rsidP="003F7599">
      <w:pPr>
        <w:rPr>
          <w:rFonts w:ascii="Times New Roman" w:hAnsi="Times New Roman" w:cs="Times New Roman"/>
          <w:sz w:val="28"/>
          <w:szCs w:val="28"/>
        </w:rPr>
      </w:pPr>
    </w:p>
    <w:p w:rsidR="002427C8" w:rsidRPr="002427C8" w:rsidRDefault="002427C8" w:rsidP="002427C8">
      <w:pPr>
        <w:spacing w:after="0"/>
        <w:rPr>
          <w:rFonts w:ascii="Times New Roman" w:hAnsi="Times New Roman" w:cs="Times New Roman"/>
          <w:sz w:val="28"/>
          <w:szCs w:val="28"/>
        </w:rPr>
      </w:pPr>
    </w:p>
    <w:p w:rsidR="003F7599" w:rsidRPr="002427C8" w:rsidRDefault="003F7599" w:rsidP="003F7599">
      <w:pPr>
        <w:rPr>
          <w:rFonts w:ascii="Times New Roman" w:hAnsi="Times New Roman" w:cs="Times New Roman"/>
          <w:b/>
          <w:sz w:val="28"/>
          <w:szCs w:val="28"/>
        </w:rPr>
      </w:pPr>
      <w:r w:rsidRPr="002427C8">
        <w:rPr>
          <w:rFonts w:ascii="Times New Roman" w:hAnsi="Times New Roman" w:cs="Times New Roman"/>
          <w:b/>
          <w:sz w:val="28"/>
          <w:szCs w:val="28"/>
        </w:rPr>
        <w:t>Статья 33. Градостроительный регламент. Зоны специального назначения</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СН-1. Зона технических сооружений инженерного обеспечения</w:t>
      </w:r>
    </w:p>
    <w:p w:rsidR="003F7599" w:rsidRPr="002427C8" w:rsidRDefault="003F7599" w:rsidP="003F7599">
      <w:pPr>
        <w:jc w:val="both"/>
        <w:rPr>
          <w:rFonts w:ascii="Times New Roman" w:hAnsi="Times New Roman" w:cs="Times New Roman"/>
          <w:sz w:val="28"/>
          <w:szCs w:val="28"/>
        </w:rPr>
      </w:pPr>
      <w:r w:rsidRPr="002427C8">
        <w:rPr>
          <w:rFonts w:ascii="Times New Roman" w:hAnsi="Times New Roman" w:cs="Times New Roman"/>
          <w:sz w:val="28"/>
          <w:szCs w:val="28"/>
        </w:rPr>
        <w:t>Зона выделена для обеспечения правовых условий использования участков источниками водоснабжения,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площадок</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водопроводных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сооружений.</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Разрешается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размещение</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зданий,</w:t>
      </w:r>
      <w:r w:rsidR="00A96C97" w:rsidRPr="002427C8">
        <w:rPr>
          <w:rFonts w:ascii="Times New Roman" w:hAnsi="Times New Roman" w:cs="Times New Roman"/>
          <w:sz w:val="28"/>
          <w:szCs w:val="28"/>
        </w:rPr>
        <w:t xml:space="preserve"> </w:t>
      </w:r>
      <w:r w:rsidRPr="002427C8">
        <w:rPr>
          <w:rFonts w:ascii="Times New Roman" w:hAnsi="Times New Roman" w:cs="Times New Roman"/>
          <w:sz w:val="28"/>
          <w:szCs w:val="28"/>
        </w:rPr>
        <w:t>сооружений и коммуникаций, связанных только с эксплуатацией источников водоснабжения по согласованию</w:t>
      </w:r>
    </w:p>
    <w:tbl>
      <w:tblPr>
        <w:tblStyle w:val="a4"/>
        <w:tblW w:w="0" w:type="auto"/>
        <w:tblLook w:val="04A0" w:firstRow="1" w:lastRow="0" w:firstColumn="1" w:lastColumn="0" w:noHBand="0" w:noVBand="1"/>
      </w:tblPr>
      <w:tblGrid>
        <w:gridCol w:w="2498"/>
        <w:gridCol w:w="4947"/>
        <w:gridCol w:w="2126"/>
      </w:tblGrid>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 xml:space="preserve">Основные виды разрешенного использования земельного </w:t>
            </w:r>
            <w:r w:rsidRPr="002427C8">
              <w:rPr>
                <w:rFonts w:ascii="Times New Roman" w:hAnsi="Times New Roman" w:cs="Times New Roman"/>
                <w:b/>
                <w:sz w:val="28"/>
                <w:szCs w:val="28"/>
              </w:rPr>
              <w:lastRenderedPageBreak/>
              <w:t>участка*</w:t>
            </w:r>
          </w:p>
        </w:tc>
        <w:tc>
          <w:tcPr>
            <w:tcW w:w="49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lastRenderedPageBreak/>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 xml:space="preserve">Код (числовое обозначение вида разрешенного использования </w:t>
            </w:r>
            <w:r w:rsidRPr="002427C8">
              <w:rPr>
                <w:rFonts w:ascii="Times New Roman" w:hAnsi="Times New Roman" w:cs="Times New Roman"/>
                <w:b/>
                <w:sz w:val="28"/>
                <w:szCs w:val="28"/>
              </w:rPr>
              <w:lastRenderedPageBreak/>
              <w:t>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lastRenderedPageBreak/>
              <w:t>1</w:t>
            </w:r>
          </w:p>
        </w:tc>
        <w:tc>
          <w:tcPr>
            <w:tcW w:w="49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4947"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bl>
    <w:p w:rsidR="003F7599" w:rsidRPr="002427C8" w:rsidRDefault="003F7599" w:rsidP="00154B2F">
      <w:pPr>
        <w:jc w:val="both"/>
        <w:rPr>
          <w:rFonts w:ascii="Times New Roman" w:hAnsi="Times New Roman" w:cs="Times New Roman"/>
          <w:b/>
          <w:color w:val="666666"/>
          <w:sz w:val="28"/>
          <w:szCs w:val="28"/>
          <w:u w:val="single"/>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геодезических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текстовое наименование ВРИ и его код (числовое обозначение) </w:t>
      </w:r>
      <w:r w:rsidRPr="002427C8">
        <w:rPr>
          <w:rFonts w:ascii="Times New Roman" w:hAnsi="Times New Roman" w:cs="Times New Roman"/>
          <w:i/>
          <w:iCs/>
          <w:color w:val="000000"/>
          <w:sz w:val="28"/>
          <w:szCs w:val="28"/>
        </w:rPr>
        <w:lastRenderedPageBreak/>
        <w:t>являются</w:t>
      </w:r>
      <w:r w:rsid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равнозначными.</w:t>
      </w:r>
      <w:r w:rsidRPr="002427C8">
        <w:rPr>
          <w:rFonts w:ascii="Times New Roman" w:hAnsi="Times New Roman" w:cs="Times New Roman"/>
          <w:color w:val="000000"/>
          <w:sz w:val="28"/>
          <w:szCs w:val="28"/>
        </w:rPr>
        <w:br/>
      </w:r>
      <w:proofErr w:type="gramEnd"/>
    </w:p>
    <w:p w:rsidR="003F7599" w:rsidRPr="002427C8" w:rsidRDefault="003F7599" w:rsidP="003F7599">
      <w:pPr>
        <w:autoSpaceDE w:val="0"/>
        <w:spacing w:after="0" w:line="240" w:lineRule="auto"/>
        <w:rPr>
          <w:rFonts w:ascii="Times New Roman" w:eastAsia="Times New Roman" w:hAnsi="Times New Roman" w:cs="Times New Roman"/>
          <w:sz w:val="28"/>
          <w:szCs w:val="28"/>
          <w:lang w:eastAsia="ru-RU"/>
        </w:rPr>
      </w:pPr>
    </w:p>
    <w:p w:rsidR="003F7599" w:rsidRPr="002427C8" w:rsidRDefault="003F7599" w:rsidP="003F7599">
      <w:pPr>
        <w:rPr>
          <w:rFonts w:ascii="Times New Roman" w:hAnsi="Times New Roman" w:cs="Times New Roman"/>
          <w:b/>
          <w:sz w:val="28"/>
          <w:szCs w:val="28"/>
        </w:rPr>
      </w:pPr>
      <w:r w:rsidRPr="002427C8">
        <w:rPr>
          <w:rFonts w:ascii="Times New Roman" w:hAnsi="Times New Roman" w:cs="Times New Roman"/>
          <w:b/>
          <w:sz w:val="28"/>
          <w:szCs w:val="28"/>
        </w:rPr>
        <w:t>Статья 34. Градостроительный регламент. Зоны рекреационного назначения</w:t>
      </w:r>
    </w:p>
    <w:p w:rsidR="003F7599" w:rsidRPr="002427C8" w:rsidRDefault="003F7599" w:rsidP="003F7599">
      <w:pPr>
        <w:jc w:val="both"/>
        <w:rPr>
          <w:rFonts w:ascii="Times New Roman" w:hAnsi="Times New Roman" w:cs="Times New Roman"/>
          <w:sz w:val="28"/>
          <w:szCs w:val="28"/>
        </w:rPr>
      </w:pPr>
      <w:r w:rsidRPr="002427C8">
        <w:rPr>
          <w:rFonts w:ascii="Times New Roman" w:hAnsi="Times New Roman" w:cs="Times New Roman"/>
          <w:sz w:val="28"/>
          <w:szCs w:val="28"/>
        </w:rPr>
        <w:t>Зона</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предназначена</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для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организации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парков,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скверов,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бульваров,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используемых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(городских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парков,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скверов,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бульваров)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переведены</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установленном</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порядке</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на основании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проектов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планировки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из</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состава</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территорий</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общего</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пользования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иные территории, на которые распространяется действие градостроительных регламентов. 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Р-1. Зона зеленых насаждений особого назначения.</w:t>
      </w:r>
    </w:p>
    <w:tbl>
      <w:tblPr>
        <w:tblStyle w:val="a4"/>
        <w:tblW w:w="0" w:type="auto"/>
        <w:tblLook w:val="04A0" w:firstRow="1" w:lastRow="0" w:firstColumn="1" w:lastColumn="0" w:noHBand="0" w:noVBand="1"/>
      </w:tblPr>
      <w:tblGrid>
        <w:gridCol w:w="2409"/>
        <w:gridCol w:w="5036"/>
        <w:gridCol w:w="2126"/>
      </w:tblGrid>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rPr>
          <w:trHeight w:val="3321"/>
        </w:trPr>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Деятельность по</w:t>
            </w:r>
            <w:r w:rsidRPr="002427C8">
              <w:rPr>
                <w:rFonts w:ascii="Times New Roman" w:hAnsi="Times New Roman" w:cs="Times New Roman"/>
                <w:color w:val="000000"/>
                <w:sz w:val="28"/>
                <w:szCs w:val="28"/>
              </w:rPr>
              <w:br/>
              <w:t>особой охране и</w:t>
            </w:r>
            <w:r w:rsidRPr="002427C8">
              <w:rPr>
                <w:rFonts w:ascii="Times New Roman" w:hAnsi="Times New Roman" w:cs="Times New Roman"/>
                <w:color w:val="000000"/>
                <w:sz w:val="28"/>
                <w:szCs w:val="28"/>
              </w:rPr>
              <w:br/>
              <w:t>изучению природы</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Сохранение и изучение растительного и животного мира путем создания</w:t>
            </w:r>
            <w:r w:rsidRPr="002427C8">
              <w:rPr>
                <w:rFonts w:ascii="Times New Roman" w:hAnsi="Times New Roman" w:cs="Times New Roman"/>
                <w:color w:val="000000"/>
                <w:sz w:val="28"/>
                <w:szCs w:val="28"/>
              </w:rPr>
              <w:br/>
              <w:t>особо охраняемых природных территорий, в границах которых хозяйственная</w:t>
            </w:r>
            <w:r w:rsidRPr="002427C8">
              <w:rPr>
                <w:rFonts w:ascii="Times New Roman" w:hAnsi="Times New Roman" w:cs="Times New Roman"/>
                <w:color w:val="000000"/>
                <w:sz w:val="28"/>
                <w:szCs w:val="28"/>
              </w:rPr>
              <w:br/>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9.0</w:t>
            </w:r>
          </w:p>
        </w:tc>
      </w:tr>
      <w:tr w:rsidR="003F7599" w:rsidRPr="002427C8" w:rsidTr="00B375D3">
        <w:tc>
          <w:tcPr>
            <w:tcW w:w="2498"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Условно разрешенные виды использования земельного участка*</w:t>
            </w:r>
          </w:p>
        </w:tc>
        <w:tc>
          <w:tcPr>
            <w:tcW w:w="5855"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55"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5855"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49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Общее пользование</w:t>
            </w:r>
            <w:r w:rsidRPr="002427C8">
              <w:rPr>
                <w:rFonts w:ascii="Times New Roman" w:hAnsi="Times New Roman" w:cs="Times New Roman"/>
                <w:color w:val="000000"/>
                <w:sz w:val="28"/>
                <w:szCs w:val="28"/>
              </w:rPr>
              <w:br/>
              <w:t>территории</w:t>
            </w:r>
          </w:p>
        </w:tc>
        <w:tc>
          <w:tcPr>
            <w:tcW w:w="5855"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и пешеходных тротуаров в границах</w:t>
            </w:r>
            <w:r w:rsidRPr="002427C8">
              <w:rPr>
                <w:rFonts w:ascii="Times New Roman" w:hAnsi="Times New Roman" w:cs="Times New Roman"/>
                <w:color w:val="000000"/>
                <w:sz w:val="28"/>
                <w:szCs w:val="28"/>
              </w:rPr>
              <w:br/>
              <w:t xml:space="preserve">населенных пунктов, пешеходных переходов, парков, скверов, площадей, бульваров, набережных и других мест, постоянно открытых для посещения без </w:t>
            </w:r>
            <w:r w:rsidRPr="002427C8">
              <w:rPr>
                <w:rFonts w:ascii="Times New Roman" w:hAnsi="Times New Roman" w:cs="Times New Roman"/>
                <w:color w:val="000000"/>
                <w:sz w:val="28"/>
                <w:szCs w:val="28"/>
              </w:rPr>
              <w:lastRenderedPageBreak/>
              <w:t>взимания платы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12.0</w:t>
            </w:r>
          </w:p>
        </w:tc>
      </w:tr>
    </w:tbl>
    <w:p w:rsidR="003F7599" w:rsidRPr="002427C8" w:rsidRDefault="003F7599" w:rsidP="003F7599">
      <w:pPr>
        <w:spacing w:after="0"/>
        <w:jc w:val="both"/>
        <w:rPr>
          <w:rFonts w:ascii="Times New Roman" w:hAnsi="Times New Roman" w:cs="Times New Roman"/>
          <w:b/>
          <w:i/>
          <w:sz w:val="28"/>
          <w:szCs w:val="28"/>
        </w:rPr>
      </w:pPr>
      <w:proofErr w:type="gramStart"/>
      <w:r w:rsidRPr="002427C8">
        <w:rPr>
          <w:rFonts w:ascii="Times New Roman" w:hAnsi="Times New Roman" w:cs="Times New Roman"/>
          <w:b/>
          <w:bCs/>
          <w:i/>
          <w:iCs/>
          <w:color w:val="000000"/>
          <w:sz w:val="28"/>
          <w:szCs w:val="28"/>
        </w:rPr>
        <w:lastRenderedPageBreak/>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96C97" w:rsidRPr="002427C8">
        <w:rPr>
          <w:sz w:val="28"/>
          <w:szCs w:val="28"/>
        </w:rPr>
        <w:t> </w:t>
      </w:r>
      <w:r w:rsidRPr="002427C8">
        <w:rPr>
          <w:rFonts w:ascii="Times New Roman" w:hAnsi="Times New Roman" w:cs="Times New Roman"/>
          <w:i/>
          <w:iCs/>
          <w:color w:val="000000"/>
          <w:sz w:val="28"/>
          <w:szCs w:val="28"/>
        </w:rPr>
        <w:t>геодезических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A96C97"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p w:rsidR="003F7599" w:rsidRPr="002427C8" w:rsidRDefault="003F7599" w:rsidP="003F7599">
      <w:pPr>
        <w:spacing w:after="0"/>
        <w:rPr>
          <w:rFonts w:ascii="Times New Roman" w:hAnsi="Times New Roman" w:cs="Times New Roman"/>
          <w:b/>
          <w:i/>
          <w:sz w:val="28"/>
          <w:szCs w:val="28"/>
        </w:rPr>
      </w:pPr>
      <w:r w:rsidRPr="002427C8">
        <w:rPr>
          <w:rFonts w:ascii="Times New Roman" w:hAnsi="Times New Roman" w:cs="Times New Roman"/>
          <w:b/>
          <w:i/>
          <w:sz w:val="28"/>
          <w:szCs w:val="28"/>
        </w:rPr>
        <w:t>Параметры застройки:</w:t>
      </w:r>
    </w:p>
    <w:p w:rsidR="003F7599" w:rsidRPr="002427C8" w:rsidRDefault="003F7599" w:rsidP="003F7599">
      <w:pPr>
        <w:pStyle w:val="a3"/>
        <w:numPr>
          <w:ilvl w:val="0"/>
          <w:numId w:val="7"/>
        </w:numPr>
        <w:rPr>
          <w:rFonts w:ascii="Times New Roman" w:hAnsi="Times New Roman" w:cs="Times New Roman"/>
          <w:sz w:val="28"/>
          <w:szCs w:val="28"/>
        </w:rPr>
      </w:pPr>
      <w:r w:rsidRPr="002427C8">
        <w:rPr>
          <w:rFonts w:ascii="Times New Roman" w:hAnsi="Times New Roman" w:cs="Times New Roman"/>
          <w:sz w:val="28"/>
          <w:szCs w:val="28"/>
        </w:rPr>
        <w:t>Зеленые насаждения – 70-80% от общей площади участка.</w:t>
      </w:r>
    </w:p>
    <w:p w:rsidR="003F7599" w:rsidRPr="002427C8" w:rsidRDefault="003F7599" w:rsidP="003F7599">
      <w:pPr>
        <w:pStyle w:val="a3"/>
        <w:numPr>
          <w:ilvl w:val="0"/>
          <w:numId w:val="7"/>
        </w:numPr>
        <w:rPr>
          <w:rFonts w:ascii="Times New Roman" w:hAnsi="Times New Roman" w:cs="Times New Roman"/>
          <w:sz w:val="28"/>
          <w:szCs w:val="28"/>
        </w:rPr>
      </w:pPr>
      <w:r w:rsidRPr="002427C8">
        <w:rPr>
          <w:rFonts w:ascii="Times New Roman" w:hAnsi="Times New Roman" w:cs="Times New Roman"/>
          <w:sz w:val="28"/>
          <w:szCs w:val="28"/>
        </w:rPr>
        <w:t>Аллеи и дороги – 10-15% от общей площади участка.</w:t>
      </w:r>
    </w:p>
    <w:p w:rsidR="003F7599" w:rsidRPr="002427C8" w:rsidRDefault="003F7599" w:rsidP="003F7599">
      <w:pPr>
        <w:pStyle w:val="a3"/>
        <w:numPr>
          <w:ilvl w:val="0"/>
          <w:numId w:val="7"/>
        </w:numPr>
        <w:rPr>
          <w:rFonts w:ascii="Times New Roman" w:hAnsi="Times New Roman" w:cs="Times New Roman"/>
          <w:sz w:val="28"/>
          <w:szCs w:val="28"/>
        </w:rPr>
      </w:pPr>
      <w:r w:rsidRPr="002427C8">
        <w:rPr>
          <w:rFonts w:ascii="Times New Roman" w:hAnsi="Times New Roman" w:cs="Times New Roman"/>
          <w:sz w:val="28"/>
          <w:szCs w:val="28"/>
        </w:rPr>
        <w:t>Площадки – 5-10% от общей площади участка.</w:t>
      </w:r>
    </w:p>
    <w:p w:rsidR="003F7599" w:rsidRPr="002427C8" w:rsidRDefault="003F7599" w:rsidP="003F7599">
      <w:pPr>
        <w:pStyle w:val="a3"/>
        <w:numPr>
          <w:ilvl w:val="0"/>
          <w:numId w:val="7"/>
        </w:numPr>
        <w:rPr>
          <w:rFonts w:ascii="Times New Roman" w:hAnsi="Times New Roman" w:cs="Times New Roman"/>
          <w:sz w:val="28"/>
          <w:szCs w:val="28"/>
        </w:rPr>
      </w:pPr>
      <w:r w:rsidRPr="002427C8">
        <w:rPr>
          <w:rFonts w:ascii="Times New Roman" w:hAnsi="Times New Roman" w:cs="Times New Roman"/>
          <w:sz w:val="28"/>
          <w:szCs w:val="28"/>
        </w:rPr>
        <w:t>Парковки – не более 5%.</w:t>
      </w:r>
    </w:p>
    <w:p w:rsidR="003F7599" w:rsidRPr="002427C8" w:rsidRDefault="003F7599" w:rsidP="003F7599">
      <w:pPr>
        <w:pStyle w:val="a3"/>
        <w:numPr>
          <w:ilvl w:val="0"/>
          <w:numId w:val="7"/>
        </w:numPr>
        <w:rPr>
          <w:rFonts w:ascii="Times New Roman" w:hAnsi="Times New Roman" w:cs="Times New Roman"/>
          <w:sz w:val="28"/>
          <w:szCs w:val="28"/>
        </w:rPr>
      </w:pPr>
      <w:r w:rsidRPr="002427C8">
        <w:rPr>
          <w:rFonts w:ascii="Times New Roman" w:hAnsi="Times New Roman" w:cs="Times New Roman"/>
          <w:sz w:val="28"/>
          <w:szCs w:val="28"/>
        </w:rPr>
        <w:t>Предельные размеры земельных участков определяются проектами планировки территории.</w:t>
      </w:r>
    </w:p>
    <w:p w:rsidR="003F7599" w:rsidRPr="002427C8" w:rsidRDefault="003F7599" w:rsidP="003F7599">
      <w:pPr>
        <w:rPr>
          <w:rFonts w:ascii="Times New Roman" w:hAnsi="Times New Roman" w:cs="Times New Roman"/>
          <w:sz w:val="28"/>
          <w:szCs w:val="28"/>
        </w:rPr>
      </w:pP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Р-2. Зона объектов спорта и отдыха</w:t>
      </w:r>
    </w:p>
    <w:tbl>
      <w:tblPr>
        <w:tblStyle w:val="a4"/>
        <w:tblW w:w="0" w:type="auto"/>
        <w:tblLook w:val="04A0" w:firstRow="1" w:lastRow="0" w:firstColumn="1" w:lastColumn="0" w:noHBand="0" w:noVBand="1"/>
      </w:tblPr>
      <w:tblGrid>
        <w:gridCol w:w="2498"/>
        <w:gridCol w:w="4947"/>
        <w:gridCol w:w="2126"/>
      </w:tblGrid>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49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49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Общее пользование</w:t>
            </w:r>
            <w:r w:rsidRPr="002427C8">
              <w:rPr>
                <w:rFonts w:ascii="Times New Roman" w:hAnsi="Times New Roman" w:cs="Times New Roman"/>
                <w:color w:val="000000"/>
                <w:sz w:val="28"/>
                <w:szCs w:val="28"/>
              </w:rPr>
              <w:br/>
              <w:t>территории</w:t>
            </w:r>
          </w:p>
        </w:tc>
        <w:tc>
          <w:tcPr>
            <w:tcW w:w="494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и пешеходных тротуаров в границах</w:t>
            </w:r>
            <w:r w:rsidRPr="002427C8">
              <w:rPr>
                <w:rFonts w:ascii="Times New Roman" w:hAnsi="Times New Roman" w:cs="Times New Roman"/>
                <w:color w:val="000000"/>
                <w:sz w:val="28"/>
                <w:szCs w:val="28"/>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12.0</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Отдых (рекреация)</w:t>
            </w:r>
          </w:p>
        </w:tc>
        <w:tc>
          <w:tcPr>
            <w:tcW w:w="49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Обустройство мест для занятия спортом, физкультурой, пешими или верховыми прогулками, отдыха, </w:t>
            </w:r>
            <w:r w:rsidRPr="002427C8">
              <w:rPr>
                <w:rFonts w:ascii="Times New Roman" w:hAnsi="Times New Roman" w:cs="Times New Roman"/>
                <w:color w:val="000000"/>
                <w:sz w:val="28"/>
                <w:szCs w:val="28"/>
              </w:rPr>
              <w:lastRenderedPageBreak/>
              <w:t xml:space="preserve">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2427C8">
              <w:rPr>
                <w:rFonts w:ascii="Times New Roman" w:hAnsi="Times New Roman" w:cs="Times New Roman"/>
                <w:color w:val="0000FF"/>
                <w:sz w:val="28"/>
                <w:szCs w:val="28"/>
              </w:rPr>
              <w:t xml:space="preserve">кодами 5.1 </w:t>
            </w:r>
            <w:r w:rsidRPr="002427C8">
              <w:rPr>
                <w:rFonts w:ascii="Times New Roman" w:hAnsi="Times New Roman" w:cs="Times New Roman"/>
                <w:color w:val="000000"/>
                <w:sz w:val="28"/>
                <w:szCs w:val="28"/>
              </w:rPr>
              <w:t xml:space="preserve">- </w:t>
            </w:r>
            <w:r w:rsidRPr="002427C8">
              <w:rPr>
                <w:rFonts w:ascii="Times New Roman" w:hAnsi="Times New Roman" w:cs="Times New Roman"/>
                <w:color w:val="0000FF"/>
                <w:sz w:val="28"/>
                <w:szCs w:val="28"/>
              </w:rPr>
              <w:t>5.5</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5.0</w:t>
            </w:r>
          </w:p>
        </w:tc>
      </w:tr>
      <w:tr w:rsidR="003F7599" w:rsidRPr="002427C8" w:rsidTr="00B375D3">
        <w:tc>
          <w:tcPr>
            <w:tcW w:w="2498"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lastRenderedPageBreak/>
              <w:t>Вспомогательные виды разрешенного использования*</w:t>
            </w:r>
          </w:p>
        </w:tc>
        <w:tc>
          <w:tcPr>
            <w:tcW w:w="4947"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49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49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4947"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2427C8">
              <w:rPr>
                <w:rFonts w:ascii="Times New Roman" w:hAnsi="Times New Roman" w:cs="Times New Roman"/>
                <w:color w:val="000000"/>
                <w:sz w:val="28"/>
                <w:szCs w:val="28"/>
              </w:rPr>
              <w:lastRenderedPageBreak/>
              <w:t>предоставлением им 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249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Здравоохранение</w:t>
            </w:r>
          </w:p>
        </w:tc>
        <w:tc>
          <w:tcPr>
            <w:tcW w:w="49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3.4</w:t>
            </w:r>
          </w:p>
        </w:tc>
      </w:tr>
    </w:tbl>
    <w:p w:rsidR="003F7599" w:rsidRPr="002427C8" w:rsidRDefault="003F7599" w:rsidP="003F7599">
      <w:pPr>
        <w:spacing w:after="0" w:line="240" w:lineRule="auto"/>
        <w:jc w:val="both"/>
        <w:rPr>
          <w:rFonts w:ascii="Times New Roman" w:hAnsi="Times New Roman" w:cs="Times New Roman"/>
          <w:b/>
          <w:i/>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геодезических</w:t>
      </w:r>
      <w:r w:rsidR="00A96C97"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A96C97"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r w:rsidRPr="002427C8">
        <w:rPr>
          <w:rFonts w:ascii="Times New Roman" w:hAnsi="Times New Roman" w:cs="Times New Roman"/>
          <w:color w:val="000000"/>
          <w:sz w:val="28"/>
          <w:szCs w:val="28"/>
        </w:rPr>
        <w:br/>
      </w:r>
      <w:r w:rsidRPr="002427C8">
        <w:rPr>
          <w:rFonts w:ascii="Times New Roman" w:hAnsi="Times New Roman" w:cs="Times New Roman"/>
          <w:b/>
          <w:i/>
          <w:sz w:val="28"/>
          <w:szCs w:val="28"/>
        </w:rPr>
        <w:t>Параметры застройки:</w:t>
      </w:r>
    </w:p>
    <w:p w:rsidR="003F7599" w:rsidRPr="002427C8" w:rsidRDefault="003F7599" w:rsidP="003F7599">
      <w:pPr>
        <w:pStyle w:val="a3"/>
        <w:numPr>
          <w:ilvl w:val="0"/>
          <w:numId w:val="8"/>
        </w:numPr>
        <w:jc w:val="both"/>
        <w:rPr>
          <w:rFonts w:ascii="Times New Roman" w:hAnsi="Times New Roman" w:cs="Times New Roman"/>
          <w:sz w:val="28"/>
          <w:szCs w:val="28"/>
        </w:rPr>
      </w:pPr>
      <w:r w:rsidRPr="002427C8">
        <w:rPr>
          <w:rFonts w:ascii="Times New Roman" w:hAnsi="Times New Roman" w:cs="Times New Roman"/>
          <w:sz w:val="28"/>
          <w:szCs w:val="28"/>
        </w:rPr>
        <w:t>Зеленые насаждения – 65-75% от общей площади участка.</w:t>
      </w:r>
    </w:p>
    <w:p w:rsidR="003F7599" w:rsidRPr="002427C8" w:rsidRDefault="003F7599" w:rsidP="003F7599">
      <w:pPr>
        <w:pStyle w:val="a3"/>
        <w:numPr>
          <w:ilvl w:val="0"/>
          <w:numId w:val="8"/>
        </w:numPr>
        <w:jc w:val="both"/>
        <w:rPr>
          <w:rFonts w:ascii="Times New Roman" w:hAnsi="Times New Roman" w:cs="Times New Roman"/>
          <w:sz w:val="28"/>
          <w:szCs w:val="28"/>
        </w:rPr>
      </w:pPr>
      <w:r w:rsidRPr="002427C8">
        <w:rPr>
          <w:rFonts w:ascii="Times New Roman" w:hAnsi="Times New Roman" w:cs="Times New Roman"/>
          <w:sz w:val="28"/>
          <w:szCs w:val="28"/>
        </w:rPr>
        <w:t>Аллеи и дороги – 10-15% от общей площади участка.</w:t>
      </w:r>
    </w:p>
    <w:p w:rsidR="003F7599" w:rsidRPr="002427C8" w:rsidRDefault="003F7599" w:rsidP="003F7599">
      <w:pPr>
        <w:pStyle w:val="a3"/>
        <w:numPr>
          <w:ilvl w:val="0"/>
          <w:numId w:val="8"/>
        </w:numPr>
        <w:jc w:val="both"/>
        <w:rPr>
          <w:rFonts w:ascii="Times New Roman" w:hAnsi="Times New Roman" w:cs="Times New Roman"/>
          <w:sz w:val="28"/>
          <w:szCs w:val="28"/>
        </w:rPr>
      </w:pPr>
      <w:r w:rsidRPr="002427C8">
        <w:rPr>
          <w:rFonts w:ascii="Times New Roman" w:hAnsi="Times New Roman" w:cs="Times New Roman"/>
          <w:sz w:val="28"/>
          <w:szCs w:val="28"/>
        </w:rPr>
        <w:t>Площадки – 8-12% от общей площади участка.</w:t>
      </w:r>
    </w:p>
    <w:p w:rsidR="003F7599" w:rsidRPr="002427C8" w:rsidRDefault="003F7599" w:rsidP="003F7599">
      <w:pPr>
        <w:pStyle w:val="a3"/>
        <w:numPr>
          <w:ilvl w:val="0"/>
          <w:numId w:val="8"/>
        </w:numPr>
        <w:jc w:val="both"/>
        <w:rPr>
          <w:rFonts w:ascii="Times New Roman" w:hAnsi="Times New Roman" w:cs="Times New Roman"/>
          <w:sz w:val="28"/>
          <w:szCs w:val="28"/>
        </w:rPr>
      </w:pPr>
      <w:r w:rsidRPr="002427C8">
        <w:rPr>
          <w:rFonts w:ascii="Times New Roman" w:hAnsi="Times New Roman" w:cs="Times New Roman"/>
          <w:sz w:val="28"/>
          <w:szCs w:val="28"/>
        </w:rPr>
        <w:t>Сооружения – 5-7% от общей площади участка.</w:t>
      </w:r>
    </w:p>
    <w:p w:rsidR="003F7599" w:rsidRPr="002427C8" w:rsidRDefault="003F7599" w:rsidP="003F7599">
      <w:pPr>
        <w:pStyle w:val="a3"/>
        <w:numPr>
          <w:ilvl w:val="0"/>
          <w:numId w:val="8"/>
        </w:numPr>
        <w:jc w:val="both"/>
        <w:rPr>
          <w:rFonts w:ascii="Times New Roman" w:hAnsi="Times New Roman" w:cs="Times New Roman"/>
          <w:sz w:val="28"/>
          <w:szCs w:val="28"/>
        </w:rPr>
      </w:pPr>
      <w:r w:rsidRPr="002427C8">
        <w:rPr>
          <w:rFonts w:ascii="Times New Roman" w:hAnsi="Times New Roman" w:cs="Times New Roman"/>
          <w:sz w:val="28"/>
          <w:szCs w:val="28"/>
        </w:rPr>
        <w:t>Парковки – не более 5%.</w:t>
      </w:r>
    </w:p>
    <w:p w:rsidR="003F7599" w:rsidRPr="002427C8" w:rsidRDefault="003F7599" w:rsidP="003F7599">
      <w:pPr>
        <w:pStyle w:val="a3"/>
        <w:jc w:val="both"/>
        <w:rPr>
          <w:rFonts w:ascii="Times New Roman" w:hAnsi="Times New Roman" w:cs="Times New Roman"/>
          <w:sz w:val="28"/>
          <w:szCs w:val="28"/>
        </w:rPr>
      </w:pPr>
      <w:r w:rsidRPr="002427C8">
        <w:rPr>
          <w:rFonts w:ascii="Times New Roman" w:hAnsi="Times New Roman" w:cs="Times New Roman"/>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7599" w:rsidRPr="002427C8" w:rsidRDefault="003F7599" w:rsidP="003F7599">
      <w:pPr>
        <w:pStyle w:val="a3"/>
        <w:jc w:val="both"/>
        <w:rPr>
          <w:rFonts w:ascii="Times New Roman" w:hAnsi="Times New Roman" w:cs="Times New Roman"/>
          <w:sz w:val="28"/>
          <w:szCs w:val="28"/>
        </w:rPr>
      </w:pPr>
      <w:r w:rsidRPr="002427C8">
        <w:rPr>
          <w:rFonts w:ascii="Times New Roman" w:hAnsi="Times New Roman" w:cs="Times New Roman"/>
          <w:sz w:val="28"/>
          <w:szCs w:val="28"/>
        </w:rPr>
        <w:t>Примечание:</w:t>
      </w:r>
    </w:p>
    <w:p w:rsidR="003F7599" w:rsidRPr="002427C8" w:rsidRDefault="003F7599" w:rsidP="003F7599">
      <w:pPr>
        <w:pStyle w:val="a3"/>
        <w:jc w:val="both"/>
        <w:rPr>
          <w:rFonts w:ascii="Times New Roman" w:hAnsi="Times New Roman" w:cs="Times New Roman"/>
          <w:sz w:val="28"/>
          <w:szCs w:val="28"/>
        </w:rPr>
      </w:pP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границах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данной</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зоны</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допускается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проектирование,</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размещение,</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строительство, реконструкция, ввод в эксплуатацию, эксплуатация хозяйственных и иных объектов при условии оборудования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таких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объектов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сооружениями,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обеспечивающими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охрану</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водных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объектов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от загрязнения,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засорения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истощения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вод</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соответствии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с</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водным законодательством</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 законодательством в области охраны окружающей среды.</w:t>
      </w:r>
    </w:p>
    <w:p w:rsidR="003F7599" w:rsidRPr="002427C8" w:rsidRDefault="003F7599" w:rsidP="003F7599">
      <w:pPr>
        <w:rPr>
          <w:rFonts w:ascii="Times New Roman" w:hAnsi="Times New Roman" w:cs="Times New Roman"/>
          <w:sz w:val="28"/>
          <w:szCs w:val="28"/>
        </w:rPr>
      </w:pP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lastRenderedPageBreak/>
        <w:t>Р-3.Зона зеленых насаждений общего пользования</w:t>
      </w:r>
    </w:p>
    <w:tbl>
      <w:tblPr>
        <w:tblStyle w:val="a4"/>
        <w:tblW w:w="0" w:type="auto"/>
        <w:tblLook w:val="04A0" w:firstRow="1" w:lastRow="0" w:firstColumn="1" w:lastColumn="0" w:noHBand="0" w:noVBand="1"/>
      </w:tblPr>
      <w:tblGrid>
        <w:gridCol w:w="2317"/>
        <w:gridCol w:w="5128"/>
        <w:gridCol w:w="2126"/>
      </w:tblGrid>
      <w:tr w:rsidR="003F7599" w:rsidRPr="002427C8" w:rsidTr="00B375D3">
        <w:tc>
          <w:tcPr>
            <w:tcW w:w="231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512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31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128"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31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Общественное питание</w:t>
            </w:r>
          </w:p>
        </w:tc>
        <w:tc>
          <w:tcPr>
            <w:tcW w:w="512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4.6</w:t>
            </w:r>
          </w:p>
        </w:tc>
      </w:tr>
      <w:tr w:rsidR="003F7599" w:rsidRPr="002427C8" w:rsidTr="00B375D3">
        <w:tc>
          <w:tcPr>
            <w:tcW w:w="231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Спорт</w:t>
            </w:r>
          </w:p>
        </w:tc>
        <w:tc>
          <w:tcPr>
            <w:tcW w:w="5128"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31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Природно-познавательный туризм</w:t>
            </w:r>
          </w:p>
        </w:tc>
        <w:tc>
          <w:tcPr>
            <w:tcW w:w="512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5.2</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r w:rsidR="003F7599" w:rsidRPr="002427C8" w:rsidTr="00B375D3">
        <w:tc>
          <w:tcPr>
            <w:tcW w:w="231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sz w:val="28"/>
                <w:szCs w:val="28"/>
              </w:rPr>
              <w:lastRenderedPageBreak/>
              <w:t>Охота и рыбалка</w:t>
            </w:r>
            <w:r w:rsidR="009D5501" w:rsidRPr="002427C8">
              <w:rPr>
                <w:rFonts w:ascii="Times New Roman" w:hAnsi="Times New Roman" w:cs="Times New Roman"/>
                <w:sz w:val="28"/>
                <w:szCs w:val="28"/>
              </w:rPr>
              <w:t xml:space="preserve"> </w:t>
            </w:r>
          </w:p>
        </w:tc>
        <w:tc>
          <w:tcPr>
            <w:tcW w:w="5128" w:type="dxa"/>
          </w:tcPr>
          <w:p w:rsidR="003F7599" w:rsidRPr="002427C8" w:rsidRDefault="009D5501" w:rsidP="00A96C97">
            <w:pPr>
              <w:spacing w:after="0"/>
              <w:rPr>
                <w:rFonts w:ascii="Times New Roman" w:hAnsi="Times New Roman" w:cs="Times New Roman"/>
                <w:sz w:val="28"/>
                <w:szCs w:val="28"/>
              </w:rPr>
            </w:pP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Обустройство</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мест</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охоты</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и</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рыбалки,</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в</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том</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числе: размещение</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дома охотник</w:t>
            </w:r>
            <w:r w:rsidR="00A96C97" w:rsidRPr="002427C8">
              <w:rPr>
                <w:rFonts w:ascii="Times New Roman" w:hAnsi="Times New Roman" w:cs="Times New Roman"/>
                <w:sz w:val="28"/>
                <w:szCs w:val="28"/>
              </w:rPr>
              <w:t>а</w:t>
            </w:r>
            <w:r w:rsidRPr="002427C8">
              <w:rPr>
                <w:rFonts w:ascii="Times New Roman" w:hAnsi="Times New Roman" w:cs="Times New Roman"/>
                <w:sz w:val="28"/>
                <w:szCs w:val="28"/>
              </w:rPr>
              <w:t xml:space="preserve"> </w:t>
            </w:r>
            <w:r w:rsidR="00A96C97" w:rsidRPr="002427C8">
              <w:rPr>
                <w:rFonts w:ascii="Times New Roman" w:hAnsi="Times New Roman" w:cs="Times New Roman"/>
                <w:sz w:val="28"/>
                <w:szCs w:val="28"/>
              </w:rPr>
              <w:t>или</w:t>
            </w:r>
            <w:r w:rsidRPr="002427C8">
              <w:rPr>
                <w:rFonts w:ascii="Times New Roman" w:hAnsi="Times New Roman" w:cs="Times New Roman"/>
                <w:sz w:val="28"/>
                <w:szCs w:val="28"/>
              </w:rPr>
              <w:t xml:space="preserve"> </w:t>
            </w:r>
            <w:r w:rsidR="00A96C97" w:rsidRPr="002427C8">
              <w:rPr>
                <w:rFonts w:ascii="Times New Roman" w:hAnsi="Times New Roman" w:cs="Times New Roman"/>
                <w:sz w:val="28"/>
                <w:szCs w:val="28"/>
              </w:rPr>
              <w:t>рыболова,</w:t>
            </w:r>
            <w:r w:rsidRPr="002427C8">
              <w:rPr>
                <w:rFonts w:ascii="Times New Roman" w:hAnsi="Times New Roman" w:cs="Times New Roman"/>
                <w:sz w:val="28"/>
                <w:szCs w:val="28"/>
              </w:rPr>
              <w:t xml:space="preserve"> </w:t>
            </w:r>
            <w:r w:rsidR="00A96C97" w:rsidRPr="002427C8">
              <w:rPr>
                <w:rFonts w:ascii="Times New Roman" w:hAnsi="Times New Roman" w:cs="Times New Roman"/>
                <w:sz w:val="28"/>
                <w:szCs w:val="28"/>
              </w:rPr>
              <w:t xml:space="preserve">сооружений, </w:t>
            </w:r>
            <w:r w:rsidR="003F7599" w:rsidRPr="002427C8">
              <w:rPr>
                <w:rFonts w:ascii="Times New Roman" w:hAnsi="Times New Roman" w:cs="Times New Roman"/>
                <w:sz w:val="28"/>
                <w:szCs w:val="28"/>
              </w:rPr>
              <w:t>необходимых</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для</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восстановления</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и</w:t>
            </w:r>
            <w:r w:rsidRPr="002427C8">
              <w:rPr>
                <w:rFonts w:ascii="Times New Roman" w:hAnsi="Times New Roman" w:cs="Times New Roman"/>
                <w:sz w:val="28"/>
                <w:szCs w:val="28"/>
              </w:rPr>
              <w:t xml:space="preserve"> </w:t>
            </w:r>
            <w:r w:rsidR="003F7599" w:rsidRPr="002427C8">
              <w:rPr>
                <w:rFonts w:ascii="Times New Roman" w:hAnsi="Times New Roman" w:cs="Times New Roman"/>
                <w:sz w:val="28"/>
                <w:szCs w:val="28"/>
              </w:rPr>
              <w:t xml:space="preserve">поддержания </w:t>
            </w:r>
          </w:p>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sz w:val="28"/>
                <w:szCs w:val="28"/>
              </w:rPr>
              <w:t>поголовья зверей или количества рыбы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5,3</w:t>
            </w:r>
          </w:p>
        </w:tc>
      </w:tr>
      <w:tr w:rsidR="003F7599" w:rsidRPr="002427C8" w:rsidTr="00B375D3">
        <w:tc>
          <w:tcPr>
            <w:tcW w:w="231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Общее пользование</w:t>
            </w:r>
            <w:r w:rsidRPr="002427C8">
              <w:rPr>
                <w:rFonts w:ascii="Times New Roman" w:hAnsi="Times New Roman" w:cs="Times New Roman"/>
                <w:color w:val="000000"/>
                <w:sz w:val="28"/>
                <w:szCs w:val="28"/>
              </w:rPr>
              <w:br/>
              <w:t>территории</w:t>
            </w:r>
          </w:p>
        </w:tc>
        <w:tc>
          <w:tcPr>
            <w:tcW w:w="5128"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автомобильных дорог и пешеходных тротуаров в границах</w:t>
            </w:r>
            <w:r w:rsidRPr="002427C8">
              <w:rPr>
                <w:rFonts w:ascii="Times New Roman" w:hAnsi="Times New Roman" w:cs="Times New Roman"/>
                <w:color w:val="000000"/>
                <w:sz w:val="28"/>
                <w:szCs w:val="28"/>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12.0</w:t>
            </w:r>
          </w:p>
        </w:tc>
      </w:tr>
    </w:tbl>
    <w:p w:rsidR="003F7599" w:rsidRPr="002427C8" w:rsidRDefault="003F7599" w:rsidP="003F7599">
      <w:pPr>
        <w:spacing w:after="0"/>
        <w:rPr>
          <w:rFonts w:ascii="Times New Roman" w:hAnsi="Times New Roman" w:cs="Times New Roman"/>
          <w:i/>
          <w:iCs/>
          <w:color w:val="000000"/>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 и геодезических</w:t>
      </w:r>
      <w:r w:rsidR="00A96C97"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A96C97"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p w:rsidR="003F7599" w:rsidRPr="002427C8" w:rsidRDefault="009D5501" w:rsidP="003F7599">
      <w:pPr>
        <w:spacing w:after="0"/>
        <w:jc w:val="both"/>
        <w:rPr>
          <w:rFonts w:ascii="Times New Roman" w:hAnsi="Times New Roman" w:cs="Times New Roman"/>
          <w:iCs/>
          <w:color w:val="000000"/>
          <w:sz w:val="28"/>
          <w:szCs w:val="28"/>
        </w:rPr>
      </w:pPr>
      <w:r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Предельные значения параметров земельных участков и разрешенного строительства</w:t>
      </w:r>
      <w:r w:rsidR="00A5306B"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устанавливаются посредством подготовки проектов планировки территории и (или) проектов</w:t>
      </w:r>
      <w:r w:rsidR="00A5306B"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межевания территории.</w:t>
      </w:r>
    </w:p>
    <w:p w:rsidR="003F7599" w:rsidRDefault="009D5501" w:rsidP="003F7599">
      <w:pPr>
        <w:spacing w:after="0"/>
        <w:jc w:val="both"/>
        <w:rPr>
          <w:rFonts w:ascii="Times New Roman" w:hAnsi="Times New Roman" w:cs="Times New Roman"/>
          <w:iCs/>
          <w:color w:val="000000"/>
          <w:sz w:val="28"/>
          <w:szCs w:val="28"/>
        </w:rPr>
      </w:pPr>
      <w:r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Примечание:</w:t>
      </w:r>
      <w:r w:rsidR="003F7599" w:rsidRPr="002427C8">
        <w:rPr>
          <w:rFonts w:ascii="Times New Roman" w:hAnsi="Times New Roman" w:cs="Times New Roman"/>
          <w:color w:val="000000"/>
          <w:sz w:val="28"/>
          <w:szCs w:val="28"/>
        </w:rPr>
        <w:t xml:space="preserve"> в</w:t>
      </w:r>
      <w:r w:rsidR="003F7599" w:rsidRPr="002427C8">
        <w:rPr>
          <w:rFonts w:ascii="Times New Roman" w:hAnsi="Times New Roman" w:cs="Times New Roman"/>
          <w:iCs/>
          <w:color w:val="000000"/>
          <w:sz w:val="28"/>
          <w:szCs w:val="28"/>
        </w:rPr>
        <w:t xml:space="preserve"> границах данной зоны допускается проектирование, размещение, строительство,</w:t>
      </w:r>
      <w:r w:rsidR="003F7599" w:rsidRPr="002427C8">
        <w:rPr>
          <w:rFonts w:ascii="Times New Roman" w:hAnsi="Times New Roman" w:cs="Times New Roman"/>
          <w:color w:val="000000"/>
          <w:sz w:val="28"/>
          <w:szCs w:val="28"/>
        </w:rPr>
        <w:t xml:space="preserve"> реконструкция</w:t>
      </w:r>
      <w:r w:rsidR="003F7599" w:rsidRPr="002427C8">
        <w:rPr>
          <w:rFonts w:ascii="Times New Roman" w:hAnsi="Times New Roman" w:cs="Times New Roman"/>
          <w:iCs/>
          <w:color w:val="000000"/>
          <w:sz w:val="28"/>
          <w:szCs w:val="28"/>
        </w:rPr>
        <w:t>, ввод в эксплуатацию, эксплуатация хозяйственных и иных объектов</w:t>
      </w:r>
      <w:r w:rsidR="00A5306B" w:rsidRPr="002427C8">
        <w:rPr>
          <w:rFonts w:ascii="Times New Roman" w:hAnsi="Times New Roman" w:cs="Times New Roman"/>
          <w:iCs/>
          <w:color w:val="000000"/>
          <w:sz w:val="28"/>
          <w:szCs w:val="28"/>
        </w:rPr>
        <w:t> </w:t>
      </w:r>
      <w:r w:rsidR="003F7599" w:rsidRPr="002427C8">
        <w:rPr>
          <w:rFonts w:ascii="Times New Roman" w:hAnsi="Times New Roman" w:cs="Times New Roman"/>
          <w:iCs/>
          <w:color w:val="000000"/>
          <w:sz w:val="28"/>
          <w:szCs w:val="28"/>
        </w:rPr>
        <w:t>при</w:t>
      </w:r>
      <w:r w:rsidR="00A5306B" w:rsidRPr="002427C8">
        <w:rPr>
          <w:rFonts w:ascii="Times New Roman" w:hAnsi="Times New Roman" w:cs="Times New Roman"/>
          <w:iCs/>
          <w:color w:val="000000"/>
          <w:sz w:val="28"/>
          <w:szCs w:val="28"/>
        </w:rPr>
        <w:t> </w:t>
      </w:r>
      <w:r w:rsidR="003F7599" w:rsidRPr="002427C8">
        <w:rPr>
          <w:rFonts w:ascii="Times New Roman" w:hAnsi="Times New Roman" w:cs="Times New Roman"/>
          <w:iCs/>
          <w:color w:val="000000"/>
          <w:sz w:val="28"/>
          <w:szCs w:val="28"/>
        </w:rPr>
        <w:t>условии</w:t>
      </w:r>
      <w:r w:rsidR="00A5306B" w:rsidRPr="002427C8">
        <w:rPr>
          <w:rFonts w:ascii="Times New Roman" w:hAnsi="Times New Roman" w:cs="Times New Roman"/>
          <w:color w:val="000000"/>
          <w:sz w:val="28"/>
          <w:szCs w:val="28"/>
        </w:rPr>
        <w:t xml:space="preserve"> </w:t>
      </w:r>
      <w:r w:rsidR="003F7599" w:rsidRPr="002427C8">
        <w:rPr>
          <w:rFonts w:ascii="Times New Roman" w:hAnsi="Times New Roman" w:cs="Times New Roman"/>
          <w:iCs/>
          <w:color w:val="000000"/>
          <w:sz w:val="28"/>
          <w:szCs w:val="28"/>
        </w:rPr>
        <w:t>оборудования таких объектов сооружениями, обеспечивающими охрану водных объектов от</w:t>
      </w:r>
      <w:r w:rsidR="00A5306B"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загрязнения, засорения и истощения вод в соответствии с водным законодательством и</w:t>
      </w:r>
      <w:r w:rsidR="00A5306B" w:rsidRPr="002427C8">
        <w:rPr>
          <w:rFonts w:ascii="Times New Roman" w:hAnsi="Times New Roman" w:cs="Times New Roman"/>
          <w:iCs/>
          <w:color w:val="000000"/>
          <w:sz w:val="28"/>
          <w:szCs w:val="28"/>
        </w:rPr>
        <w:t xml:space="preserve"> </w:t>
      </w:r>
      <w:r w:rsidR="003F7599" w:rsidRPr="002427C8">
        <w:rPr>
          <w:rFonts w:ascii="Times New Roman" w:hAnsi="Times New Roman" w:cs="Times New Roman"/>
          <w:iCs/>
          <w:color w:val="000000"/>
          <w:sz w:val="28"/>
          <w:szCs w:val="28"/>
        </w:rPr>
        <w:t>законодательством в области охраны окружающей среды.</w:t>
      </w:r>
    </w:p>
    <w:p w:rsidR="00463CE8" w:rsidRPr="002427C8" w:rsidRDefault="00463CE8" w:rsidP="003F7599">
      <w:pPr>
        <w:spacing w:after="0"/>
        <w:jc w:val="both"/>
        <w:rPr>
          <w:rFonts w:ascii="Times New Roman" w:hAnsi="Times New Roman" w:cs="Times New Roman"/>
          <w:b/>
          <w:sz w:val="28"/>
          <w:szCs w:val="28"/>
        </w:rPr>
      </w:pPr>
    </w:p>
    <w:p w:rsidR="003F7599" w:rsidRPr="002427C8" w:rsidRDefault="003F7599" w:rsidP="003F7599">
      <w:pPr>
        <w:spacing w:after="0"/>
        <w:rPr>
          <w:rFonts w:ascii="Times New Roman" w:hAnsi="Times New Roman" w:cs="Times New Roman"/>
          <w:b/>
          <w:i/>
          <w:sz w:val="28"/>
          <w:szCs w:val="28"/>
        </w:rPr>
      </w:pPr>
      <w:r w:rsidRPr="002427C8">
        <w:rPr>
          <w:rFonts w:ascii="Times New Roman" w:hAnsi="Times New Roman" w:cs="Times New Roman"/>
          <w:b/>
          <w:i/>
          <w:sz w:val="28"/>
          <w:szCs w:val="28"/>
        </w:rPr>
        <w:t>Параметры застройки:</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t>Зеленые насаждения – 65-75% от общей площади участка.</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lastRenderedPageBreak/>
        <w:t>Аллеи и дороги – 10-15% от общей площади участка.</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t>Площадки – 8-12% от общей площади участка.</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t>Сооружения – 5-7% от общей площади участка.</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t>Парковки – не более 5%.</w:t>
      </w:r>
    </w:p>
    <w:p w:rsidR="003F7599" w:rsidRPr="002427C8" w:rsidRDefault="003F7599" w:rsidP="003F7599">
      <w:pPr>
        <w:pStyle w:val="a3"/>
        <w:numPr>
          <w:ilvl w:val="0"/>
          <w:numId w:val="9"/>
        </w:numPr>
        <w:rPr>
          <w:rFonts w:ascii="Times New Roman" w:hAnsi="Times New Roman" w:cs="Times New Roman"/>
          <w:sz w:val="28"/>
          <w:szCs w:val="28"/>
        </w:rPr>
      </w:pPr>
      <w:r w:rsidRPr="002427C8">
        <w:rPr>
          <w:rFonts w:ascii="Times New Roman" w:hAnsi="Times New Roman" w:cs="Times New Roman"/>
          <w:sz w:val="28"/>
          <w:szCs w:val="28"/>
        </w:rPr>
        <w:t>Предельные размеры земельных участков определяются проектами планировки территории.</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Р-5. Зона сложившихся природных ландшафтов</w:t>
      </w:r>
    </w:p>
    <w:p w:rsidR="003F7599" w:rsidRPr="00463CE8" w:rsidRDefault="003F7599" w:rsidP="003F7599">
      <w:pPr>
        <w:spacing w:after="0" w:line="240" w:lineRule="auto"/>
        <w:ind w:firstLine="709"/>
        <w:jc w:val="both"/>
        <w:rPr>
          <w:rFonts w:ascii="Times New Roman" w:eastAsia="Times New Roman" w:hAnsi="Times New Roman" w:cs="Times New Roman"/>
          <w:iCs/>
          <w:sz w:val="24"/>
          <w:szCs w:val="28"/>
          <w:lang w:eastAsia="ru-RU"/>
        </w:rPr>
      </w:pPr>
      <w:proofErr w:type="gramStart"/>
      <w:r w:rsidRPr="00463CE8">
        <w:rPr>
          <w:rFonts w:ascii="Times New Roman" w:eastAsia="Times New Roman" w:hAnsi="Times New Roman" w:cs="Times New Roman"/>
          <w:sz w:val="24"/>
          <w:szCs w:val="28"/>
          <w:lang w:eastAsia="ru-RU"/>
        </w:rPr>
        <w:t>Представленные ниже градостроительные регламенты могут быть распространены на земельные участки в составе данной зоны Р-5 только в случае, когда части территорий общего пользования (городские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3F7599" w:rsidRPr="00463CE8" w:rsidRDefault="003F7599" w:rsidP="003F7599">
      <w:pPr>
        <w:spacing w:after="0" w:line="240" w:lineRule="auto"/>
        <w:ind w:firstLine="709"/>
        <w:jc w:val="both"/>
        <w:rPr>
          <w:rFonts w:ascii="Times New Roman" w:eastAsia="Times New Roman" w:hAnsi="Times New Roman" w:cs="Times New Roman"/>
          <w:iCs/>
          <w:sz w:val="24"/>
          <w:szCs w:val="28"/>
          <w:lang w:eastAsia="ru-RU"/>
        </w:rPr>
      </w:pPr>
      <w:r w:rsidRPr="00463CE8">
        <w:rPr>
          <w:rFonts w:ascii="Times New Roman" w:eastAsia="Times New Roman" w:hAnsi="Times New Roman" w:cs="Times New Roman"/>
          <w:iCs/>
          <w:sz w:val="24"/>
          <w:szCs w:val="28"/>
          <w:lang w:eastAsia="ru-RU"/>
        </w:rPr>
        <w:t>В иных случаях – применительно к частям территории в пределах данной зоны Р-5,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Style w:val="a4"/>
        <w:tblW w:w="0" w:type="auto"/>
        <w:tblLook w:val="04A0" w:firstRow="1" w:lastRow="0" w:firstColumn="1" w:lastColumn="0" w:noHBand="0" w:noVBand="1"/>
      </w:tblPr>
      <w:tblGrid>
        <w:gridCol w:w="2528"/>
        <w:gridCol w:w="4917"/>
        <w:gridCol w:w="2126"/>
      </w:tblGrid>
      <w:tr w:rsidR="003F7599" w:rsidRPr="002427C8" w:rsidTr="00B375D3">
        <w:tc>
          <w:tcPr>
            <w:tcW w:w="25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580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0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Резервные леса</w:t>
            </w:r>
          </w:p>
        </w:tc>
        <w:tc>
          <w:tcPr>
            <w:tcW w:w="580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Деятельность, связанная с охраной лесов</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10.4</w:t>
            </w:r>
          </w:p>
        </w:tc>
      </w:tr>
      <w:tr w:rsidR="003F7599" w:rsidRPr="002427C8" w:rsidTr="00B375D3">
        <w:tc>
          <w:tcPr>
            <w:tcW w:w="2547"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Вспомогательные виды разрешенного использования*</w:t>
            </w:r>
          </w:p>
        </w:tc>
        <w:tc>
          <w:tcPr>
            <w:tcW w:w="580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0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Отдых (рекреация)</w:t>
            </w:r>
          </w:p>
        </w:tc>
        <w:tc>
          <w:tcPr>
            <w:tcW w:w="580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 xml:space="preserve">Обустройство мест для занятия спортом, физкультурой, пешими или верховыми прогулками, отдыха, наблюдения за природой, пикников, </w:t>
            </w:r>
            <w:r w:rsidRPr="002427C8">
              <w:rPr>
                <w:rFonts w:ascii="Times New Roman" w:hAnsi="Times New Roman" w:cs="Times New Roman"/>
                <w:color w:val="000000"/>
                <w:sz w:val="28"/>
                <w:szCs w:val="28"/>
              </w:rPr>
              <w:lastRenderedPageBreak/>
              <w:t xml:space="preserve">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2427C8">
              <w:rPr>
                <w:rFonts w:ascii="Times New Roman" w:hAnsi="Times New Roman" w:cs="Times New Roman"/>
                <w:color w:val="0000FF"/>
                <w:sz w:val="28"/>
                <w:szCs w:val="28"/>
              </w:rPr>
              <w:t xml:space="preserve">кодами 5.1 </w:t>
            </w:r>
            <w:r w:rsidRPr="002427C8">
              <w:rPr>
                <w:rFonts w:ascii="Times New Roman" w:hAnsi="Times New Roman" w:cs="Times New Roman"/>
                <w:color w:val="000000"/>
                <w:sz w:val="28"/>
                <w:szCs w:val="28"/>
              </w:rPr>
              <w:t xml:space="preserve">- </w:t>
            </w:r>
            <w:r w:rsidRPr="002427C8">
              <w:rPr>
                <w:rFonts w:ascii="Times New Roman" w:hAnsi="Times New Roman" w:cs="Times New Roman"/>
                <w:color w:val="0000FF"/>
                <w:sz w:val="28"/>
                <w:szCs w:val="28"/>
              </w:rPr>
              <w:t>5.5</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5.0</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Спорт</w:t>
            </w:r>
          </w:p>
        </w:tc>
        <w:tc>
          <w:tcPr>
            <w:tcW w:w="580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5.1</w:t>
            </w:r>
          </w:p>
        </w:tc>
      </w:tr>
      <w:tr w:rsidR="003F7599" w:rsidRPr="002427C8" w:rsidTr="00B375D3">
        <w:tc>
          <w:tcPr>
            <w:tcW w:w="2547"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Условно разрешенные виды использования земельного участка*</w:t>
            </w:r>
          </w:p>
        </w:tc>
        <w:tc>
          <w:tcPr>
            <w:tcW w:w="580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color w:val="000000"/>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2547"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80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rPr>
          <w:trHeight w:val="6482"/>
        </w:trPr>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lastRenderedPageBreak/>
              <w:t>Социальное</w:t>
            </w:r>
            <w:r w:rsidRPr="002427C8">
              <w:rPr>
                <w:rFonts w:ascii="Times New Roman" w:hAnsi="Times New Roman" w:cs="Times New Roman"/>
                <w:color w:val="000000"/>
                <w:sz w:val="28"/>
                <w:szCs w:val="28"/>
              </w:rPr>
              <w:br/>
              <w:t>обслуживание</w:t>
            </w:r>
          </w:p>
        </w:tc>
        <w:tc>
          <w:tcPr>
            <w:tcW w:w="5806" w:type="dxa"/>
          </w:tcPr>
          <w:p w:rsidR="003F7599" w:rsidRPr="002427C8" w:rsidRDefault="003F7599" w:rsidP="00B375D3">
            <w:pPr>
              <w:rPr>
                <w:rFonts w:ascii="Times New Roman" w:hAnsi="Times New Roman" w:cs="Times New Roman"/>
                <w:sz w:val="28"/>
                <w:szCs w:val="28"/>
              </w:rPr>
            </w:pPr>
            <w:proofErr w:type="gramStart"/>
            <w:r w:rsidRPr="002427C8">
              <w:rPr>
                <w:rFonts w:ascii="Times New Roman" w:hAnsi="Times New Roman" w:cs="Times New Roman"/>
                <w:color w:val="000000"/>
                <w:sz w:val="28"/>
                <w:szCs w:val="28"/>
              </w:rPr>
              <w:t>Размещение объектов капитального строительства, предназначенных для</w:t>
            </w:r>
            <w:r w:rsidRPr="002427C8">
              <w:rPr>
                <w:rFonts w:ascii="Times New Roman" w:hAnsi="Times New Roman" w:cs="Times New Roman"/>
                <w:color w:val="000000"/>
                <w:sz w:val="28"/>
                <w:szCs w:val="28"/>
              </w:rPr>
              <w:br/>
              <w:t>оказания гражданам социальной помощи (службы занятости населения, дома</w:t>
            </w:r>
            <w:r w:rsidRPr="002427C8">
              <w:rPr>
                <w:rFonts w:ascii="Times New Roman" w:hAnsi="Times New Roman" w:cs="Times New Roman"/>
                <w:color w:val="000000"/>
                <w:sz w:val="28"/>
                <w:szCs w:val="28"/>
              </w:rPr>
              <w:br/>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427C8">
              <w:rPr>
                <w:rFonts w:ascii="Times New Roman" w:hAnsi="Times New Roman" w:cs="Times New Roman"/>
                <w:color w:val="000000"/>
                <w:sz w:val="28"/>
                <w:szCs w:val="28"/>
              </w:rPr>
              <w:b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2427C8">
              <w:rPr>
                <w:rFonts w:ascii="Times New Roman" w:hAnsi="Times New Roman" w:cs="Times New Roman"/>
                <w:color w:val="000000"/>
                <w:sz w:val="28"/>
                <w:szCs w:val="28"/>
              </w:rPr>
              <w:br/>
              <w:t>общественных некоммерческих организаций: благотворительных организаций, клубов по интересам.</w:t>
            </w:r>
            <w:r w:rsidRPr="002427C8">
              <w:rPr>
                <w:rFonts w:ascii="Times New Roman" w:hAnsi="Times New Roman" w:cs="Times New Roman"/>
                <w:color w:val="000000"/>
                <w:sz w:val="28"/>
                <w:szCs w:val="28"/>
              </w:rPr>
              <w:br/>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3.2</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Религиозное</w:t>
            </w:r>
            <w:r w:rsidRPr="002427C8">
              <w:rPr>
                <w:rFonts w:ascii="Times New Roman" w:hAnsi="Times New Roman" w:cs="Times New Roman"/>
                <w:color w:val="000000"/>
                <w:sz w:val="28"/>
                <w:szCs w:val="28"/>
              </w:rPr>
              <w:br/>
              <w:t>использование</w:t>
            </w:r>
          </w:p>
        </w:tc>
        <w:tc>
          <w:tcPr>
            <w:tcW w:w="5806" w:type="dxa"/>
          </w:tcPr>
          <w:p w:rsidR="003F7599" w:rsidRPr="002427C8" w:rsidRDefault="003F7599" w:rsidP="00B375D3">
            <w:pPr>
              <w:rPr>
                <w:rFonts w:ascii="Times New Roman" w:hAnsi="Times New Roman" w:cs="Times New Roman"/>
                <w:sz w:val="28"/>
                <w:szCs w:val="28"/>
              </w:rPr>
            </w:pPr>
            <w:proofErr w:type="gramStart"/>
            <w:r w:rsidRPr="002427C8">
              <w:rPr>
                <w:rFonts w:ascii="Times New Roman" w:hAnsi="Times New Roman" w:cs="Times New Roman"/>
                <w:color w:val="000000"/>
                <w:sz w:val="28"/>
                <w:szCs w:val="28"/>
              </w:rPr>
              <w:t>Размещение объектов капитального стр</w:t>
            </w:r>
            <w:r w:rsidR="00463CE8">
              <w:rPr>
                <w:rFonts w:ascii="Times New Roman" w:hAnsi="Times New Roman" w:cs="Times New Roman"/>
                <w:color w:val="000000"/>
                <w:sz w:val="28"/>
                <w:szCs w:val="28"/>
              </w:rPr>
              <w:t xml:space="preserve">оительства, предназначенных для </w:t>
            </w:r>
            <w:r w:rsidRPr="002427C8">
              <w:rPr>
                <w:rFonts w:ascii="Times New Roman" w:hAnsi="Times New Roman" w:cs="Times New Roman"/>
                <w:color w:val="000000"/>
                <w:sz w:val="28"/>
                <w:szCs w:val="28"/>
              </w:rPr>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w:t>
            </w:r>
            <w:r w:rsidR="00463CE8">
              <w:rPr>
                <w:rFonts w:ascii="Times New Roman" w:hAnsi="Times New Roman" w:cs="Times New Roman"/>
                <w:color w:val="000000"/>
                <w:sz w:val="28"/>
                <w:szCs w:val="28"/>
              </w:rPr>
              <w:t xml:space="preserve">омников и послушников в связи с </w:t>
            </w:r>
            <w:r w:rsidRPr="002427C8">
              <w:rPr>
                <w:rFonts w:ascii="Times New Roman" w:hAnsi="Times New Roman" w:cs="Times New Roman"/>
                <w:color w:val="000000"/>
                <w:sz w:val="28"/>
                <w:szCs w:val="28"/>
              </w:rPr>
              <w:t>осуществлением ими религиозной службы, а также для осуществления благотворительной и религиозной образовательной деятельности (монастыри,</w:t>
            </w:r>
            <w:r w:rsidR="009D6D53"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 xml:space="preserve">скиты, воскресные школы, семинарии, духовные </w:t>
            </w:r>
            <w:r w:rsidRPr="002427C8">
              <w:rPr>
                <w:rFonts w:ascii="Times New Roman" w:hAnsi="Times New Roman" w:cs="Times New Roman"/>
                <w:color w:val="000000"/>
                <w:sz w:val="28"/>
                <w:szCs w:val="28"/>
              </w:rPr>
              <w:lastRenderedPageBreak/>
              <w:t>училища)</w:t>
            </w:r>
            <w:proofErr w:type="gramEnd"/>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3.7</w:t>
            </w:r>
          </w:p>
        </w:tc>
      </w:tr>
      <w:tr w:rsidR="003F7599" w:rsidRPr="002427C8" w:rsidTr="00B375D3">
        <w:tc>
          <w:tcPr>
            <w:tcW w:w="2547"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lastRenderedPageBreak/>
              <w:t>Природно-познавательный туризм</w:t>
            </w:r>
          </w:p>
        </w:tc>
        <w:tc>
          <w:tcPr>
            <w:tcW w:w="5806"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баз и палаточных лагерей для проведения походов и экскурсий</w:t>
            </w:r>
            <w:r w:rsidRPr="002427C8">
              <w:rPr>
                <w:rFonts w:ascii="Times New Roman" w:hAnsi="Times New Roman" w:cs="Times New Roman"/>
                <w:color w:val="000000"/>
                <w:sz w:val="28"/>
                <w:szCs w:val="28"/>
              </w:rPr>
              <w:br/>
              <w:t>по ознакомлению с природой, пеших и конных прогулок, устройство троп и</w:t>
            </w:r>
            <w:r w:rsidRPr="002427C8">
              <w:rPr>
                <w:rFonts w:ascii="Times New Roman" w:hAnsi="Times New Roman" w:cs="Times New Roman"/>
                <w:color w:val="000000"/>
                <w:sz w:val="28"/>
                <w:szCs w:val="28"/>
              </w:rPr>
              <w:br/>
              <w:t>дорожек, размещение щитов с познавательными сведениями об окружающей</w:t>
            </w:r>
            <w:r w:rsidRPr="002427C8">
              <w:rPr>
                <w:rFonts w:ascii="Times New Roman" w:hAnsi="Times New Roman" w:cs="Times New Roman"/>
                <w:color w:val="000000"/>
                <w:sz w:val="28"/>
                <w:szCs w:val="28"/>
              </w:rPr>
              <w:br/>
              <w:t>природной среде; осуществление необходимых природоохранных и природовосстановительных</w:t>
            </w:r>
            <w:r w:rsidR="00A5306B" w:rsidRPr="002427C8">
              <w:rPr>
                <w:rFonts w:ascii="Times New Roman" w:hAnsi="Times New Roman" w:cs="Times New Roman"/>
                <w:color w:val="000000"/>
                <w:sz w:val="28"/>
                <w:szCs w:val="28"/>
              </w:rPr>
              <w:t xml:space="preserve"> </w:t>
            </w:r>
            <w:r w:rsidRPr="002427C8">
              <w:rPr>
                <w:rFonts w:ascii="Times New Roman" w:hAnsi="Times New Roman" w:cs="Times New Roman"/>
                <w:color w:val="000000"/>
                <w:sz w:val="28"/>
                <w:szCs w:val="28"/>
              </w:rPr>
              <w:t>мероприятий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5.2</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sz w:val="28"/>
                <w:szCs w:val="28"/>
              </w:rPr>
              <w:t>Причалы для маломерных судов</w:t>
            </w:r>
          </w:p>
        </w:tc>
        <w:tc>
          <w:tcPr>
            <w:tcW w:w="580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5.4</w:t>
            </w:r>
          </w:p>
        </w:tc>
      </w:tr>
      <w:tr w:rsidR="003F7599" w:rsidRPr="002427C8" w:rsidTr="00B375D3">
        <w:tc>
          <w:tcPr>
            <w:tcW w:w="2547"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Поля для гольфа или конных прогулок</w:t>
            </w:r>
          </w:p>
        </w:tc>
        <w:tc>
          <w:tcPr>
            <w:tcW w:w="5806"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5.5</w:t>
            </w:r>
          </w:p>
        </w:tc>
      </w:tr>
    </w:tbl>
    <w:p w:rsidR="003F7599" w:rsidRPr="002427C8" w:rsidRDefault="003F7599" w:rsidP="003F7599">
      <w:pPr>
        <w:spacing w:after="0"/>
        <w:jc w:val="both"/>
        <w:rPr>
          <w:rFonts w:ascii="Times New Roman" w:hAnsi="Times New Roman" w:cs="Times New Roman"/>
          <w:b/>
          <w:i/>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5306B"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5306B"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геодезических</w:t>
      </w:r>
      <w:r w:rsidR="00A5306B"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A5306B"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p w:rsidR="003F7599" w:rsidRPr="002427C8" w:rsidRDefault="003F7599" w:rsidP="003F7599">
      <w:pPr>
        <w:spacing w:after="0"/>
        <w:rPr>
          <w:rFonts w:ascii="Times New Roman" w:hAnsi="Times New Roman" w:cs="Times New Roman"/>
          <w:b/>
          <w:i/>
          <w:sz w:val="28"/>
          <w:szCs w:val="28"/>
        </w:rPr>
      </w:pPr>
      <w:r w:rsidRPr="002427C8">
        <w:rPr>
          <w:rFonts w:ascii="Times New Roman" w:hAnsi="Times New Roman" w:cs="Times New Roman"/>
          <w:b/>
          <w:i/>
          <w:sz w:val="28"/>
          <w:szCs w:val="28"/>
        </w:rPr>
        <w:t>Параметры застройки:</w:t>
      </w:r>
    </w:p>
    <w:p w:rsidR="003F7599" w:rsidRPr="002427C8" w:rsidRDefault="003F7599" w:rsidP="003F7599">
      <w:pPr>
        <w:pStyle w:val="a3"/>
        <w:numPr>
          <w:ilvl w:val="0"/>
          <w:numId w:val="11"/>
        </w:numPr>
        <w:rPr>
          <w:rFonts w:ascii="Times New Roman" w:hAnsi="Times New Roman" w:cs="Times New Roman"/>
          <w:sz w:val="28"/>
          <w:szCs w:val="28"/>
        </w:rPr>
      </w:pPr>
      <w:r w:rsidRPr="002427C8">
        <w:rPr>
          <w:rFonts w:ascii="Times New Roman" w:hAnsi="Times New Roman" w:cs="Times New Roman"/>
          <w:sz w:val="28"/>
          <w:szCs w:val="28"/>
        </w:rPr>
        <w:t>Древесно-кустарниковые насаждения и открытые луговые пространства, водоемы – 93-97% от общей площади участка.</w:t>
      </w:r>
    </w:p>
    <w:p w:rsidR="003F7599" w:rsidRPr="002427C8" w:rsidRDefault="003F7599" w:rsidP="003F7599">
      <w:pPr>
        <w:pStyle w:val="a3"/>
        <w:numPr>
          <w:ilvl w:val="0"/>
          <w:numId w:val="11"/>
        </w:numPr>
        <w:rPr>
          <w:rFonts w:ascii="Times New Roman" w:hAnsi="Times New Roman" w:cs="Times New Roman"/>
          <w:sz w:val="28"/>
          <w:szCs w:val="28"/>
        </w:rPr>
      </w:pPr>
      <w:r w:rsidRPr="002427C8">
        <w:rPr>
          <w:rFonts w:ascii="Times New Roman" w:hAnsi="Times New Roman" w:cs="Times New Roman"/>
          <w:sz w:val="28"/>
          <w:szCs w:val="28"/>
        </w:rPr>
        <w:t>Дорожно-транспортная сеть - 2-5% от общей площади участка.</w:t>
      </w:r>
    </w:p>
    <w:p w:rsidR="003F7599" w:rsidRPr="002427C8" w:rsidRDefault="003F7599" w:rsidP="003F7599">
      <w:pPr>
        <w:pStyle w:val="a3"/>
        <w:numPr>
          <w:ilvl w:val="0"/>
          <w:numId w:val="11"/>
        </w:numPr>
        <w:rPr>
          <w:rFonts w:ascii="Times New Roman" w:hAnsi="Times New Roman" w:cs="Times New Roman"/>
          <w:sz w:val="28"/>
          <w:szCs w:val="28"/>
        </w:rPr>
      </w:pPr>
      <w:r w:rsidRPr="002427C8">
        <w:rPr>
          <w:rFonts w:ascii="Times New Roman" w:hAnsi="Times New Roman" w:cs="Times New Roman"/>
          <w:sz w:val="28"/>
          <w:szCs w:val="28"/>
        </w:rPr>
        <w:t>Обслуживающие сооружения и хозяйственные постройки – 2% от общей площади участка.</w:t>
      </w:r>
    </w:p>
    <w:p w:rsidR="003F7599" w:rsidRPr="002427C8" w:rsidRDefault="003F7599" w:rsidP="003F7599">
      <w:pPr>
        <w:pStyle w:val="a3"/>
        <w:numPr>
          <w:ilvl w:val="0"/>
          <w:numId w:val="11"/>
        </w:numPr>
        <w:rPr>
          <w:rFonts w:ascii="Times New Roman" w:hAnsi="Times New Roman" w:cs="Times New Roman"/>
          <w:sz w:val="28"/>
          <w:szCs w:val="28"/>
        </w:rPr>
      </w:pPr>
      <w:r w:rsidRPr="002427C8">
        <w:rPr>
          <w:rFonts w:ascii="Times New Roman" w:hAnsi="Times New Roman" w:cs="Times New Roman"/>
          <w:sz w:val="28"/>
          <w:szCs w:val="28"/>
        </w:rPr>
        <w:t>Парковки – не более 5%.</w:t>
      </w:r>
    </w:p>
    <w:p w:rsidR="003F7599" w:rsidRPr="002427C8" w:rsidRDefault="003F7599" w:rsidP="003F7599">
      <w:pPr>
        <w:pStyle w:val="a3"/>
        <w:numPr>
          <w:ilvl w:val="0"/>
          <w:numId w:val="11"/>
        </w:numPr>
        <w:rPr>
          <w:rFonts w:ascii="Times New Roman" w:hAnsi="Times New Roman" w:cs="Times New Roman"/>
          <w:sz w:val="28"/>
          <w:szCs w:val="28"/>
        </w:rPr>
      </w:pPr>
      <w:r w:rsidRPr="002427C8">
        <w:rPr>
          <w:rFonts w:ascii="Times New Roman" w:hAnsi="Times New Roman" w:cs="Times New Roman"/>
          <w:sz w:val="28"/>
          <w:szCs w:val="28"/>
        </w:rPr>
        <w:lastRenderedPageBreak/>
        <w:t>Предельные размеры земельных участков определяются проектами планировки территории</w:t>
      </w:r>
    </w:p>
    <w:p w:rsidR="003F7599" w:rsidRPr="002427C8" w:rsidRDefault="003F7599" w:rsidP="003F7599">
      <w:pPr>
        <w:rPr>
          <w:rFonts w:ascii="Times New Roman" w:hAnsi="Times New Roman" w:cs="Times New Roman"/>
          <w:b/>
          <w:sz w:val="28"/>
          <w:szCs w:val="28"/>
        </w:rPr>
      </w:pPr>
      <w:r w:rsidRPr="002427C8">
        <w:rPr>
          <w:rFonts w:ascii="Times New Roman" w:hAnsi="Times New Roman" w:cs="Times New Roman"/>
          <w:b/>
          <w:sz w:val="28"/>
          <w:szCs w:val="28"/>
        </w:rPr>
        <w:t>Статья 35. Градостроительный регламент. Зоны сельскохозяйственного использования</w:t>
      </w:r>
    </w:p>
    <w:p w:rsidR="003F7599" w:rsidRPr="002427C8" w:rsidRDefault="003F7599" w:rsidP="003F7599">
      <w:pPr>
        <w:rPr>
          <w:rFonts w:ascii="Times New Roman" w:hAnsi="Times New Roman" w:cs="Times New Roman"/>
          <w:b/>
          <w:sz w:val="28"/>
          <w:szCs w:val="28"/>
          <w:u w:val="single"/>
        </w:rPr>
      </w:pPr>
      <w:r w:rsidRPr="002427C8">
        <w:rPr>
          <w:rFonts w:ascii="Times New Roman" w:hAnsi="Times New Roman" w:cs="Times New Roman"/>
          <w:b/>
          <w:sz w:val="28"/>
          <w:szCs w:val="28"/>
          <w:u w:val="single"/>
        </w:rPr>
        <w:t>СХ-1. Зона сельскохозяйственных предприятий</w:t>
      </w:r>
    </w:p>
    <w:p w:rsidR="003F7599" w:rsidRPr="002427C8" w:rsidRDefault="003F7599" w:rsidP="003F7599">
      <w:pPr>
        <w:jc w:val="both"/>
        <w:rPr>
          <w:rFonts w:ascii="Times New Roman" w:hAnsi="Times New Roman" w:cs="Times New Roman"/>
          <w:sz w:val="28"/>
          <w:szCs w:val="28"/>
        </w:rPr>
      </w:pPr>
      <w:r w:rsidRPr="002427C8">
        <w:rPr>
          <w:rFonts w:ascii="Times New Roman" w:hAnsi="Times New Roman" w:cs="Times New Roman"/>
          <w:sz w:val="28"/>
          <w:szCs w:val="28"/>
        </w:rPr>
        <w:t>Зона</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выделена</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для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обеспечения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правовых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условий</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формирования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территорий, используемых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целях</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удовлетворения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потребностей</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населения</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выращивании</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фруктов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и овощей, а также отдыха при соблюдении нижеследующих видов и параметров</w:t>
      </w:r>
      <w:r w:rsidR="009D5501" w:rsidRPr="002427C8">
        <w:rPr>
          <w:rFonts w:ascii="Times New Roman" w:hAnsi="Times New Roman" w:cs="Times New Roman"/>
          <w:sz w:val="28"/>
          <w:szCs w:val="28"/>
        </w:rPr>
        <w:t xml:space="preserve"> </w:t>
      </w:r>
      <w:r w:rsidRPr="002427C8">
        <w:rPr>
          <w:rFonts w:ascii="Times New Roman" w:hAnsi="Times New Roman" w:cs="Times New Roman"/>
          <w:sz w:val="28"/>
          <w:szCs w:val="28"/>
        </w:rPr>
        <w:t>разрешенного использования.</w:t>
      </w:r>
    </w:p>
    <w:tbl>
      <w:tblPr>
        <w:tblStyle w:val="a4"/>
        <w:tblW w:w="0" w:type="auto"/>
        <w:tblLook w:val="04A0" w:firstRow="1" w:lastRow="0" w:firstColumn="1" w:lastColumn="0" w:noHBand="0" w:noVBand="1"/>
      </w:tblPr>
      <w:tblGrid>
        <w:gridCol w:w="3000"/>
        <w:gridCol w:w="4445"/>
        <w:gridCol w:w="2126"/>
      </w:tblGrid>
      <w:tr w:rsidR="003F7599" w:rsidRPr="002427C8" w:rsidTr="00B375D3">
        <w:tc>
          <w:tcPr>
            <w:tcW w:w="30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Основные виды разрешенного использования земельного участка*</w:t>
            </w:r>
          </w:p>
        </w:tc>
        <w:tc>
          <w:tcPr>
            <w:tcW w:w="53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Описание вида разрешенного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30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3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3</w:t>
            </w:r>
          </w:p>
        </w:tc>
      </w:tr>
      <w:tr w:rsidR="003F7599" w:rsidRPr="002427C8" w:rsidTr="00B375D3">
        <w:tc>
          <w:tcPr>
            <w:tcW w:w="30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Сельскохозяйственное</w:t>
            </w:r>
            <w:r w:rsidRPr="002427C8">
              <w:rPr>
                <w:rFonts w:ascii="Times New Roman" w:hAnsi="Times New Roman" w:cs="Times New Roman"/>
                <w:color w:val="000000"/>
                <w:sz w:val="28"/>
                <w:szCs w:val="28"/>
              </w:rPr>
              <w:br/>
              <w:t>использование</w:t>
            </w:r>
          </w:p>
        </w:tc>
        <w:tc>
          <w:tcPr>
            <w:tcW w:w="53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Ведение сельского хозяйства.</w:t>
            </w:r>
            <w:r w:rsidRPr="002427C8">
              <w:rPr>
                <w:rFonts w:ascii="Times New Roman" w:hAnsi="Times New Roman" w:cs="Times New Roman"/>
                <w:color w:val="000000"/>
                <w:sz w:val="28"/>
                <w:szCs w:val="28"/>
              </w:rPr>
              <w:br/>
              <w:t>Содержание данного вида разрешенного использования включает в себя</w:t>
            </w:r>
            <w:r w:rsidRPr="002427C8">
              <w:rPr>
                <w:rFonts w:ascii="Times New Roman" w:hAnsi="Times New Roman" w:cs="Times New Roman"/>
                <w:color w:val="000000"/>
                <w:sz w:val="28"/>
                <w:szCs w:val="28"/>
              </w:rPr>
              <w:br/>
              <w:t xml:space="preserve">содержание видов разрешенного использования с </w:t>
            </w:r>
            <w:r w:rsidRPr="002427C8">
              <w:rPr>
                <w:rFonts w:ascii="Times New Roman" w:hAnsi="Times New Roman" w:cs="Times New Roman"/>
                <w:color w:val="0000FF"/>
                <w:sz w:val="28"/>
                <w:szCs w:val="28"/>
              </w:rPr>
              <w:t xml:space="preserve">кодами 1.1 </w:t>
            </w:r>
            <w:r w:rsidRPr="002427C8">
              <w:rPr>
                <w:rFonts w:ascii="Times New Roman" w:hAnsi="Times New Roman" w:cs="Times New Roman"/>
                <w:color w:val="000000"/>
                <w:sz w:val="28"/>
                <w:szCs w:val="28"/>
              </w:rPr>
              <w:t xml:space="preserve">- </w:t>
            </w:r>
            <w:r w:rsidRPr="002427C8">
              <w:rPr>
                <w:rFonts w:ascii="Times New Roman" w:hAnsi="Times New Roman" w:cs="Times New Roman"/>
                <w:color w:val="0000FF"/>
                <w:sz w:val="28"/>
                <w:szCs w:val="28"/>
              </w:rPr>
              <w:t>1.18</w:t>
            </w:r>
            <w:r w:rsidRPr="002427C8">
              <w:rPr>
                <w:rFonts w:ascii="Times New Roman" w:hAnsi="Times New Roman" w:cs="Times New Roman"/>
                <w:color w:val="000000"/>
                <w:sz w:val="28"/>
                <w:szCs w:val="28"/>
              </w:rPr>
              <w:t>, в том</w:t>
            </w:r>
            <w:r w:rsidRPr="002427C8">
              <w:rPr>
                <w:rFonts w:ascii="Times New Roman" w:hAnsi="Times New Roman" w:cs="Times New Roman"/>
                <w:color w:val="000000"/>
                <w:sz w:val="28"/>
                <w:szCs w:val="28"/>
              </w:rPr>
              <w:br/>
              <w:t>числе размещение зданий и сооружений, используемых для хранения и</w:t>
            </w:r>
            <w:r w:rsidRPr="002427C8">
              <w:rPr>
                <w:rFonts w:ascii="Times New Roman" w:hAnsi="Times New Roman" w:cs="Times New Roman"/>
                <w:color w:val="000000"/>
                <w:sz w:val="28"/>
                <w:szCs w:val="28"/>
              </w:rPr>
              <w:br/>
              <w:t>переработки сельскохозяйственной продукции</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1.0</w:t>
            </w:r>
          </w:p>
        </w:tc>
      </w:tr>
      <w:tr w:rsidR="003F7599" w:rsidRPr="002427C8" w:rsidTr="00B375D3">
        <w:tc>
          <w:tcPr>
            <w:tcW w:w="30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Хранение и переработка сельскохозяйственной продукции</w:t>
            </w:r>
          </w:p>
        </w:tc>
        <w:tc>
          <w:tcPr>
            <w:tcW w:w="53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1.15</w:t>
            </w:r>
          </w:p>
        </w:tc>
      </w:tr>
      <w:tr w:rsidR="003F7599" w:rsidRPr="002427C8" w:rsidTr="00B375D3">
        <w:tc>
          <w:tcPr>
            <w:tcW w:w="3000"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Обеспечение</w:t>
            </w:r>
            <w:r w:rsidRPr="002427C8">
              <w:rPr>
                <w:rFonts w:ascii="Times New Roman" w:hAnsi="Times New Roman" w:cs="Times New Roman"/>
                <w:color w:val="000000"/>
                <w:sz w:val="28"/>
                <w:szCs w:val="28"/>
              </w:rPr>
              <w:br/>
              <w:t>сельскохозяйственного</w:t>
            </w:r>
            <w:r w:rsidRPr="002427C8">
              <w:rPr>
                <w:rFonts w:ascii="Times New Roman" w:hAnsi="Times New Roman" w:cs="Times New Roman"/>
                <w:color w:val="000000"/>
                <w:sz w:val="28"/>
                <w:szCs w:val="28"/>
              </w:rPr>
              <w:br/>
              <w:t>производства</w:t>
            </w:r>
          </w:p>
        </w:tc>
        <w:tc>
          <w:tcPr>
            <w:tcW w:w="5353" w:type="dxa"/>
          </w:tcPr>
          <w:p w:rsidR="003F7599" w:rsidRPr="002427C8" w:rsidRDefault="003F7599" w:rsidP="00B375D3">
            <w:pPr>
              <w:rPr>
                <w:rFonts w:ascii="Times New Roman" w:hAnsi="Times New Roman" w:cs="Times New Roman"/>
                <w:sz w:val="28"/>
                <w:szCs w:val="28"/>
              </w:rPr>
            </w:pPr>
            <w:r w:rsidRPr="002427C8">
              <w:rPr>
                <w:rFonts w:ascii="Times New Roman" w:hAnsi="Times New Roman" w:cs="Times New Roman"/>
                <w:color w:val="000000"/>
                <w:sz w:val="28"/>
                <w:szCs w:val="28"/>
              </w:rPr>
              <w:t>Размещение машинно-транспортных и ремонтных станций, ангаров и гаражей</w:t>
            </w:r>
            <w:r w:rsidRPr="002427C8">
              <w:rPr>
                <w:rFonts w:ascii="Times New Roman" w:hAnsi="Times New Roman" w:cs="Times New Roman"/>
                <w:color w:val="000000"/>
                <w:sz w:val="28"/>
                <w:szCs w:val="28"/>
              </w:rPr>
              <w:br/>
            </w:r>
            <w:r w:rsidRPr="002427C8">
              <w:rPr>
                <w:rFonts w:ascii="Times New Roman" w:hAnsi="Times New Roman" w:cs="Times New Roman"/>
                <w:color w:val="000000"/>
                <w:sz w:val="28"/>
                <w:szCs w:val="28"/>
              </w:rPr>
              <w:lastRenderedPageBreak/>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1.18</w:t>
            </w:r>
          </w:p>
        </w:tc>
      </w:tr>
      <w:tr w:rsidR="003F7599" w:rsidRPr="002427C8" w:rsidTr="00B375D3">
        <w:tc>
          <w:tcPr>
            <w:tcW w:w="3000"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lastRenderedPageBreak/>
              <w:t>Вспомогательные виды разрешенного использования*</w:t>
            </w:r>
          </w:p>
        </w:tc>
        <w:tc>
          <w:tcPr>
            <w:tcW w:w="5353"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Описание вида вспомогательного использования земельного участка**</w:t>
            </w:r>
          </w:p>
        </w:tc>
        <w:tc>
          <w:tcPr>
            <w:tcW w:w="2126" w:type="dxa"/>
          </w:tcPr>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b/>
                <w:sz w:val="28"/>
                <w:szCs w:val="28"/>
              </w:rPr>
              <w:t>Код (числовое обозначение вида разрешенного использования земельного участка***)</w:t>
            </w:r>
          </w:p>
        </w:tc>
      </w:tr>
      <w:tr w:rsidR="003F7599" w:rsidRPr="002427C8" w:rsidTr="00B375D3">
        <w:tc>
          <w:tcPr>
            <w:tcW w:w="3000"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1</w:t>
            </w:r>
          </w:p>
        </w:tc>
        <w:tc>
          <w:tcPr>
            <w:tcW w:w="5353" w:type="dxa"/>
          </w:tcPr>
          <w:p w:rsidR="003F7599" w:rsidRPr="002427C8" w:rsidRDefault="003F7599" w:rsidP="00B375D3">
            <w:pPr>
              <w:jc w:val="center"/>
              <w:rPr>
                <w:rFonts w:ascii="Times New Roman" w:hAnsi="Times New Roman" w:cs="Times New Roman"/>
                <w:b/>
                <w:sz w:val="28"/>
                <w:szCs w:val="28"/>
              </w:rPr>
            </w:pPr>
            <w:r w:rsidRPr="002427C8">
              <w:rPr>
                <w:rFonts w:ascii="Times New Roman" w:hAnsi="Times New Roman" w:cs="Times New Roman"/>
                <w:b/>
                <w:sz w:val="28"/>
                <w:szCs w:val="28"/>
              </w:rPr>
              <w:t>2</w:t>
            </w:r>
          </w:p>
        </w:tc>
        <w:tc>
          <w:tcPr>
            <w:tcW w:w="2126" w:type="dxa"/>
          </w:tcPr>
          <w:p w:rsidR="003F7599" w:rsidRPr="002427C8" w:rsidRDefault="003F7599" w:rsidP="00B375D3">
            <w:pPr>
              <w:jc w:val="center"/>
              <w:rPr>
                <w:rFonts w:ascii="Times New Roman" w:hAnsi="Times New Roman" w:cs="Times New Roman"/>
                <w:sz w:val="28"/>
                <w:szCs w:val="28"/>
                <w:u w:val="single"/>
              </w:rPr>
            </w:pPr>
            <w:r w:rsidRPr="002427C8">
              <w:rPr>
                <w:rFonts w:ascii="Times New Roman" w:hAnsi="Times New Roman" w:cs="Times New Roman"/>
                <w:b/>
                <w:sz w:val="28"/>
                <w:szCs w:val="28"/>
              </w:rPr>
              <w:t>3</w:t>
            </w:r>
          </w:p>
        </w:tc>
      </w:tr>
      <w:tr w:rsidR="003F7599" w:rsidRPr="002427C8" w:rsidTr="00B375D3">
        <w:tc>
          <w:tcPr>
            <w:tcW w:w="3000" w:type="dxa"/>
          </w:tcPr>
          <w:p w:rsidR="003F7599" w:rsidRPr="002427C8" w:rsidRDefault="003F7599" w:rsidP="00B375D3">
            <w:pPr>
              <w:rPr>
                <w:rFonts w:ascii="Times New Roman" w:hAnsi="Times New Roman" w:cs="Times New Roman"/>
                <w:sz w:val="28"/>
                <w:szCs w:val="28"/>
                <w:u w:val="single"/>
              </w:rPr>
            </w:pPr>
            <w:r w:rsidRPr="002427C8">
              <w:rPr>
                <w:rFonts w:ascii="Times New Roman" w:hAnsi="Times New Roman" w:cs="Times New Roman"/>
                <w:color w:val="000000"/>
                <w:sz w:val="28"/>
                <w:szCs w:val="28"/>
              </w:rPr>
              <w:t>Коммунальное</w:t>
            </w:r>
            <w:r w:rsidRPr="002427C8">
              <w:rPr>
                <w:rFonts w:ascii="Times New Roman" w:hAnsi="Times New Roman" w:cs="Times New Roman"/>
                <w:color w:val="000000"/>
                <w:sz w:val="28"/>
                <w:szCs w:val="28"/>
              </w:rPr>
              <w:br/>
              <w:t>обслуживание</w:t>
            </w:r>
          </w:p>
        </w:tc>
        <w:tc>
          <w:tcPr>
            <w:tcW w:w="5353" w:type="dxa"/>
          </w:tcPr>
          <w:p w:rsidR="003F7599" w:rsidRPr="002427C8" w:rsidRDefault="003F7599" w:rsidP="00B375D3">
            <w:pPr>
              <w:rPr>
                <w:rFonts w:ascii="Times New Roman" w:hAnsi="Times New Roman" w:cs="Times New Roman"/>
                <w:sz w:val="28"/>
                <w:szCs w:val="28"/>
                <w:u w:val="single"/>
              </w:rPr>
            </w:pPr>
            <w:proofErr w:type="gramStart"/>
            <w:r w:rsidRPr="002427C8">
              <w:rPr>
                <w:rFonts w:ascii="Times New Roman" w:hAnsi="Times New Roman" w:cs="Times New Roman"/>
                <w:color w:val="000000"/>
                <w:sz w:val="28"/>
                <w:szCs w:val="28"/>
              </w:rPr>
              <w:t>Размещение объектов капитального строительства в целях обеспечения</w:t>
            </w:r>
            <w:r w:rsidRPr="002427C8">
              <w:rPr>
                <w:rFonts w:ascii="Times New Roman" w:hAnsi="Times New Roman" w:cs="Times New Roman"/>
                <w:color w:val="000000"/>
                <w:sz w:val="28"/>
                <w:szCs w:val="28"/>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2427C8">
              <w:rPr>
                <w:rFonts w:ascii="Times New Roman" w:hAnsi="Times New Roman" w:cs="Times New Roman"/>
                <w:color w:val="000000"/>
                <w:sz w:val="28"/>
                <w:szCs w:val="28"/>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427C8">
              <w:rPr>
                <w:rFonts w:ascii="Times New Roman" w:hAnsi="Times New Roman" w:cs="Times New Roman"/>
                <w:color w:val="000000"/>
                <w:sz w:val="28"/>
                <w:szCs w:val="28"/>
              </w:rPr>
              <w:br/>
              <w:t>мусоросжигательные и мусороперерабатывающие</w:t>
            </w:r>
            <w:proofErr w:type="gramEnd"/>
            <w:r w:rsidRPr="002427C8">
              <w:rPr>
                <w:rFonts w:ascii="Times New Roman" w:hAnsi="Times New Roman" w:cs="Times New Roman"/>
                <w:color w:val="000000"/>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w:t>
            </w:r>
            <w:r w:rsidRPr="002427C8">
              <w:rPr>
                <w:rFonts w:ascii="Times New Roman" w:hAnsi="Times New Roman" w:cs="Times New Roman"/>
                <w:color w:val="000000"/>
                <w:sz w:val="28"/>
                <w:szCs w:val="28"/>
              </w:rPr>
              <w:lastRenderedPageBreak/>
              <w:t>здания или помещения, предназначенные для приема населения и организаций в связи с предоставлением им</w:t>
            </w:r>
            <w:r w:rsidRPr="002427C8">
              <w:rPr>
                <w:rFonts w:ascii="Times New Roman" w:hAnsi="Times New Roman" w:cs="Times New Roman"/>
                <w:color w:val="000000"/>
                <w:sz w:val="28"/>
                <w:szCs w:val="28"/>
              </w:rPr>
              <w:br/>
              <w:t>коммунальных услуг)</w:t>
            </w:r>
          </w:p>
        </w:tc>
        <w:tc>
          <w:tcPr>
            <w:tcW w:w="2126" w:type="dxa"/>
          </w:tcPr>
          <w:p w:rsidR="003F7599" w:rsidRPr="002427C8" w:rsidRDefault="003F7599" w:rsidP="00B375D3">
            <w:pPr>
              <w:rPr>
                <w:rFonts w:ascii="Times New Roman" w:hAnsi="Times New Roman" w:cs="Times New Roman"/>
                <w:sz w:val="28"/>
                <w:szCs w:val="28"/>
              </w:rPr>
            </w:pPr>
          </w:p>
          <w:p w:rsidR="003F7599" w:rsidRPr="002427C8" w:rsidRDefault="003F7599" w:rsidP="00B375D3">
            <w:pP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3.1</w:t>
            </w:r>
          </w:p>
        </w:tc>
      </w:tr>
      <w:tr w:rsidR="003F7599" w:rsidRPr="002427C8" w:rsidTr="00B375D3">
        <w:tc>
          <w:tcPr>
            <w:tcW w:w="3000" w:type="dxa"/>
          </w:tcPr>
          <w:p w:rsidR="003F7599" w:rsidRPr="002427C8" w:rsidRDefault="003F7599" w:rsidP="00B375D3">
            <w:pPr>
              <w:rPr>
                <w:rFonts w:ascii="Times New Roman" w:hAnsi="Times New Roman" w:cs="Times New Roman"/>
                <w:b/>
                <w:sz w:val="28"/>
                <w:szCs w:val="28"/>
                <w:u w:val="single"/>
              </w:rPr>
            </w:pPr>
            <w:r w:rsidRPr="002427C8">
              <w:rPr>
                <w:rFonts w:ascii="Times New Roman" w:hAnsi="Times New Roman" w:cs="Times New Roman"/>
                <w:color w:val="000000"/>
                <w:sz w:val="28"/>
                <w:szCs w:val="28"/>
              </w:rPr>
              <w:lastRenderedPageBreak/>
              <w:t>Склады</w:t>
            </w:r>
          </w:p>
        </w:tc>
        <w:tc>
          <w:tcPr>
            <w:tcW w:w="5353" w:type="dxa"/>
          </w:tcPr>
          <w:p w:rsidR="003F7599" w:rsidRPr="002427C8" w:rsidRDefault="003F7599" w:rsidP="00B375D3">
            <w:pPr>
              <w:rPr>
                <w:rFonts w:ascii="Times New Roman" w:hAnsi="Times New Roman" w:cs="Times New Roman"/>
                <w:color w:val="000000"/>
                <w:sz w:val="28"/>
                <w:szCs w:val="28"/>
              </w:rPr>
            </w:pPr>
            <w:r w:rsidRPr="002427C8">
              <w:rPr>
                <w:rFonts w:ascii="Times New Roman" w:hAnsi="Times New Roman" w:cs="Times New Roman"/>
                <w:color w:val="000000"/>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2427C8">
              <w:rPr>
                <w:rFonts w:ascii="Times New Roman" w:hAnsi="Times New Roman" w:cs="Times New Roman"/>
                <w:color w:val="000000"/>
                <w:sz w:val="28"/>
                <w:szCs w:val="28"/>
              </w:rPr>
              <w:b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r w:rsidRPr="002427C8">
              <w:rPr>
                <w:rFonts w:ascii="Times New Roman" w:hAnsi="Times New Roman" w:cs="Times New Roman"/>
                <w:sz w:val="28"/>
                <w:szCs w:val="28"/>
              </w:rPr>
              <w:t>6.9</w:t>
            </w:r>
          </w:p>
          <w:p w:rsidR="003F7599" w:rsidRPr="002427C8" w:rsidRDefault="003F7599" w:rsidP="00B375D3">
            <w:pPr>
              <w:jc w:val="center"/>
              <w:rPr>
                <w:rFonts w:ascii="Times New Roman" w:hAnsi="Times New Roman" w:cs="Times New Roman"/>
                <w:sz w:val="28"/>
                <w:szCs w:val="28"/>
              </w:rPr>
            </w:pPr>
          </w:p>
          <w:p w:rsidR="003F7599" w:rsidRPr="002427C8" w:rsidRDefault="003F7599" w:rsidP="00B375D3">
            <w:pPr>
              <w:jc w:val="center"/>
              <w:rPr>
                <w:rFonts w:ascii="Times New Roman" w:hAnsi="Times New Roman" w:cs="Times New Roman"/>
                <w:sz w:val="28"/>
                <w:szCs w:val="28"/>
              </w:rPr>
            </w:pPr>
          </w:p>
        </w:tc>
      </w:tr>
    </w:tbl>
    <w:p w:rsidR="00B45EEB" w:rsidRPr="002427C8" w:rsidRDefault="003F7599" w:rsidP="009D6D53">
      <w:pPr>
        <w:jc w:val="both"/>
        <w:rPr>
          <w:rFonts w:ascii="Times New Roman" w:hAnsi="Times New Roman" w:cs="Times New Roman"/>
          <w:sz w:val="28"/>
          <w:szCs w:val="28"/>
        </w:rPr>
      </w:pPr>
      <w:proofErr w:type="gramStart"/>
      <w:r w:rsidRPr="002427C8">
        <w:rPr>
          <w:rFonts w:ascii="Times New Roman" w:hAnsi="Times New Roman" w:cs="Times New Roman"/>
          <w:b/>
          <w:bCs/>
          <w:i/>
          <w:iCs/>
          <w:color w:val="000000"/>
          <w:sz w:val="28"/>
          <w:szCs w:val="28"/>
        </w:rPr>
        <w:t xml:space="preserve">* </w:t>
      </w:r>
      <w:r w:rsidRPr="002427C8">
        <w:rPr>
          <w:rFonts w:ascii="Times New Roman" w:hAnsi="Times New Roman" w:cs="Times New Roman"/>
          <w:i/>
          <w:iCs/>
          <w:color w:val="000000"/>
          <w:sz w:val="28"/>
          <w:szCs w:val="28"/>
        </w:rPr>
        <w:t>в скобках указаны равнозначные наименования видов разрешенного использования;</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 xml:space="preserve">содержание видов разрешенного использования допускается без отдельного </w:t>
      </w:r>
      <w:r w:rsidR="00A96C97" w:rsidRPr="002427C8">
        <w:rPr>
          <w:rFonts w:ascii="Times New Roman" w:hAnsi="Times New Roman" w:cs="Times New Roman"/>
          <w:i/>
          <w:iCs/>
          <w:color w:val="000000"/>
          <w:sz w:val="28"/>
          <w:szCs w:val="28"/>
        </w:rPr>
        <w:t>указания в</w:t>
      </w:r>
      <w:r w:rsidRPr="002427C8">
        <w:rPr>
          <w:rFonts w:ascii="Times New Roman" w:hAnsi="Times New Roman" w:cs="Times New Roman"/>
          <w:i/>
          <w:iCs/>
          <w:color w:val="000000"/>
          <w:sz w:val="28"/>
          <w:szCs w:val="28"/>
        </w:rPr>
        <w:t xml:space="preserve"> классификаторе размещение и эксплуатацию линейного объекта (кроме железных </w:t>
      </w:r>
      <w:r w:rsidR="00A96C97" w:rsidRPr="002427C8">
        <w:rPr>
          <w:rFonts w:ascii="Times New Roman" w:hAnsi="Times New Roman" w:cs="Times New Roman"/>
          <w:i/>
          <w:iCs/>
          <w:color w:val="000000"/>
          <w:sz w:val="28"/>
          <w:szCs w:val="28"/>
        </w:rPr>
        <w:t>дорог общего</w:t>
      </w:r>
      <w:r w:rsidRPr="002427C8">
        <w:rPr>
          <w:rFonts w:ascii="Times New Roman" w:hAnsi="Times New Roman" w:cs="Times New Roman"/>
          <w:i/>
          <w:iCs/>
          <w:color w:val="000000"/>
          <w:sz w:val="28"/>
          <w:szCs w:val="28"/>
        </w:rPr>
        <w:t xml:space="preserve"> пользования и автомобильных дорог общего пользования федерального и </w:t>
      </w:r>
      <w:r w:rsidR="00A96C97" w:rsidRPr="002427C8">
        <w:rPr>
          <w:rFonts w:ascii="Times New Roman" w:hAnsi="Times New Roman" w:cs="Times New Roman"/>
          <w:i/>
          <w:iCs/>
          <w:color w:val="000000"/>
          <w:sz w:val="28"/>
          <w:szCs w:val="28"/>
        </w:rPr>
        <w:t>регионального значения</w:t>
      </w:r>
      <w:r w:rsidRPr="002427C8">
        <w:rPr>
          <w:rFonts w:ascii="Times New Roman" w:hAnsi="Times New Roman" w:cs="Times New Roman"/>
          <w:i/>
          <w:iCs/>
          <w:color w:val="000000"/>
          <w:sz w:val="28"/>
          <w:szCs w:val="28"/>
        </w:rPr>
        <w:t>), размещение защитных сооружений (насаждений), информационных</w:t>
      </w:r>
      <w:r w:rsidR="00A5306B"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и</w:t>
      </w:r>
      <w:r w:rsidR="00A5306B" w:rsidRPr="002427C8">
        <w:rPr>
          <w:sz w:val="28"/>
          <w:szCs w:val="28"/>
        </w:rPr>
        <w:t> </w:t>
      </w:r>
      <w:r w:rsidRPr="002427C8">
        <w:rPr>
          <w:rFonts w:ascii="Times New Roman" w:hAnsi="Times New Roman" w:cs="Times New Roman"/>
          <w:i/>
          <w:iCs/>
          <w:color w:val="000000"/>
          <w:sz w:val="28"/>
          <w:szCs w:val="28"/>
        </w:rPr>
        <w:t>геодезических</w:t>
      </w:r>
      <w:r w:rsidR="00A5306B" w:rsidRPr="002427C8">
        <w:rPr>
          <w:rFonts w:ascii="Times New Roman" w:hAnsi="Times New Roman" w:cs="Times New Roman"/>
          <w:i/>
          <w:iCs/>
          <w:color w:val="000000"/>
          <w:sz w:val="28"/>
          <w:szCs w:val="28"/>
        </w:rPr>
        <w:t> </w:t>
      </w:r>
      <w:r w:rsidRPr="002427C8">
        <w:rPr>
          <w:rFonts w:ascii="Times New Roman" w:hAnsi="Times New Roman" w:cs="Times New Roman"/>
          <w:i/>
          <w:iCs/>
          <w:color w:val="000000"/>
          <w:sz w:val="28"/>
          <w:szCs w:val="28"/>
        </w:rPr>
        <w:t>знаков;</w:t>
      </w:r>
      <w:r w:rsidRPr="002427C8">
        <w:rPr>
          <w:rFonts w:ascii="Times New Roman" w:hAnsi="Times New Roman" w:cs="Times New Roman"/>
          <w:color w:val="000000"/>
          <w:sz w:val="28"/>
          <w:szCs w:val="28"/>
        </w:rPr>
        <w:br/>
      </w:r>
      <w:r w:rsidRPr="002427C8">
        <w:rPr>
          <w:rFonts w:ascii="Times New Roman" w:hAnsi="Times New Roman" w:cs="Times New Roman"/>
          <w:b/>
          <w:bCs/>
          <w:color w:val="000000"/>
          <w:sz w:val="28"/>
          <w:szCs w:val="28"/>
        </w:rPr>
        <w:t xml:space="preserve">*** </w:t>
      </w:r>
      <w:r w:rsidRPr="002427C8">
        <w:rPr>
          <w:rFonts w:ascii="Times New Roman" w:hAnsi="Times New Roman" w:cs="Times New Roman"/>
          <w:i/>
          <w:iCs/>
          <w:color w:val="000000"/>
          <w:sz w:val="28"/>
          <w:szCs w:val="28"/>
        </w:rPr>
        <w:t>текстовое наименование ВРИ и его код (числовое обозначение) являются</w:t>
      </w:r>
      <w:r w:rsidR="00A5306B" w:rsidRPr="002427C8">
        <w:rPr>
          <w:rFonts w:ascii="Times New Roman" w:hAnsi="Times New Roman" w:cs="Times New Roman"/>
          <w:i/>
          <w:iCs/>
          <w:color w:val="000000"/>
          <w:sz w:val="28"/>
          <w:szCs w:val="28"/>
        </w:rPr>
        <w:t xml:space="preserve"> </w:t>
      </w:r>
      <w:r w:rsidRPr="002427C8">
        <w:rPr>
          <w:rFonts w:ascii="Times New Roman" w:hAnsi="Times New Roman" w:cs="Times New Roman"/>
          <w:i/>
          <w:iCs/>
          <w:color w:val="000000"/>
          <w:sz w:val="28"/>
          <w:szCs w:val="28"/>
        </w:rPr>
        <w:t>равнозначными.</w:t>
      </w:r>
      <w:proofErr w:type="gramEnd"/>
    </w:p>
    <w:sectPr w:rsidR="00B45EEB" w:rsidRPr="002427C8" w:rsidSect="00B375D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30" w:rsidRDefault="00221F30">
      <w:pPr>
        <w:spacing w:after="0" w:line="240" w:lineRule="auto"/>
      </w:pPr>
      <w:r>
        <w:separator/>
      </w:r>
    </w:p>
  </w:endnote>
  <w:endnote w:type="continuationSeparator" w:id="0">
    <w:p w:rsidR="00221F30" w:rsidRDefault="0022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30" w:rsidRDefault="00221F30">
      <w:pPr>
        <w:spacing w:after="0" w:line="240" w:lineRule="auto"/>
      </w:pPr>
      <w:r>
        <w:separator/>
      </w:r>
    </w:p>
  </w:footnote>
  <w:footnote w:type="continuationSeparator" w:id="0">
    <w:p w:rsidR="00221F30" w:rsidRDefault="0022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19352"/>
      <w:docPartObj>
        <w:docPartGallery w:val="Page Numbers (Top of Page)"/>
        <w:docPartUnique/>
      </w:docPartObj>
    </w:sdtPr>
    <w:sdtEndPr/>
    <w:sdtContent>
      <w:p w:rsidR="002427C8" w:rsidRDefault="002427C8">
        <w:pPr>
          <w:pStyle w:val="a5"/>
          <w:jc w:val="center"/>
        </w:pPr>
        <w:r>
          <w:fldChar w:fldCharType="begin"/>
        </w:r>
        <w:r>
          <w:instrText>PAGE   \* MERGEFORMAT</w:instrText>
        </w:r>
        <w:r>
          <w:fldChar w:fldCharType="separate"/>
        </w:r>
        <w:r w:rsidR="0048224C">
          <w:rPr>
            <w:noProof/>
          </w:rPr>
          <w:t>2</w:t>
        </w:r>
        <w:r>
          <w:rPr>
            <w:noProof/>
          </w:rPr>
          <w:fldChar w:fldCharType="end"/>
        </w:r>
      </w:p>
    </w:sdtContent>
  </w:sdt>
  <w:p w:rsidR="002427C8" w:rsidRDefault="002427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DA"/>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0804"/>
    <w:multiLevelType w:val="hybridMultilevel"/>
    <w:tmpl w:val="0D96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1E3B"/>
    <w:multiLevelType w:val="multilevel"/>
    <w:tmpl w:val="CC4C2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57D"/>
    <w:multiLevelType w:val="hybridMultilevel"/>
    <w:tmpl w:val="715C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38A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A3366"/>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841F0"/>
    <w:multiLevelType w:val="hybridMultilevel"/>
    <w:tmpl w:val="9D44E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35831"/>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33104"/>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819A5"/>
    <w:multiLevelType w:val="multilevel"/>
    <w:tmpl w:val="0A88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062D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B3C9C"/>
    <w:multiLevelType w:val="hybridMultilevel"/>
    <w:tmpl w:val="427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892F0F"/>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93EDD"/>
    <w:multiLevelType w:val="hybridMultilevel"/>
    <w:tmpl w:val="A63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F32F0"/>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F3EC2"/>
    <w:multiLevelType w:val="hybridMultilevel"/>
    <w:tmpl w:val="FD4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7"/>
  </w:num>
  <w:num w:numId="5">
    <w:abstractNumId w:val="0"/>
  </w:num>
  <w:num w:numId="6">
    <w:abstractNumId w:val="10"/>
  </w:num>
  <w:num w:numId="7">
    <w:abstractNumId w:val="15"/>
  </w:num>
  <w:num w:numId="8">
    <w:abstractNumId w:val="4"/>
  </w:num>
  <w:num w:numId="9">
    <w:abstractNumId w:val="13"/>
  </w:num>
  <w:num w:numId="10">
    <w:abstractNumId w:val="5"/>
  </w:num>
  <w:num w:numId="11">
    <w:abstractNumId w:val="8"/>
  </w:num>
  <w:num w:numId="12">
    <w:abstractNumId w:val="16"/>
  </w:num>
  <w:num w:numId="13">
    <w:abstractNumId w:val="9"/>
  </w:num>
  <w:num w:numId="14">
    <w:abstractNumId w:val="2"/>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7946"/>
    <w:rsid w:val="000928B8"/>
    <w:rsid w:val="00142451"/>
    <w:rsid w:val="00145B7B"/>
    <w:rsid w:val="00154B2F"/>
    <w:rsid w:val="00221F30"/>
    <w:rsid w:val="002427C8"/>
    <w:rsid w:val="00352584"/>
    <w:rsid w:val="0038334B"/>
    <w:rsid w:val="003924C2"/>
    <w:rsid w:val="003F7599"/>
    <w:rsid w:val="00463CE8"/>
    <w:rsid w:val="0048224C"/>
    <w:rsid w:val="004B54A5"/>
    <w:rsid w:val="00525D9E"/>
    <w:rsid w:val="00577946"/>
    <w:rsid w:val="005E3A61"/>
    <w:rsid w:val="005F1363"/>
    <w:rsid w:val="0087664C"/>
    <w:rsid w:val="00921BB9"/>
    <w:rsid w:val="009D5501"/>
    <w:rsid w:val="009D6D53"/>
    <w:rsid w:val="009E1FB0"/>
    <w:rsid w:val="00A0115E"/>
    <w:rsid w:val="00A2628E"/>
    <w:rsid w:val="00A5306B"/>
    <w:rsid w:val="00A96C97"/>
    <w:rsid w:val="00B375D3"/>
    <w:rsid w:val="00B45EEB"/>
    <w:rsid w:val="00B85C58"/>
    <w:rsid w:val="00BC0C10"/>
    <w:rsid w:val="00C0723C"/>
    <w:rsid w:val="00C3550F"/>
    <w:rsid w:val="00C84490"/>
    <w:rsid w:val="00D47E40"/>
    <w:rsid w:val="00FC2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customStyle="1" w:styleId="ConsPlusTitle">
    <w:name w:val="ConsPlusTitle"/>
    <w:rsid w:val="004B54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 Spacing"/>
    <w:basedOn w:val="a"/>
    <w:link w:val="ad"/>
    <w:uiPriority w:val="1"/>
    <w:qFormat/>
    <w:rsid w:val="004B54A5"/>
    <w:pPr>
      <w:spacing w:after="0" w:line="240" w:lineRule="auto"/>
    </w:pPr>
    <w:rPr>
      <w:rFonts w:asciiTheme="majorHAnsi" w:eastAsiaTheme="majorEastAsia" w:hAnsiTheme="majorHAnsi" w:cstheme="majorBidi"/>
      <w:lang w:val="en-US" w:bidi="en-US"/>
    </w:rPr>
  </w:style>
  <w:style w:type="character" w:customStyle="1" w:styleId="ad">
    <w:name w:val="Без интервала Знак"/>
    <w:basedOn w:val="a0"/>
    <w:link w:val="ac"/>
    <w:uiPriority w:val="1"/>
    <w:rsid w:val="004B54A5"/>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57</Pages>
  <Words>11740</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Анциферова</cp:lastModifiedBy>
  <cp:revision>11</cp:revision>
  <cp:lastPrinted>2018-12-25T00:17:00Z</cp:lastPrinted>
  <dcterms:created xsi:type="dcterms:W3CDTF">2018-12-10T05:48:00Z</dcterms:created>
  <dcterms:modified xsi:type="dcterms:W3CDTF">2018-12-29T04:04:00Z</dcterms:modified>
</cp:coreProperties>
</file>