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РОССИЙСКАЯ ФЕДЕРАЦИЯ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ИРКУТСКАЯ ОБЛАСТЬ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УСТЬ-УДИНСКИЙ РАЙОН</w:t>
      </w:r>
    </w:p>
    <w:p w:rsidR="00FC6B15" w:rsidRDefault="00FC6B15" w:rsidP="00FC6B15">
      <w:pPr>
        <w:jc w:val="center"/>
        <w:rPr>
          <w:b/>
        </w:rPr>
      </w:pPr>
      <w:r>
        <w:rPr>
          <w:b/>
        </w:rPr>
        <w:t>БАЛАГАНКИНСКОЕ</w:t>
      </w:r>
      <w:r w:rsidRPr="003675B4">
        <w:rPr>
          <w:b/>
        </w:rPr>
        <w:t xml:space="preserve"> </w:t>
      </w:r>
      <w:r w:rsidRPr="00210152">
        <w:rPr>
          <w:b/>
        </w:rPr>
        <w:t>МУНИЦИПАЛЬНО</w:t>
      </w:r>
      <w:r>
        <w:rPr>
          <w:b/>
        </w:rPr>
        <w:t>Е ОБРАЗОВАНИЕ</w:t>
      </w: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ДУМА</w:t>
      </w:r>
    </w:p>
    <w:p w:rsidR="002415BC" w:rsidRPr="003675B4" w:rsidRDefault="002415BC" w:rsidP="002415BC">
      <w:pPr>
        <w:jc w:val="center"/>
        <w:rPr>
          <w:b/>
        </w:rPr>
      </w:pPr>
    </w:p>
    <w:p w:rsidR="002415BC" w:rsidRPr="003675B4" w:rsidRDefault="002415BC" w:rsidP="002415BC">
      <w:pPr>
        <w:jc w:val="center"/>
        <w:rPr>
          <w:b/>
        </w:rPr>
      </w:pPr>
      <w:r w:rsidRPr="003675B4">
        <w:rPr>
          <w:b/>
        </w:rPr>
        <w:t>РЕШЕНИЕ</w:t>
      </w:r>
    </w:p>
    <w:p w:rsidR="002415BC" w:rsidRPr="003675B4" w:rsidRDefault="002415BC" w:rsidP="002415BC"/>
    <w:p w:rsidR="002415BC" w:rsidRPr="003675B4" w:rsidRDefault="00FF28E2" w:rsidP="002415BC">
      <w:r w:rsidRPr="00FF28E2">
        <w:t>от 26.05.2022</w:t>
      </w:r>
      <w:r w:rsidR="002415BC">
        <w:t xml:space="preserve"> г.                                      </w:t>
      </w:r>
      <w:r w:rsidR="00A3456E">
        <w:t xml:space="preserve">                                                                </w:t>
      </w:r>
      <w:r>
        <w:t xml:space="preserve">    № 66/2</w:t>
      </w:r>
      <w:r w:rsidR="002415BC" w:rsidRPr="003675B4">
        <w:t>-ДП</w:t>
      </w:r>
    </w:p>
    <w:p w:rsidR="002415BC" w:rsidRDefault="002415BC" w:rsidP="002415BC">
      <w:r>
        <w:t>с. Балаганка</w:t>
      </w:r>
    </w:p>
    <w:p w:rsidR="002415BC" w:rsidRPr="003675B4" w:rsidRDefault="002415BC" w:rsidP="002415BC"/>
    <w:p w:rsidR="00946B29" w:rsidRDefault="00DD0FEE" w:rsidP="006F6E94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FF28E2">
        <w:rPr>
          <w:b/>
        </w:rPr>
        <w:t>решение Думы</w:t>
      </w:r>
      <w:r w:rsidR="008D5D04">
        <w:rPr>
          <w:b/>
        </w:rPr>
        <w:t xml:space="preserve"> </w:t>
      </w:r>
      <w:r w:rsidR="006F6E94">
        <w:rPr>
          <w:b/>
        </w:rPr>
        <w:t xml:space="preserve">Балаганкинского </w:t>
      </w:r>
      <w:proofErr w:type="gramStart"/>
      <w:r w:rsidR="00946B29">
        <w:rPr>
          <w:b/>
        </w:rPr>
        <w:t>муниципального</w:t>
      </w:r>
      <w:proofErr w:type="gramEnd"/>
    </w:p>
    <w:p w:rsidR="008D5D04" w:rsidRDefault="00DD0FEE" w:rsidP="006F6E94">
      <w:pPr>
        <w:jc w:val="both"/>
        <w:rPr>
          <w:b/>
        </w:rPr>
      </w:pPr>
      <w:r>
        <w:rPr>
          <w:b/>
        </w:rPr>
        <w:t>образования</w:t>
      </w:r>
      <w:r w:rsidR="00946B29">
        <w:rPr>
          <w:b/>
        </w:rPr>
        <w:t xml:space="preserve"> </w:t>
      </w:r>
      <w:r w:rsidR="008D5D04">
        <w:rPr>
          <w:b/>
        </w:rPr>
        <w:t xml:space="preserve">от 21.02.2019 г. </w:t>
      </w:r>
      <w:r>
        <w:rPr>
          <w:b/>
        </w:rPr>
        <w:t>№ 18/2-ДП «</w:t>
      </w:r>
      <w:r w:rsidR="008D5D04">
        <w:rPr>
          <w:b/>
        </w:rPr>
        <w:t>Об утверждении Положения</w:t>
      </w:r>
    </w:p>
    <w:p w:rsidR="00946B29" w:rsidRDefault="002415BC" w:rsidP="006F6E94">
      <w:pPr>
        <w:jc w:val="both"/>
        <w:rPr>
          <w:b/>
        </w:rPr>
      </w:pPr>
      <w:proofErr w:type="gramStart"/>
      <w:r w:rsidRPr="003675B4">
        <w:rPr>
          <w:b/>
        </w:rPr>
        <w:t>«О</w:t>
      </w:r>
      <w:proofErr w:type="gramEnd"/>
      <w:r w:rsidRPr="003675B4">
        <w:rPr>
          <w:b/>
        </w:rPr>
        <w:t xml:space="preserve"> порядке </w:t>
      </w:r>
      <w:r>
        <w:rPr>
          <w:b/>
        </w:rPr>
        <w:t>передачи</w:t>
      </w:r>
      <w:r w:rsidR="00A3456E">
        <w:rPr>
          <w:b/>
        </w:rPr>
        <w:t xml:space="preserve"> </w:t>
      </w:r>
      <w:r w:rsidRPr="003675B4">
        <w:rPr>
          <w:b/>
        </w:rPr>
        <w:t>в</w:t>
      </w:r>
      <w:r w:rsidR="006F6E94">
        <w:rPr>
          <w:b/>
        </w:rPr>
        <w:t xml:space="preserve"> </w:t>
      </w:r>
      <w:r w:rsidRPr="003675B4">
        <w:rPr>
          <w:b/>
        </w:rPr>
        <w:t>аренду и безв</w:t>
      </w:r>
      <w:r>
        <w:rPr>
          <w:b/>
        </w:rPr>
        <w:t xml:space="preserve">озмездное </w:t>
      </w:r>
      <w:r w:rsidR="00946B29">
        <w:rPr>
          <w:b/>
        </w:rPr>
        <w:t xml:space="preserve">пользование </w:t>
      </w:r>
      <w:r>
        <w:rPr>
          <w:b/>
        </w:rPr>
        <w:t>движимого</w:t>
      </w:r>
    </w:p>
    <w:p w:rsidR="00946B29" w:rsidRDefault="002415BC" w:rsidP="006F6E94">
      <w:pPr>
        <w:jc w:val="both"/>
        <w:rPr>
          <w:b/>
        </w:rPr>
      </w:pPr>
      <w:r w:rsidRPr="003675B4">
        <w:rPr>
          <w:b/>
        </w:rPr>
        <w:t xml:space="preserve">(недвижимого) имущества, </w:t>
      </w:r>
      <w:r>
        <w:rPr>
          <w:b/>
        </w:rPr>
        <w:t>находящегося</w:t>
      </w:r>
      <w:r w:rsidR="00946B29">
        <w:rPr>
          <w:b/>
        </w:rPr>
        <w:t xml:space="preserve"> </w:t>
      </w:r>
      <w:r w:rsidRPr="003675B4">
        <w:rPr>
          <w:b/>
        </w:rPr>
        <w:t>в собств</w:t>
      </w:r>
      <w:r w:rsidR="00946B29">
        <w:rPr>
          <w:b/>
        </w:rPr>
        <w:t>енности</w:t>
      </w:r>
    </w:p>
    <w:p w:rsidR="002415BC" w:rsidRDefault="002415BC" w:rsidP="006F6E94">
      <w:pPr>
        <w:jc w:val="both"/>
        <w:rPr>
          <w:b/>
        </w:rPr>
      </w:pPr>
      <w:r w:rsidRPr="003675B4">
        <w:rPr>
          <w:b/>
        </w:rPr>
        <w:t>Балаганкинского</w:t>
      </w:r>
      <w:r w:rsidR="006F6E94">
        <w:rPr>
          <w:b/>
        </w:rPr>
        <w:t xml:space="preserve"> </w:t>
      </w:r>
      <w:r w:rsidR="003F0EFD">
        <w:rPr>
          <w:b/>
        </w:rPr>
        <w:t>муниципального образования»</w:t>
      </w:r>
    </w:p>
    <w:p w:rsidR="002415BC" w:rsidRPr="003C144A" w:rsidRDefault="002415BC" w:rsidP="002415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15BC" w:rsidRDefault="006B5F5E" w:rsidP="002415BC">
      <w:pPr>
        <w:autoSpaceDE w:val="0"/>
        <w:autoSpaceDN w:val="0"/>
        <w:adjustRightInd w:val="0"/>
        <w:ind w:firstLine="540"/>
        <w:jc w:val="both"/>
      </w:pPr>
      <w:r>
        <w:t>Р</w:t>
      </w:r>
      <w:r w:rsidR="002415BC" w:rsidRPr="000F3ECA">
        <w:t xml:space="preserve">уководствуясь </w:t>
      </w:r>
      <w:r w:rsidR="002415BC" w:rsidRPr="009A12D4">
        <w:t xml:space="preserve">Гражданским </w:t>
      </w:r>
      <w:hyperlink r:id="rId5" w:history="1">
        <w:r w:rsidR="002415BC" w:rsidRPr="009A12D4">
          <w:t>кодексом</w:t>
        </w:r>
      </w:hyperlink>
      <w:r w:rsidR="002415BC" w:rsidRPr="009A12D4">
        <w:t xml:space="preserve"> Российской Федерации, Федеральным </w:t>
      </w:r>
      <w:hyperlink r:id="rId6" w:history="1">
        <w:r w:rsidR="002415BC" w:rsidRPr="009A12D4">
          <w:t>законом</w:t>
        </w:r>
      </w:hyperlink>
      <w:r w:rsidR="00106E07">
        <w:t xml:space="preserve"> от 06.10.2003 </w:t>
      </w:r>
      <w:r w:rsidR="002415BC" w:rsidRPr="009A12D4">
        <w:t xml:space="preserve">№ 131-ФЗ </w:t>
      </w:r>
      <w:r w:rsidR="002415BC">
        <w:t>«</w:t>
      </w:r>
      <w:r w:rsidR="002415BC" w:rsidRPr="009A12D4">
        <w:t>Об общих принципах организации местного самоуправления в Российской Федерации</w:t>
      </w:r>
      <w:r w:rsidR="002415BC">
        <w:t>»</w:t>
      </w:r>
      <w:r w:rsidR="002415BC" w:rsidRPr="009A12D4">
        <w:t>,</w:t>
      </w:r>
      <w:r>
        <w:t xml:space="preserve"> Ф</w:t>
      </w:r>
      <w:r w:rsidR="002415BC">
        <w:t>едеральным законом от 26.07.2006</w:t>
      </w:r>
      <w:r w:rsidR="00106E07">
        <w:t xml:space="preserve"> </w:t>
      </w:r>
      <w:r w:rsidR="002415BC">
        <w:t>№ 135-ФЗ «О защите конкуренции»,</w:t>
      </w:r>
      <w:r w:rsidR="007B2AB0">
        <w:t xml:space="preserve"> </w:t>
      </w:r>
      <w:r w:rsidR="002415BC" w:rsidRPr="009A12D4">
        <w:t>Уставом</w:t>
      </w:r>
      <w:r w:rsidR="00A3456E">
        <w:t xml:space="preserve"> </w:t>
      </w:r>
      <w:r w:rsidR="002415BC">
        <w:t>Балаганкинского</w:t>
      </w:r>
      <w:r w:rsidR="00A3456E">
        <w:t xml:space="preserve"> </w:t>
      </w:r>
      <w:r w:rsidR="002415BC" w:rsidRPr="009A12D4">
        <w:t>муниципального образования</w:t>
      </w:r>
      <w:r w:rsidR="00106E07">
        <w:t xml:space="preserve"> Усть-Удинского района Иркутской области</w:t>
      </w:r>
      <w:r w:rsidR="002415BC" w:rsidRPr="009A12D4">
        <w:t xml:space="preserve">, Дума </w:t>
      </w:r>
      <w:r w:rsidR="002415BC">
        <w:t>Балаганкинского</w:t>
      </w:r>
      <w:r w:rsidR="00A3456E">
        <w:t xml:space="preserve"> </w:t>
      </w:r>
      <w:r w:rsidR="002415BC" w:rsidRPr="009A12D4">
        <w:t>муниципального образования</w:t>
      </w:r>
    </w:p>
    <w:p w:rsidR="002415BC" w:rsidRPr="009A12D4" w:rsidRDefault="002415BC" w:rsidP="002415BC">
      <w:pPr>
        <w:autoSpaceDE w:val="0"/>
        <w:autoSpaceDN w:val="0"/>
        <w:adjustRightInd w:val="0"/>
        <w:ind w:firstLine="540"/>
        <w:jc w:val="both"/>
      </w:pPr>
    </w:p>
    <w:p w:rsidR="002415BC" w:rsidRPr="00106E07" w:rsidRDefault="002415BC" w:rsidP="00106E07">
      <w:pPr>
        <w:autoSpaceDE w:val="0"/>
        <w:autoSpaceDN w:val="0"/>
        <w:adjustRightInd w:val="0"/>
        <w:jc w:val="center"/>
        <w:rPr>
          <w:b/>
        </w:rPr>
      </w:pPr>
      <w:r w:rsidRPr="00106E07">
        <w:rPr>
          <w:b/>
        </w:rPr>
        <w:t>РЕШИЛА:</w:t>
      </w:r>
    </w:p>
    <w:p w:rsidR="002415BC" w:rsidRPr="009A12D4" w:rsidRDefault="002415BC" w:rsidP="002415BC">
      <w:pPr>
        <w:autoSpaceDE w:val="0"/>
        <w:autoSpaceDN w:val="0"/>
        <w:adjustRightInd w:val="0"/>
        <w:jc w:val="both"/>
      </w:pPr>
    </w:p>
    <w:p w:rsidR="00E94794" w:rsidRDefault="006C32F8" w:rsidP="00E9479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E94794">
        <w:rPr>
          <w:szCs w:val="20"/>
        </w:rPr>
        <w:t xml:space="preserve">Внести в </w:t>
      </w:r>
      <w:r w:rsidR="00FF28E2">
        <w:rPr>
          <w:szCs w:val="20"/>
        </w:rPr>
        <w:t>решение Думы</w:t>
      </w:r>
      <w:r w:rsidRPr="00E94794">
        <w:rPr>
          <w:szCs w:val="20"/>
        </w:rPr>
        <w:t xml:space="preserve"> Балаганкинского муниципального образования от 21.02.2019 г. № 18/2-ДП </w:t>
      </w:r>
      <w:r w:rsidR="002415BC" w:rsidRPr="00E94794">
        <w:rPr>
          <w:szCs w:val="20"/>
        </w:rPr>
        <w:t xml:space="preserve">«О порядке передачи в аренду и безвозмездное пользование движимого (недвижимого) имущества, находящегося в собственности Балаганкинского </w:t>
      </w:r>
      <w:r w:rsidR="00E94794" w:rsidRPr="00E94794">
        <w:rPr>
          <w:szCs w:val="20"/>
        </w:rPr>
        <w:t>муниципального образования» следующие изменения:</w:t>
      </w:r>
    </w:p>
    <w:p w:rsidR="002C3BED" w:rsidRPr="002C3BED" w:rsidRDefault="002C3BED" w:rsidP="002C3BE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>в наименовании Решения и в пункте 1 Решения слова «и безвозмездное пользование» исключить;</w:t>
      </w:r>
    </w:p>
    <w:p w:rsidR="006B5F5E" w:rsidRDefault="007873D8" w:rsidP="00AF642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>пункт 1.1</w:t>
      </w:r>
      <w:r w:rsidR="002C3BED">
        <w:rPr>
          <w:szCs w:val="20"/>
        </w:rPr>
        <w:t xml:space="preserve"> Положения дополнить абзацем следующего содержания:</w:t>
      </w:r>
    </w:p>
    <w:p w:rsidR="002C3BED" w:rsidRPr="002C3BED" w:rsidRDefault="002C3BED" w:rsidP="002C3BED">
      <w:pPr>
        <w:overflowPunct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2C3BED">
        <w:rPr>
          <w:szCs w:val="20"/>
        </w:rPr>
        <w:t>«Положение не регулирует отношения, возникающие в связи с предоставлением в аренду земельных участков, водных объектов, участков лесного фонда, участков недр, жилых помещений</w:t>
      </w:r>
      <w:proofErr w:type="gramStart"/>
      <w:r w:rsidRPr="002C3BED">
        <w:rPr>
          <w:szCs w:val="20"/>
        </w:rPr>
        <w:t>.</w:t>
      </w:r>
      <w:r w:rsidR="00AC055C">
        <w:rPr>
          <w:szCs w:val="20"/>
        </w:rPr>
        <w:t>»;</w:t>
      </w:r>
      <w:proofErr w:type="gramEnd"/>
    </w:p>
    <w:p w:rsidR="00E94794" w:rsidRPr="00355851" w:rsidRDefault="00BE5632" w:rsidP="00AF642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355851">
        <w:rPr>
          <w:szCs w:val="20"/>
        </w:rPr>
        <w:t>в пункте 2.1.2 Положения подпункты «б» и «в» исключить</w:t>
      </w:r>
      <w:r w:rsidR="006A7698" w:rsidRPr="00355851">
        <w:rPr>
          <w:szCs w:val="20"/>
        </w:rPr>
        <w:t>;</w:t>
      </w:r>
    </w:p>
    <w:p w:rsidR="00E66EE6" w:rsidRDefault="00E66EE6" w:rsidP="00AF642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>в пункте 4.1 подпункт «б» изложить в следующей редакции:</w:t>
      </w:r>
    </w:p>
    <w:p w:rsidR="00B730CD" w:rsidRPr="002C3BED" w:rsidRDefault="00E66EE6" w:rsidP="00AC055C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szCs w:val="20"/>
        </w:rPr>
      </w:pPr>
      <w:r>
        <w:rPr>
          <w:szCs w:val="20"/>
        </w:rPr>
        <w:t>«</w:t>
      </w:r>
      <w:r w:rsidR="00B730CD">
        <w:rPr>
          <w:szCs w:val="20"/>
        </w:rPr>
        <w:t>лист записи Единого государственного реестра юридических лиц или Лист записи Единого государственного реестра индивидуальных предпринимателей</w:t>
      </w:r>
      <w:proofErr w:type="gramStart"/>
      <w:r w:rsidR="00B730CD">
        <w:rPr>
          <w:szCs w:val="20"/>
        </w:rPr>
        <w:t>.</w:t>
      </w:r>
      <w:r w:rsidR="002C3BED">
        <w:rPr>
          <w:szCs w:val="20"/>
        </w:rPr>
        <w:t>».</w:t>
      </w:r>
      <w:proofErr w:type="gramEnd"/>
    </w:p>
    <w:p w:rsidR="002415BC" w:rsidRPr="00E94794" w:rsidRDefault="002415BC" w:rsidP="00E9479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794">
        <w:rPr>
          <w:szCs w:val="28"/>
        </w:rPr>
        <w:t>Опубликовать</w:t>
      </w:r>
      <w:r w:rsidR="00E94794">
        <w:rPr>
          <w:szCs w:val="28"/>
        </w:rPr>
        <w:t xml:space="preserve"> </w:t>
      </w:r>
      <w:r w:rsidRPr="00E94794">
        <w:rPr>
          <w:szCs w:val="28"/>
        </w:rPr>
        <w:t>настоящее решение в информационном муниципальном вестнике «Село», разместить на официальном сайте администрации Балаганкинского муниципального образования</w:t>
      </w:r>
      <w:r w:rsidR="002331F0">
        <w:rPr>
          <w:bCs/>
        </w:rPr>
        <w:t xml:space="preserve"> «Балаганка.РФ».</w:t>
      </w:r>
    </w:p>
    <w:p w:rsidR="002415BC" w:rsidRPr="00E94794" w:rsidRDefault="002415BC" w:rsidP="00E9479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4794">
        <w:rPr>
          <w:szCs w:val="28"/>
        </w:rPr>
        <w:t xml:space="preserve">Настоящее решение вступает в силу после </w:t>
      </w:r>
      <w:r w:rsidR="00886945">
        <w:rPr>
          <w:szCs w:val="28"/>
        </w:rPr>
        <w:t xml:space="preserve">дня </w:t>
      </w:r>
      <w:r w:rsidRPr="00E94794">
        <w:rPr>
          <w:szCs w:val="28"/>
        </w:rPr>
        <w:t xml:space="preserve">его официального опубликования. </w:t>
      </w:r>
    </w:p>
    <w:p w:rsidR="002415BC" w:rsidRDefault="002415BC" w:rsidP="006F6E94">
      <w:pPr>
        <w:overflowPunct w:val="0"/>
        <w:autoSpaceDE w:val="0"/>
        <w:autoSpaceDN w:val="0"/>
        <w:adjustRightInd w:val="0"/>
        <w:jc w:val="both"/>
      </w:pP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8D5D04" w:rsidRDefault="008D5D04" w:rsidP="002415BC">
      <w:pPr>
        <w:overflowPunct w:val="0"/>
        <w:autoSpaceDE w:val="0"/>
        <w:autoSpaceDN w:val="0"/>
        <w:adjustRightInd w:val="0"/>
        <w:ind w:left="3969"/>
        <w:jc w:val="both"/>
      </w:pPr>
    </w:p>
    <w:p w:rsidR="00AC055C" w:rsidRDefault="00AC055C" w:rsidP="00AC055C">
      <w:pPr>
        <w:overflowPunct w:val="0"/>
        <w:autoSpaceDE w:val="0"/>
        <w:autoSpaceDN w:val="0"/>
        <w:adjustRightInd w:val="0"/>
        <w:jc w:val="both"/>
      </w:pPr>
      <w:r>
        <w:t>Председатель Думы,</w:t>
      </w:r>
    </w:p>
    <w:p w:rsidR="002415BC" w:rsidRPr="003675B4" w:rsidRDefault="002415BC" w:rsidP="002415BC">
      <w:r w:rsidRPr="003675B4">
        <w:t>Глава Балаганкинского</w:t>
      </w:r>
    </w:p>
    <w:p w:rsidR="00FC6B15" w:rsidRDefault="002415BC" w:rsidP="00F15FE3">
      <w:r w:rsidRPr="003675B4">
        <w:t>муниципального образования                                                                     О.И. Шарапова</w:t>
      </w:r>
    </w:p>
    <w:p w:rsidR="00B26741" w:rsidRDefault="00B26741" w:rsidP="002415BC">
      <w:pPr>
        <w:overflowPunct w:val="0"/>
        <w:autoSpaceDE w:val="0"/>
        <w:autoSpaceDN w:val="0"/>
        <w:adjustRightInd w:val="0"/>
        <w:ind w:left="3969"/>
        <w:jc w:val="right"/>
      </w:pP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lastRenderedPageBreak/>
        <w:t>УТВЕРЖДЕНО:</w:t>
      </w: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t>решением</w:t>
      </w:r>
      <w:r w:rsidRPr="000F3ECA">
        <w:t xml:space="preserve"> Думы </w:t>
      </w:r>
      <w:r>
        <w:t>Балаганкинского</w:t>
      </w:r>
    </w:p>
    <w:p w:rsidR="002415BC" w:rsidRPr="000F3ECA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 w:rsidRPr="000F3ECA">
        <w:t xml:space="preserve">муниципального образования </w:t>
      </w:r>
    </w:p>
    <w:p w:rsidR="002415BC" w:rsidRDefault="002415BC" w:rsidP="002415BC">
      <w:pPr>
        <w:overflowPunct w:val="0"/>
        <w:autoSpaceDE w:val="0"/>
        <w:autoSpaceDN w:val="0"/>
        <w:adjustRightInd w:val="0"/>
        <w:ind w:left="3969"/>
        <w:jc w:val="right"/>
      </w:pPr>
      <w:r>
        <w:t>от 21.02.2019 г. № 18/2-ДП</w:t>
      </w:r>
    </w:p>
    <w:p w:rsidR="006F6E94" w:rsidRDefault="006F6E94" w:rsidP="002415BC">
      <w:pPr>
        <w:overflowPunct w:val="0"/>
        <w:autoSpaceDE w:val="0"/>
        <w:autoSpaceDN w:val="0"/>
        <w:adjustRightInd w:val="0"/>
        <w:ind w:left="3969"/>
        <w:jc w:val="right"/>
      </w:pPr>
      <w:r w:rsidRPr="009F1E10">
        <w:t>(в</w:t>
      </w:r>
      <w:r w:rsidR="009F1E10" w:rsidRPr="009F1E10">
        <w:t xml:space="preserve"> редакции от 26.05.2022 г. № 66/2</w:t>
      </w:r>
      <w:r w:rsidRPr="009F1E10">
        <w:t>-ДП)</w:t>
      </w:r>
    </w:p>
    <w:p w:rsidR="002415BC" w:rsidRDefault="002415BC" w:rsidP="002415BC">
      <w:pPr>
        <w:autoSpaceDE w:val="0"/>
        <w:autoSpaceDN w:val="0"/>
        <w:adjustRightInd w:val="0"/>
        <w:rPr>
          <w:sz w:val="20"/>
          <w:szCs w:val="20"/>
        </w:rPr>
      </w:pPr>
      <w:bookmarkStart w:id="0" w:name="Par43"/>
      <w:bookmarkEnd w:id="0"/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Положение</w:t>
      </w:r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о порядке передачи в арендудвижимого (недвижимого</w:t>
      </w:r>
      <w:r>
        <w:rPr>
          <w:b/>
          <w:bCs/>
        </w:rPr>
        <w:t>) имущества,</w:t>
      </w:r>
    </w:p>
    <w:p w:rsidR="002415BC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находящего</w:t>
      </w:r>
      <w:r w:rsidRPr="00394EFE">
        <w:rPr>
          <w:b/>
          <w:bCs/>
        </w:rPr>
        <w:t>ся</w:t>
      </w:r>
      <w:proofErr w:type="gramEnd"/>
      <w:r w:rsidRPr="00394EFE">
        <w:rPr>
          <w:b/>
          <w:bCs/>
        </w:rPr>
        <w:t xml:space="preserve"> в муниципальной собственности </w:t>
      </w:r>
    </w:p>
    <w:p w:rsidR="002415BC" w:rsidRPr="00394EFE" w:rsidRDefault="002415BC" w:rsidP="002415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Балаганкинского</w:t>
      </w:r>
      <w:r w:rsidRPr="00394EFE">
        <w:rPr>
          <w:b/>
          <w:bCs/>
        </w:rPr>
        <w:t xml:space="preserve"> муниципального образования</w:t>
      </w:r>
    </w:p>
    <w:p w:rsidR="002415BC" w:rsidRPr="003C144A" w:rsidRDefault="002415BC" w:rsidP="002415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15BC" w:rsidRPr="0038152F" w:rsidRDefault="002415BC" w:rsidP="002415BC">
      <w:pPr>
        <w:autoSpaceDE w:val="0"/>
        <w:autoSpaceDN w:val="0"/>
        <w:adjustRightInd w:val="0"/>
        <w:jc w:val="center"/>
        <w:outlineLvl w:val="0"/>
      </w:pPr>
      <w:r w:rsidRPr="0038152F">
        <w:t>1. Общие положения</w:t>
      </w:r>
    </w:p>
    <w:p w:rsidR="002415BC" w:rsidRPr="0038152F" w:rsidRDefault="002415BC" w:rsidP="002415BC">
      <w:pPr>
        <w:autoSpaceDE w:val="0"/>
        <w:autoSpaceDN w:val="0"/>
        <w:adjustRightInd w:val="0"/>
        <w:jc w:val="both"/>
      </w:pPr>
    </w:p>
    <w:p w:rsidR="002415BC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1.1. </w:t>
      </w:r>
      <w:proofErr w:type="gramStart"/>
      <w:r w:rsidRPr="007A6C88">
        <w:t xml:space="preserve">Настоящее Положение разработано в соответствии с Гражданским </w:t>
      </w:r>
      <w:hyperlink r:id="rId7" w:history="1">
        <w:r w:rsidRPr="007A6C88">
          <w:t>кодексом</w:t>
        </w:r>
      </w:hyperlink>
      <w:r w:rsidRPr="007A6C88">
        <w:t xml:space="preserve"> Российской Федерации, Федеральным </w:t>
      </w:r>
      <w:hyperlink r:id="rId8" w:history="1">
        <w:r w:rsidRPr="007A6C88">
          <w:t>законом</w:t>
        </w:r>
      </w:hyperlink>
      <w:r w:rsidRPr="007A6C88">
        <w:t xml:space="preserve"> от 06.10.2003 № 131-ФЗ </w:t>
      </w:r>
      <w:r>
        <w:t>«</w:t>
      </w:r>
      <w:r w:rsidRPr="007A6C88">
        <w:t>Об общих принципах организации местного самоуправления в Российской Федерации</w:t>
      </w:r>
      <w:r>
        <w:t>»</w:t>
      </w:r>
      <w:r w:rsidRPr="007A6C88">
        <w:t xml:space="preserve">, Федеральным </w:t>
      </w:r>
      <w:hyperlink r:id="rId9" w:history="1">
        <w:r w:rsidRPr="007A6C88">
          <w:t>законом</w:t>
        </w:r>
      </w:hyperlink>
      <w:r w:rsidRPr="007A6C88">
        <w:t xml:space="preserve"> от 26.07.2006 №</w:t>
      </w:r>
      <w:r>
        <w:t xml:space="preserve"> 135-ФЗ «О защите конкуренции», </w:t>
      </w:r>
      <w:hyperlink r:id="rId10" w:history="1">
        <w:r w:rsidRPr="007A6C88">
          <w:t>Уставом</w:t>
        </w:r>
      </w:hyperlink>
      <w:r w:rsidRPr="007A6C88">
        <w:t xml:space="preserve"> Балаганкинского муниципального образования, определяет порядок предоставления в аренду движимого и недвижимого имущества, находящегося в муниципальной собственности Балаганкинского муниципального образования, составляющего муниципальную казну Балаганкинского муниципального образования (далее - муниципальное</w:t>
      </w:r>
      <w:proofErr w:type="gramEnd"/>
      <w:r w:rsidRPr="007A6C88">
        <w:t xml:space="preserve"> имущество).</w:t>
      </w:r>
    </w:p>
    <w:p w:rsidR="009B1E89" w:rsidRPr="007A6C88" w:rsidRDefault="009B1E89" w:rsidP="002415BC">
      <w:pPr>
        <w:autoSpaceDE w:val="0"/>
        <w:autoSpaceDN w:val="0"/>
        <w:adjustRightInd w:val="0"/>
        <w:ind w:firstLine="709"/>
        <w:jc w:val="both"/>
      </w:pPr>
      <w:r w:rsidRPr="002C3BED">
        <w:rPr>
          <w:szCs w:val="20"/>
        </w:rPr>
        <w:t>Положение не регулирует отношения, возникающие в связи с предоставлением в аренду земельных участков, водных объектов, участков лесного фонда, участков недр, жилых помещений</w:t>
      </w:r>
      <w:r>
        <w:rPr>
          <w:szCs w:val="20"/>
        </w:rPr>
        <w:t>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 Основные понятия, используемые в настоящем Положении: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1.2.1. Арендодатель - администрация Балаганкинского муниципального образования (далее - Администрация), действующий от имени собственника муниципального имущества - Балаганкинского муниципального образования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2. Способы предоставления в аренду муниципального имущества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2.1. Предоставление в аренду муниципального имущества осуществляется: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" w:name="Par10"/>
      <w:bookmarkEnd w:id="1"/>
      <w:r w:rsidRPr="007A6C88">
        <w:t>2.1.1. По результатам торгов (конкурса или аукциона) на право заключения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2" w:name="Par11"/>
      <w:bookmarkEnd w:id="2"/>
      <w:r w:rsidRPr="007A6C88">
        <w:t>2.1.2. Без проведения торгов (конкурса или аукциона):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3" w:name="Par12"/>
      <w:bookmarkEnd w:id="3"/>
      <w:r w:rsidRPr="007A6C88">
        <w:t xml:space="preserve">а) при передаче муниципального имущества в случаях, предусмотренных </w:t>
      </w:r>
      <w:hyperlink r:id="rId11" w:history="1">
        <w:r w:rsidRPr="007A6C88">
          <w:t>статьей 17.1</w:t>
        </w:r>
      </w:hyperlink>
      <w:r w:rsidRPr="007A6C88">
        <w:t xml:space="preserve"> Федерального закона от 26.07.2006 № 135-ФЗ </w:t>
      </w:r>
      <w:r>
        <w:t>«</w:t>
      </w:r>
      <w:r w:rsidRPr="007A6C88">
        <w:t>О защите конкуренции</w:t>
      </w:r>
      <w:r>
        <w:t>»</w:t>
      </w:r>
      <w:r w:rsidR="009B1E89">
        <w:t xml:space="preserve"> (далее - Федеральный закон).</w:t>
      </w:r>
    </w:p>
    <w:p w:rsidR="002415BC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3. Порядок предоставления в аренду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</w:pPr>
      <w:r w:rsidRPr="007A6C88">
        <w:t>муниципального имущества на торгах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3.1. Муниципальное имущество предоставляется в аренду на основе торгов, проводимых в форме конкурса или аукциона.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3.2. </w:t>
      </w:r>
      <w:proofErr w:type="gramStart"/>
      <w:r w:rsidRPr="007A6C88">
        <w:t xml:space="preserve">Форма проведения торгов (конкурс или аукцион) определяется Приказом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Pr="007A6C88"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3.4. Организацию проведения торгов на право заключения договоров аренды осуществляет администрация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3.5. Договоры аренды по результатам проведенных конкурсов или аукционов заключаются администрацией Балаганкинского муниципального образования в порядке, установленном конкурсной документацией (документацией об аукционе).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4. Порядок предоставления в аренду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</w:pPr>
      <w:r w:rsidRPr="007A6C88">
        <w:t>муниципального имущества без проведения торгов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4" w:name="Par28"/>
      <w:bookmarkEnd w:id="4"/>
      <w:r w:rsidRPr="007A6C88">
        <w:t>4.1. Заинтересованное в получении в аренду муниципального имущества лицо (далее - заявитель) направляет в администрацию Балаганкинского муниципального образования заявление о предоставлении в аренду муниципального имущества (далее - заявление). Заявление должно содержать следующие сведения: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полное наименование с указанием организационно-правовой формы,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юридический адрес и фактическое местонахождение исполнительного органа заявителя (для юридических лиц);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фамилию, имя, отчество, паспортные данные, адрес места жительства (для физических лиц, в том числе индивидуальных предпринимателей);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наименование муниципального имущества для предоставления в аренду, предполагаемое целевое использование муниципального имущества;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- для недвижимого муниципального имущества адрес местонахождения и площадь муниципального имущества; 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- срок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К заявлению прилагаются: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5" w:name="Par30"/>
      <w:bookmarkEnd w:id="5"/>
      <w:r w:rsidRPr="007A6C88">
        <w:t>а) копия устава, учредительного договора или типового устава, если заявление подается юридическим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6" w:name="Par31"/>
      <w:bookmarkEnd w:id="6"/>
      <w:r w:rsidRPr="007A6C88">
        <w:t xml:space="preserve">б) </w:t>
      </w:r>
      <w:r w:rsidR="009B1E89">
        <w:rPr>
          <w:szCs w:val="20"/>
        </w:rPr>
        <w:t>лист записи Единого государственного реестра юридических лиц или Лист записи Единого государственного реестра индивидуальных предпринимателей</w:t>
      </w:r>
      <w:r w:rsidRPr="007A6C88">
        <w:t>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7" w:name="Par32"/>
      <w:bookmarkEnd w:id="7"/>
      <w:r w:rsidRPr="007A6C88">
        <w:t>в) копия паспорта, если заявление подается физическим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8" w:name="Par33"/>
      <w:bookmarkEnd w:id="8"/>
      <w:r w:rsidRPr="007A6C88"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Копии документов, представленные заявителем, должны быть нотариально заверены либо могут быть заверены специалистом администрации Балаганкинского муниципального образования при представлении оригиналов заверяемых документов.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9" w:name="Par35"/>
      <w:bookmarkEnd w:id="9"/>
      <w:r w:rsidRPr="007A6C88">
        <w:t>4.2. Администрация Балаганкинского муниципального образования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выписку из Единого государственного реестра юридических лиц, если заявление подается юридическим лицом;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справки об отсутствии задолженности по платежам в бюджеты всех уровней и внебюджетные фонды;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4.3. Администрация Балаганкинского муниципального образования в течение 20 рабочих дней со дня поступления заявления, рассматривает поступившие заявление и иные документы, указанные в </w:t>
      </w:r>
      <w:hyperlink w:anchor="Par28" w:history="1">
        <w:r w:rsidRPr="007A6C88">
          <w:t>пунктах 4.1</w:t>
        </w:r>
      </w:hyperlink>
      <w:r w:rsidRPr="007A6C88">
        <w:t xml:space="preserve">, </w:t>
      </w:r>
      <w:hyperlink w:anchor="Par35" w:history="1">
        <w:r w:rsidRPr="007A6C88">
          <w:t>4.2</w:t>
        </w:r>
      </w:hyperlink>
      <w:r w:rsidRPr="007A6C88">
        <w:t xml:space="preserve"> настоящего Положения, и направляет заявителю письменное уведомление: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о подготовке постановления администрацией Балаганкинского муниципального образования о предоставлении муниципального имущества в аренду без проведения торгов и направлении его на подпись главе Балаганкинского муниципального образования;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об отказе в заключение договора аренды с указанием оснований для отказа, предусмотренных пунктом 4.4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0" w:name="Par44"/>
      <w:bookmarkEnd w:id="10"/>
      <w:r w:rsidRPr="007A6C88">
        <w:t>в) о направлении в антимонопольный орган заявления о даче предварительного согласия на предоставление муниципальной преференции в соответствии с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A6C88">
        <w:rPr>
          <w:shd w:val="clear" w:color="auto" w:fill="FFFFFF"/>
        </w:rPr>
        <w:t>Муниципальная преференция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r w:rsidRPr="007A6C88">
        <w:t>1) на основании нормативных правовых актов администрации Балаганкинского сельского поселения о бюджете, содержащих либо устанавливающих порядок определения размера муниципальной преференц</w:t>
      </w:r>
      <w:proofErr w:type="gramStart"/>
      <w:r w:rsidRPr="007A6C88">
        <w:t>ии и ее</w:t>
      </w:r>
      <w:proofErr w:type="gramEnd"/>
      <w:r w:rsidRPr="007A6C88">
        <w:t xml:space="preserve"> конкретного получателя;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1" w:name="dst82"/>
      <w:bookmarkEnd w:id="11"/>
      <w:r w:rsidRPr="007A6C88"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2" w:name="dst83"/>
      <w:bookmarkEnd w:id="12"/>
      <w:r w:rsidRPr="007A6C88">
        <w:t>3) в размере, не превышающем установленного Центральным банком Российской Федерации предельного </w:t>
      </w:r>
      <w:hyperlink r:id="rId12" w:anchor="dst0" w:history="1">
        <w:r w:rsidRPr="007A6C88">
          <w:t>размера</w:t>
        </w:r>
      </w:hyperlink>
      <w:r w:rsidRPr="007A6C88">
        <w:t> 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2415BC" w:rsidRPr="007A6C88" w:rsidRDefault="002415BC" w:rsidP="002415BC">
      <w:pPr>
        <w:shd w:val="clear" w:color="auto" w:fill="FFFFFF"/>
        <w:ind w:firstLine="709"/>
        <w:jc w:val="both"/>
      </w:pPr>
      <w:bookmarkStart w:id="13" w:name="dst100632"/>
      <w:bookmarkEnd w:id="13"/>
      <w:r w:rsidRPr="007A6C88"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bookmarkStart w:id="14" w:name="Par46"/>
      <w:bookmarkEnd w:id="14"/>
      <w:r w:rsidRPr="007A6C88">
        <w:t>4.4. Основаниями для отказа в заключение договора аренды являются: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а) в заявлении не указаны сведения, предусмотренные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б) в заявлении указаны недостоверные сведения, предусмотренные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не представлены или представлены не в полном объеме документы, указанные в пункте 4.1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г) наличие задолженности по платежам в бюджеты всех уровней и внебюджетные фонды;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д) муниципальное имущество, указанное в заявлении, не свободно от иных пользователей муниципальным имуществом;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е) необходимость использования муниципального имущества в других целях, в том числе для муниципальных нужд;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ж) отсутствие муниципального имущества в муниципальной казне Балаганкинского муниципального образования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з) отсутствие оснований, предусмотренных </w:t>
      </w:r>
      <w:hyperlink w:anchor="Par11" w:history="1">
        <w:r w:rsidRPr="007A6C88">
          <w:t>подпунктом 2.1.2</w:t>
        </w:r>
      </w:hyperlink>
      <w:r w:rsidRPr="007A6C88">
        <w:t xml:space="preserve"> настоящего Положения, для предоставления муниципального имущества в аренду без проведения торгов.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4.5. При наличии </w:t>
      </w:r>
      <w:proofErr w:type="gramStart"/>
      <w:r w:rsidRPr="007A6C88">
        <w:t>представленного</w:t>
      </w:r>
      <w:proofErr w:type="gramEnd"/>
      <w:r w:rsidRPr="007A6C88">
        <w:t xml:space="preserve"> ранее в администрации. Балаганкинского муниципального образования заявления и документов, предусмотренных </w:t>
      </w:r>
      <w:hyperlink w:anchor="Par28" w:history="1">
        <w:r w:rsidRPr="007A6C88">
          <w:t>пунктом 4.1</w:t>
        </w:r>
      </w:hyperlink>
      <w:r w:rsidRPr="007A6C88">
        <w:t xml:space="preserve"> настоящего Положения, на одно муниципальное имущество администрация </w:t>
      </w:r>
      <w:r w:rsidRPr="007A6C88">
        <w:lastRenderedPageBreak/>
        <w:t>Балаганкинского муниципального образования рассматривает заявление, поступившее первым.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случае если первое заявление соответствует требованиям настоящего Положения, администрация Балаганкинского муниципального образования отказывает второму заявителю в предоставлении данного муниципального имущества в 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4.6. Администрация Балаганкинского муниципального образования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Администрация Балаганкинского муниципального образования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о предоставлении муниципального имущества в аренду без проведения торгов.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Администрация Балаганкинского муниципального образования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4.7. Постановление администрации Балаганкинского муниципального образования о предоставлении муниципального имущества в аренду без проведения торгов (далее - постановление) подписывается главой администрации Балаганкинского муниципального образования округа в течение 5 рабочих дней со дня получения проекта постановления.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4.8. Администрации Балаганкинского муниципального образования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Заявитель в течение 5 рабочих дней подписывает и представляет в  администрацию поселения 3 экземпляра проекта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течение 2 рабочих дней со дня получения подписанного заявителем договора аренды  глава администрации Балаганкинского муниципального образования подписывает договор аренды и выдает его заявителю лично.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случае непредставления заявителем в указанный срок подписанного проекта договора аренды администрация поселения подготавливает проект постановления администрации Балаганкинского муниципального образования об отмене постановления.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5. Договор аренды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5.1. Основным документом, регулирующим отношения арендодателя и арендатора, является договор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5.2. Договор аренды может быть: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краткосрочным - на срок менее одного года;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долгосрочным - на срок от одного года, но не более десяти лет.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5.2.1. Долгосрочный договор аренды заключается в следующих случаях: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а) заключения договора аренды в соответствии с </w:t>
      </w:r>
      <w:hyperlink w:anchor="Par10" w:history="1">
        <w:r w:rsidRPr="007A6C88">
          <w:t>пунктом 2.1.1</w:t>
        </w:r>
      </w:hyperlink>
      <w:r w:rsidRPr="007A6C88">
        <w:t xml:space="preserve"> настоящего Положения;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б) заключения договора аренды в соответствии с </w:t>
      </w:r>
      <w:hyperlink w:anchor="Par12" w:history="1">
        <w:r w:rsidRPr="007A6C88">
          <w:t>подпунктом "а" пункта 2.1.2</w:t>
        </w:r>
      </w:hyperlink>
      <w:r w:rsidRPr="007A6C88">
        <w:t xml:space="preserve"> настоящего Положения. По желанию заявителя заключается краткосрочный договор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 иных случаях заключаются краткосрочные договоры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5.3. К договору аренды недвижимого муниципального имущества прилагаются выписка из Единого государственного реестра недвижимости, на которых обозначается сдаваемое в аренду недвижимое муниципальное имущество.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Арендатор вправе передавать в субаренду не более 50% общей площади арендованного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proofErr w:type="gramStart"/>
      <w:r w:rsidRPr="007A6C88">
        <w:t>Некоммерческие организации, коммерческие организации,</w:t>
      </w:r>
      <w:r w:rsidRPr="007A6C88">
        <w:rPr>
          <w:shd w:val="clear" w:color="auto" w:fill="FFFFFF"/>
        </w:rPr>
        <w:t xml:space="preserve"> осуществляющие деятельность, приносящую им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организации, </w:t>
      </w:r>
      <w:r w:rsidRPr="007A6C88">
        <w:t>заключившие договор аренды муниципального имущества без проведения торгов, не вправе передавать арендованное муниципальное имущество</w:t>
      </w:r>
      <w:proofErr w:type="gramEnd"/>
      <w:r w:rsidRPr="007A6C88">
        <w:t xml:space="preserve"> в субаренду.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5.7.5. Обязанность арендатора по страхованию муниципального имущества. Выгодоприобретателем по договору страхования должен являться арендодатель.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5.7.6. Обязанность арендатора содержать в надлежащем состоянии прилегающую к муниципальному имуществу территорию.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календарных дней со дня прекращения договора аренды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течение 30 календарных дней со дня поступления обращения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установленном решением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5.7.20. </w:t>
      </w:r>
      <w:proofErr w:type="gramStart"/>
      <w:r w:rsidRPr="007A6C88">
        <w:t xml:space="preserve"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</w:t>
      </w:r>
      <w:r w:rsidRPr="007A6C88">
        <w:lastRenderedPageBreak/>
        <w:t>иным способом (кроме предоставления в субаренду), в т.ч</w:t>
      </w:r>
      <w:proofErr w:type="gramEnd"/>
      <w:r w:rsidRPr="007A6C88">
        <w:t>. по договорам о совместной деятельности.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5.7.22. Право арендодателя списывать в </w:t>
      </w:r>
      <w:proofErr w:type="spellStart"/>
      <w:r w:rsidRPr="007A6C88">
        <w:t>безакцептном</w:t>
      </w:r>
      <w:proofErr w:type="spellEnd"/>
      <w:r w:rsidRPr="007A6C88"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муниципального имущества Балаганкинским муниципальным образованием для решения вопросов местного значения.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5.7.26. Право арендодателя </w:t>
      </w:r>
      <w:proofErr w:type="gramStart"/>
      <w:r w:rsidRPr="007A6C88"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7A6C88"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5.8. Арендная плата по договору аренды полностью перечисляется арендатором в местный бюджет  Балаганкинского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5.10. </w:t>
      </w:r>
      <w:proofErr w:type="gramStart"/>
      <w:r w:rsidRPr="007A6C88"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для иных лиц - 0,5%.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5.12. Арендатор освобождается </w:t>
      </w:r>
      <w:proofErr w:type="gramStart"/>
      <w:r w:rsidRPr="007A6C88"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7A6C88">
        <w:t xml:space="preserve"> муниципального имущества, установленным решением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center"/>
        <w:outlineLvl w:val="0"/>
      </w:pPr>
      <w:r w:rsidRPr="007A6C88">
        <w:t>6. Порядок определения размера арендной платы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6.1. Порядок определения размера арендной платы устанавливается постановлением администрации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lastRenderedPageBreak/>
        <w:t>6.3. В случае предоставления муниципального имущества в аренду по результатам торгов размер ежемесячного или ежегодного платежа за право владения или пользования муниципальным имуществом указывается в извещении о проведении конкурса или аукциона.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A15D57" w:rsidRDefault="002415BC" w:rsidP="002415BC">
      <w:pPr>
        <w:autoSpaceDE w:val="0"/>
        <w:autoSpaceDN w:val="0"/>
        <w:adjustRightInd w:val="0"/>
        <w:jc w:val="center"/>
        <w:outlineLvl w:val="0"/>
      </w:pPr>
      <w:r w:rsidRPr="00A15D57">
        <w:t>7. Учет арендованного муниципального имущества</w:t>
      </w:r>
    </w:p>
    <w:p w:rsidR="002415BC" w:rsidRPr="00A15D57" w:rsidRDefault="002415BC" w:rsidP="002415BC">
      <w:pPr>
        <w:autoSpaceDE w:val="0"/>
        <w:autoSpaceDN w:val="0"/>
        <w:adjustRightInd w:val="0"/>
        <w:jc w:val="center"/>
      </w:pPr>
      <w:r w:rsidRPr="00A15D57">
        <w:t xml:space="preserve">и </w:t>
      </w:r>
      <w:proofErr w:type="gramStart"/>
      <w:r w:rsidRPr="00A15D57">
        <w:t>контроль за</w:t>
      </w:r>
      <w:proofErr w:type="gramEnd"/>
      <w:r w:rsidRPr="00A15D57">
        <w:t xml:space="preserve"> его использованием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7.1. Учет муниципального имущества, предоставленного в аренду, осуществляется администрацией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путем включения в реестр муниципального имущества Балаганкинского муниципального образования следующих сведений: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а) номера и даты заключения договора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б) наименования муниципального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в) адреса местонахождения муниципального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г) площади муниципального недвижимого имущества;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д) срока договора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е) наименования арендатора;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ж) целевого использования муниципального имущества по договору аренды;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з) расчета арендной платы;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и) внесенной арендатором арендной платы по договору аренды.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7.2. </w:t>
      </w:r>
      <w:proofErr w:type="gramStart"/>
      <w:r w:rsidRPr="007A6C88">
        <w:t>Контроль за</w:t>
      </w:r>
      <w:proofErr w:type="gramEnd"/>
      <w:r w:rsidRPr="007A6C88">
        <w:t xml:space="preserve"> муниципальным имуществом, предоставленным в аренду, ведется органами местного самоуправления Балаганкинского муниципального образования (далее - контрольные органы):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7.2.1. Думой Балаганкинского муниципального образования в рамках полномочий, предусмотренных Регламентом работы Думы Балаганкинского муниципального образования.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7.2.2. Контрольно-счетным органом в соответствии с соглашением о передаче полномочий по осуществлению внешнего муниципального финансового контроля.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поступление в местный бюджет Балаганкинского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>74. В акте проверки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2415BC" w:rsidRPr="007A6C88" w:rsidRDefault="002415BC" w:rsidP="002415BC">
      <w:pPr>
        <w:autoSpaceDE w:val="0"/>
        <w:autoSpaceDN w:val="0"/>
        <w:adjustRightInd w:val="0"/>
        <w:ind w:firstLine="709"/>
        <w:jc w:val="both"/>
      </w:pPr>
      <w:r w:rsidRPr="007A6C88">
        <w:t xml:space="preserve">7.5. </w:t>
      </w:r>
      <w:proofErr w:type="gramStart"/>
      <w:r w:rsidRPr="007A6C88">
        <w:t>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p w:rsidR="000864DA" w:rsidRDefault="000864DA">
      <w:bookmarkStart w:id="15" w:name="_GoBack"/>
      <w:bookmarkEnd w:id="15"/>
    </w:p>
    <w:sectPr w:rsidR="000864DA" w:rsidSect="0038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A9E"/>
    <w:multiLevelType w:val="multilevel"/>
    <w:tmpl w:val="71EE45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FEB537D"/>
    <w:multiLevelType w:val="multilevel"/>
    <w:tmpl w:val="CD4EC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32"/>
    <w:rsid w:val="000864DA"/>
    <w:rsid w:val="00106E07"/>
    <w:rsid w:val="00215828"/>
    <w:rsid w:val="002258F0"/>
    <w:rsid w:val="002331F0"/>
    <w:rsid w:val="002415BC"/>
    <w:rsid w:val="002B1530"/>
    <w:rsid w:val="002C3BED"/>
    <w:rsid w:val="002E73E2"/>
    <w:rsid w:val="00355851"/>
    <w:rsid w:val="00385FDA"/>
    <w:rsid w:val="003F0EFD"/>
    <w:rsid w:val="00444E64"/>
    <w:rsid w:val="00646EEB"/>
    <w:rsid w:val="006A7698"/>
    <w:rsid w:val="006B5F5E"/>
    <w:rsid w:val="006C32F8"/>
    <w:rsid w:val="006D09BE"/>
    <w:rsid w:val="006F6E94"/>
    <w:rsid w:val="0076222B"/>
    <w:rsid w:val="007873D8"/>
    <w:rsid w:val="007B2AB0"/>
    <w:rsid w:val="007F2F05"/>
    <w:rsid w:val="00886945"/>
    <w:rsid w:val="008D5D04"/>
    <w:rsid w:val="00943B12"/>
    <w:rsid w:val="00946B29"/>
    <w:rsid w:val="009B1E89"/>
    <w:rsid w:val="009F1E10"/>
    <w:rsid w:val="00A3456E"/>
    <w:rsid w:val="00AA2F49"/>
    <w:rsid w:val="00AC055C"/>
    <w:rsid w:val="00AF6423"/>
    <w:rsid w:val="00B26741"/>
    <w:rsid w:val="00B730CD"/>
    <w:rsid w:val="00BE5632"/>
    <w:rsid w:val="00C61332"/>
    <w:rsid w:val="00C63C18"/>
    <w:rsid w:val="00D17C2B"/>
    <w:rsid w:val="00DD0FEE"/>
    <w:rsid w:val="00E66EE6"/>
    <w:rsid w:val="00E94794"/>
    <w:rsid w:val="00F15FE3"/>
    <w:rsid w:val="00FA2E36"/>
    <w:rsid w:val="00FC6B15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5CA6251E6819ED16679986120A4099CFD041899EED8FDDBA7BD817AmEwD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A5CA6251E6819ED16679986120A4099CFD07149DE9D8FDDBA7BD817AmEwDR" TargetMode="External"/><Relationship Id="rId12" Type="http://schemas.openxmlformats.org/officeDocument/2006/relationships/hyperlink" Target="http://www.consultant.ru/document/cons_doc_LAW_49409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73D31CDC21C308ECB531DCE807F0B1002E395EE4B533ED1998BE9112TEi4R" TargetMode="External"/><Relationship Id="rId11" Type="http://schemas.openxmlformats.org/officeDocument/2006/relationships/hyperlink" Target="consultantplus://offline/ref=A2A5CA6251E6819ED16679986120A4099CFC031899EDD8FDDBA7BD817AEDA76712E4D944D67C1A45m4wAR" TargetMode="External"/><Relationship Id="rId5" Type="http://schemas.openxmlformats.org/officeDocument/2006/relationships/hyperlink" Target="consultantplus://offline/ref=3573D31CDC21C308ECB531DCE807F0B1002E3A52E3B633ED1998BE9112TEi4R" TargetMode="External"/><Relationship Id="rId10" Type="http://schemas.openxmlformats.org/officeDocument/2006/relationships/hyperlink" Target="consultantplus://offline/ref=A2A5CA6251E6819ED1666795774CFE059FF75D1C99EFD5AE81F6BBD625BDA13252mAw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5CA6251E6819ED16679986120A4099CFC031899EDD8FDDBA7BD817AmEw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9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WOW</cp:lastModifiedBy>
  <cp:revision>7</cp:revision>
  <dcterms:created xsi:type="dcterms:W3CDTF">2019-03-07T06:29:00Z</dcterms:created>
  <dcterms:modified xsi:type="dcterms:W3CDTF">2022-05-26T02:28:00Z</dcterms:modified>
</cp:coreProperties>
</file>