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4D" w:rsidRPr="00DF64CB" w:rsidRDefault="003C504D" w:rsidP="003C504D">
      <w:pPr>
        <w:ind w:firstLine="709"/>
        <w:jc w:val="center"/>
        <w:rPr>
          <w:b/>
          <w:szCs w:val="28"/>
        </w:rPr>
      </w:pPr>
      <w:r w:rsidRPr="00DF64CB">
        <w:rPr>
          <w:b/>
          <w:szCs w:val="28"/>
        </w:rPr>
        <w:t>РОССИЙСКАЯ ФЕДЕРАЦИЯ</w:t>
      </w:r>
    </w:p>
    <w:p w:rsidR="003C504D" w:rsidRPr="00DF64CB" w:rsidRDefault="003C504D" w:rsidP="003C504D">
      <w:pPr>
        <w:ind w:firstLine="709"/>
        <w:jc w:val="center"/>
        <w:rPr>
          <w:b/>
          <w:szCs w:val="28"/>
        </w:rPr>
      </w:pPr>
      <w:r w:rsidRPr="00DF64CB">
        <w:rPr>
          <w:b/>
          <w:szCs w:val="28"/>
        </w:rPr>
        <w:t>ИРКУТСКАЯ ОБЛАСТЬ</w:t>
      </w:r>
    </w:p>
    <w:p w:rsidR="003C504D" w:rsidRPr="00DF64CB" w:rsidRDefault="003C504D" w:rsidP="003C504D">
      <w:pPr>
        <w:ind w:firstLine="709"/>
        <w:jc w:val="center"/>
        <w:rPr>
          <w:b/>
          <w:szCs w:val="28"/>
        </w:rPr>
      </w:pPr>
      <w:r w:rsidRPr="00DF64CB">
        <w:rPr>
          <w:b/>
          <w:szCs w:val="28"/>
        </w:rPr>
        <w:t xml:space="preserve">УСТЬ – УДИНСКИЙ РАЙОН </w:t>
      </w:r>
    </w:p>
    <w:p w:rsidR="003C504D" w:rsidRPr="00DF64CB" w:rsidRDefault="003C504D" w:rsidP="003C504D">
      <w:pPr>
        <w:ind w:firstLine="709"/>
        <w:jc w:val="center"/>
        <w:rPr>
          <w:b/>
          <w:szCs w:val="28"/>
        </w:rPr>
      </w:pPr>
      <w:r w:rsidRPr="00DF64CB">
        <w:rPr>
          <w:b/>
          <w:szCs w:val="28"/>
        </w:rPr>
        <w:t>АДМИНИСТРАЦИЯ</w:t>
      </w:r>
    </w:p>
    <w:p w:rsidR="003C504D" w:rsidRPr="00DF64CB" w:rsidRDefault="003C504D" w:rsidP="003C504D">
      <w:pPr>
        <w:ind w:firstLine="709"/>
        <w:jc w:val="center"/>
        <w:rPr>
          <w:b/>
          <w:szCs w:val="28"/>
        </w:rPr>
      </w:pPr>
      <w:r w:rsidRPr="00DF64CB">
        <w:rPr>
          <w:b/>
          <w:szCs w:val="28"/>
        </w:rPr>
        <w:t>БАЛАГАНКИНСКОГО МУНИЦИПАЛЬНОГО ОБРАЗОВАНИЯ</w:t>
      </w:r>
    </w:p>
    <w:p w:rsidR="003C504D" w:rsidRPr="00DF64CB" w:rsidRDefault="003C504D" w:rsidP="003C504D">
      <w:pPr>
        <w:rPr>
          <w:b/>
          <w:szCs w:val="28"/>
          <w:lang w:eastAsia="ru-RU"/>
        </w:rPr>
      </w:pPr>
    </w:p>
    <w:p w:rsidR="003C504D" w:rsidRPr="00DF64CB" w:rsidRDefault="003C504D" w:rsidP="003C504D">
      <w:pPr>
        <w:tabs>
          <w:tab w:val="center" w:pos="5031"/>
        </w:tabs>
        <w:rPr>
          <w:b/>
          <w:szCs w:val="28"/>
          <w:lang w:eastAsia="ru-RU"/>
        </w:rPr>
      </w:pPr>
      <w:r w:rsidRPr="00DF64CB">
        <w:rPr>
          <w:b/>
          <w:szCs w:val="28"/>
          <w:lang w:eastAsia="ru-RU"/>
        </w:rPr>
        <w:tab/>
        <w:t>ПОСТАНОВЛЕНИЕ</w:t>
      </w:r>
    </w:p>
    <w:p w:rsidR="003C504D" w:rsidRDefault="003C504D" w:rsidP="003C504D">
      <w:pPr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3C504D" w:rsidRDefault="003C504D" w:rsidP="003C504D">
      <w:pPr>
        <w:jc w:val="both"/>
        <w:rPr>
          <w:lang w:eastAsia="ru-RU"/>
        </w:rPr>
      </w:pPr>
      <w:r>
        <w:rPr>
          <w:lang w:eastAsia="ru-RU"/>
        </w:rPr>
        <w:t>от 19.11.2018 г.                                                                                                          № 45</w:t>
      </w:r>
    </w:p>
    <w:p w:rsidR="003C504D" w:rsidRDefault="003C504D" w:rsidP="003C504D">
      <w:pPr>
        <w:rPr>
          <w:lang w:eastAsia="ru-RU"/>
        </w:rPr>
      </w:pPr>
      <w:r>
        <w:rPr>
          <w:lang w:eastAsia="ru-RU"/>
        </w:rPr>
        <w:t>с. Балаганка</w:t>
      </w:r>
    </w:p>
    <w:p w:rsidR="00145B44" w:rsidRPr="00A443A5" w:rsidRDefault="00145B44" w:rsidP="00A443A5">
      <w:pPr>
        <w:jc w:val="center"/>
        <w:rPr>
          <w:rFonts w:ascii="Arial" w:hAnsi="Arial" w:cs="Arial"/>
          <w:b/>
          <w:sz w:val="32"/>
        </w:rPr>
      </w:pPr>
    </w:p>
    <w:p w:rsidR="00145B44" w:rsidRPr="003C504D" w:rsidRDefault="003C504D" w:rsidP="003C50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504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Балаганкинского сельского поселения от 27.09.2018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3A5" w:rsidRPr="003C504D">
        <w:rPr>
          <w:rFonts w:ascii="Times New Roman" w:hAnsi="Times New Roman" w:cs="Times New Roman"/>
          <w:sz w:val="24"/>
          <w:szCs w:val="24"/>
        </w:rPr>
        <w:t>30 «</w:t>
      </w:r>
      <w:r w:rsidRPr="003C504D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применения взысканий, предусмотренных</w:t>
      </w:r>
      <w:r w:rsidR="00A443A5" w:rsidRPr="003C504D">
        <w:rPr>
          <w:rFonts w:ascii="Times New Roman" w:hAnsi="Times New Roman" w:cs="Times New Roman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color w:val="000000"/>
          <w:sz w:val="24"/>
          <w:szCs w:val="24"/>
        </w:rPr>
        <w:t>статьями 14.1, 15 и 27 Федерального закона от 02.03.2007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A443A5" w:rsidRPr="003C504D">
        <w:rPr>
          <w:rFonts w:ascii="Times New Roman" w:hAnsi="Times New Roman" w:cs="Times New Roman"/>
          <w:sz w:val="24"/>
          <w:szCs w:val="24"/>
        </w:rPr>
        <w:t xml:space="preserve"> </w:t>
      </w:r>
      <w:r w:rsidR="00A443A5" w:rsidRPr="003C504D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color w:val="000000"/>
          <w:sz w:val="24"/>
          <w:szCs w:val="24"/>
        </w:rPr>
        <w:t>25-ФЗ «О муниципальной службе в Российской Федерации»</w:t>
      </w:r>
    </w:p>
    <w:p w:rsidR="003D3350" w:rsidRPr="00A443A5" w:rsidRDefault="003D3350" w:rsidP="00A443A5">
      <w:pPr>
        <w:rPr>
          <w:rFonts w:ascii="Arial" w:hAnsi="Arial" w:cs="Arial"/>
        </w:rPr>
      </w:pPr>
    </w:p>
    <w:p w:rsidR="00145B44" w:rsidRPr="003C504D" w:rsidRDefault="00145B44" w:rsidP="00A443A5">
      <w:pPr>
        <w:ind w:firstLine="709"/>
        <w:jc w:val="both"/>
      </w:pPr>
      <w:proofErr w:type="gramStart"/>
      <w:r w:rsidRPr="003C504D">
        <w:t>В соответствии с Федеральным з</w:t>
      </w:r>
      <w:r w:rsidR="00A443A5" w:rsidRPr="003C504D">
        <w:t>аконом от 6 октября 2003 года №</w:t>
      </w:r>
      <w:r w:rsidRPr="003C504D">
        <w:t>131-ФЗ «Об общих принципах организации местного самоуправления в Российской Федерации, Федеральным за</w:t>
      </w:r>
      <w:r w:rsidR="00A443A5" w:rsidRPr="003C504D">
        <w:t>коном от 25 декабря 2008 года №</w:t>
      </w:r>
      <w:r w:rsidRPr="003C504D">
        <w:t>273-ФЗ «О противодействии коррупции», Законом Иркутской облас</w:t>
      </w:r>
      <w:r w:rsidR="00A443A5" w:rsidRPr="003C504D">
        <w:t>ти от 15 октября 2007 года №</w:t>
      </w:r>
      <w:r w:rsidRPr="003C504D">
        <w:t>88-оз «Об отдельных вопросах муниципальной службы в Иркутской области, руководствуясь Уставом Балаганкинс</w:t>
      </w:r>
      <w:r w:rsidR="006520F9" w:rsidRPr="003C504D">
        <w:t>кого муниципального образования</w:t>
      </w:r>
      <w:proofErr w:type="gramEnd"/>
    </w:p>
    <w:p w:rsidR="00145B44" w:rsidRPr="003C504D" w:rsidRDefault="00145B44" w:rsidP="00A443A5"/>
    <w:p w:rsidR="00145B44" w:rsidRPr="003C504D" w:rsidRDefault="00145B44" w:rsidP="00A443A5">
      <w:pPr>
        <w:jc w:val="center"/>
      </w:pPr>
      <w:r w:rsidRPr="003C504D">
        <w:t>ПОСТАНОВЛЯЮ:</w:t>
      </w:r>
    </w:p>
    <w:p w:rsidR="00A443A5" w:rsidRPr="003C504D" w:rsidRDefault="00A443A5" w:rsidP="00A443A5">
      <w:pPr>
        <w:jc w:val="center"/>
      </w:pPr>
    </w:p>
    <w:p w:rsidR="00145B44" w:rsidRPr="003C504D" w:rsidRDefault="00A443A5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94E6C" w:rsidRPr="003C504D">
        <w:rPr>
          <w:rFonts w:ascii="Times New Roman" w:hAnsi="Times New Roman" w:cs="Times New Roman"/>
          <w:b w:val="0"/>
          <w:sz w:val="24"/>
          <w:szCs w:val="24"/>
        </w:rPr>
        <w:t>Внести в Постановление «</w:t>
      </w:r>
      <w:r w:rsidR="00A94E6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Порядка применения взысканий, предусмотренных статьями 14.1, 15</w:t>
      </w:r>
      <w:r w:rsidR="001F4551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94E6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27 Федерального закона </w:t>
      </w:r>
      <w:r w:rsidR="00C1589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от 02.03.2007</w:t>
      </w:r>
      <w:r w:rsidR="00A94E6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г. </w:t>
      </w:r>
      <w:r w:rsidR="00C1589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A94E6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25-ФЗ «О муниципальной службе в Российской Федерации»</w:t>
      </w:r>
      <w:r w:rsidR="001F4551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следующие изменения:</w:t>
      </w:r>
    </w:p>
    <w:p w:rsidR="001F4551" w:rsidRPr="003C504D" w:rsidRDefault="001F4551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1.1 абзац четвертый пункта 2 изложить в следующей редакции:</w:t>
      </w:r>
    </w:p>
    <w:p w:rsidR="001F4551" w:rsidRPr="003C504D" w:rsidRDefault="001F4551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«доклада специалиста администрации Балаганкинского сельского поселения, ответственного за кадровую работу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доверия)»;</w:t>
      </w:r>
      <w:proofErr w:type="gramEnd"/>
    </w:p>
    <w:p w:rsidR="001F4551" w:rsidRPr="003C504D" w:rsidRDefault="003B36D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1.2</w:t>
      </w:r>
      <w:r w:rsidR="001F4551" w:rsidRPr="003C50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абзаце третьем пункта 2 после слов </w:t>
      </w:r>
      <w:r w:rsidRPr="003C50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="001F4551" w:rsidRPr="003C50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конфликта</w:t>
      </w:r>
      <w:r w:rsidRPr="003C50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интересов» добавить слова «(далее – комиссия)»;</w:t>
      </w:r>
    </w:p>
    <w:p w:rsidR="001F4551" w:rsidRPr="003C504D" w:rsidRDefault="003B36D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1.3 в абзаце 10 пункта 3 и в пункте 7 слово «служебной» исключить;</w:t>
      </w:r>
    </w:p>
    <w:p w:rsidR="003B36DB" w:rsidRPr="003C504D" w:rsidRDefault="003B36D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1.4</w:t>
      </w:r>
      <w:r w:rsidRPr="003C5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пункт 7 изложить в следующей редакции:</w:t>
      </w:r>
    </w:p>
    <w:p w:rsidR="003B36DB" w:rsidRPr="003C504D" w:rsidRDefault="003B36D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proofErr w:type="gramStart"/>
      <w:r w:rsidRPr="003C504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Взыскания, 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предусмотренные стат</w:t>
      </w:r>
      <w:r w:rsidR="00C1589C" w:rsidRPr="003C504D">
        <w:rPr>
          <w:rFonts w:ascii="Times New Roman" w:hAnsi="Times New Roman" w:cs="Times New Roman"/>
          <w:b w:val="0"/>
          <w:sz w:val="24"/>
          <w:szCs w:val="24"/>
        </w:rPr>
        <w:t>ьей 27.1 Федерального закона  №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25-ФЗ,</w:t>
      </w:r>
      <w:r w:rsidRPr="003C504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налагаются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proofErr w:type="gramEnd"/>
      <w:r w:rsidRPr="003C504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правонарушения»;</w:t>
      </w:r>
    </w:p>
    <w:p w:rsidR="001F4551" w:rsidRPr="003C504D" w:rsidRDefault="003B36D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1.5 </w:t>
      </w:r>
      <w:r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в пункте 9</w:t>
      </w:r>
      <w:r w:rsidR="008E532A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после слова «вручается» добавить слова «</w:t>
      </w:r>
      <w:r w:rsidR="008E532A" w:rsidRPr="003C504D">
        <w:rPr>
          <w:rFonts w:ascii="Times New Roman" w:hAnsi="Times New Roman" w:cs="Times New Roman"/>
          <w:b w:val="0"/>
          <w:sz w:val="24"/>
          <w:szCs w:val="24"/>
        </w:rPr>
        <w:t>главой Балаганкинского муниципального образования».</w:t>
      </w:r>
    </w:p>
    <w:p w:rsidR="003C504D" w:rsidRDefault="00C1589C" w:rsidP="00C1589C">
      <w:pPr>
        <w:autoSpaceDE w:val="0"/>
        <w:ind w:firstLine="709"/>
        <w:jc w:val="both"/>
        <w:rPr>
          <w:bCs/>
          <w:lang w:eastAsia="ru-RU"/>
        </w:rPr>
      </w:pPr>
      <w:r w:rsidRPr="003C504D">
        <w:t xml:space="preserve">2. </w:t>
      </w:r>
      <w:r w:rsidR="003C504D">
        <w:rPr>
          <w:bCs/>
          <w:lang w:eastAsia="ru-RU"/>
        </w:rPr>
        <w:t xml:space="preserve">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</w:t>
      </w:r>
      <w:r w:rsidR="003C504D">
        <w:rPr>
          <w:bCs/>
          <w:lang w:eastAsia="ru-RU"/>
        </w:rPr>
        <w:lastRenderedPageBreak/>
        <w:t xml:space="preserve">муниципального образования </w:t>
      </w:r>
      <w:hyperlink r:id="rId6" w:history="1">
        <w:r w:rsidR="003C504D" w:rsidRPr="00B068DC">
          <w:rPr>
            <w:rStyle w:val="a5"/>
            <w:bCs/>
            <w:lang w:val="en-US" w:eastAsia="ru-RU"/>
          </w:rPr>
          <w:t>http</w:t>
        </w:r>
        <w:r w:rsidR="003C504D" w:rsidRPr="00B068DC">
          <w:rPr>
            <w:rStyle w:val="a5"/>
            <w:bCs/>
            <w:lang w:eastAsia="ru-RU"/>
          </w:rPr>
          <w:t>://балаганка.рф/</w:t>
        </w:r>
      </w:hyperlink>
      <w:r w:rsidR="003C504D">
        <w:rPr>
          <w:bCs/>
          <w:lang w:eastAsia="ru-RU"/>
        </w:rPr>
        <w:t xml:space="preserve"> в информационно-телекоммуникационной сети «Интернет».</w:t>
      </w:r>
    </w:p>
    <w:p w:rsidR="00145B44" w:rsidRPr="003C504D" w:rsidRDefault="00C1589C" w:rsidP="00C1589C">
      <w:pPr>
        <w:autoSpaceDE w:val="0"/>
        <w:ind w:firstLine="709"/>
        <w:jc w:val="both"/>
        <w:rPr>
          <w:color w:val="000000"/>
          <w:lang w:eastAsia="x-none"/>
        </w:rPr>
      </w:pPr>
      <w:r w:rsidRPr="003C504D">
        <w:rPr>
          <w:color w:val="000000"/>
          <w:spacing w:val="-4"/>
          <w:w w:val="101"/>
        </w:rPr>
        <w:t xml:space="preserve">3. </w:t>
      </w:r>
      <w:proofErr w:type="gramStart"/>
      <w:r w:rsidR="00145B44" w:rsidRPr="003C504D">
        <w:rPr>
          <w:color w:val="000000"/>
          <w:spacing w:val="-4"/>
          <w:w w:val="101"/>
        </w:rPr>
        <w:t>Контроль за</w:t>
      </w:r>
      <w:proofErr w:type="gramEnd"/>
      <w:r w:rsidR="00145B44" w:rsidRPr="003C504D">
        <w:rPr>
          <w:color w:val="000000"/>
          <w:spacing w:val="-4"/>
          <w:w w:val="101"/>
        </w:rPr>
        <w:t xml:space="preserve">  исполнением настоящего постановления оставляю за собой.</w:t>
      </w:r>
    </w:p>
    <w:p w:rsidR="00145B44" w:rsidRPr="003C504D" w:rsidRDefault="00145B44" w:rsidP="00A443A5">
      <w:pPr>
        <w:pStyle w:val="a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5B44" w:rsidRPr="003C504D" w:rsidRDefault="00145B44" w:rsidP="00A443A5">
      <w:pPr>
        <w:pStyle w:val="a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C504D" w:rsidRDefault="00C1589C" w:rsidP="00A443A5">
      <w:pPr>
        <w:jc w:val="both"/>
      </w:pPr>
      <w:r w:rsidRPr="003C504D">
        <w:t xml:space="preserve">Глава </w:t>
      </w:r>
      <w:r w:rsidR="00145B44" w:rsidRPr="003C504D">
        <w:t>Бал</w:t>
      </w:r>
      <w:r w:rsidR="003C504D">
        <w:t>аганкинского</w:t>
      </w:r>
    </w:p>
    <w:p w:rsidR="00C1589C" w:rsidRPr="003C504D" w:rsidRDefault="00AB79B6" w:rsidP="00C1589C">
      <w:pPr>
        <w:jc w:val="both"/>
      </w:pPr>
      <w:r w:rsidRPr="003C504D">
        <w:t>муниципального образования</w:t>
      </w:r>
      <w:r w:rsidR="003C504D">
        <w:t xml:space="preserve">                                                                    </w:t>
      </w:r>
      <w:r w:rsidR="00145B44" w:rsidRPr="003C504D">
        <w:t>О.И. Шарапова</w:t>
      </w:r>
    </w:p>
    <w:p w:rsidR="00C1589C" w:rsidRPr="003C504D" w:rsidRDefault="00C1589C" w:rsidP="00C1589C">
      <w:pPr>
        <w:jc w:val="both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1703AB" w:rsidRPr="003C504D" w:rsidRDefault="001703AB" w:rsidP="00C1589C">
      <w:pPr>
        <w:jc w:val="right"/>
      </w:pPr>
      <w:r w:rsidRPr="003C504D">
        <w:lastRenderedPageBreak/>
        <w:t xml:space="preserve">УТВЕРЖДЕНО </w:t>
      </w:r>
    </w:p>
    <w:p w:rsidR="001703AB" w:rsidRPr="003C504D" w:rsidRDefault="001703AB" w:rsidP="00A443A5">
      <w:pPr>
        <w:pStyle w:val="a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1703AB" w:rsidRPr="003C504D" w:rsidRDefault="001703AB" w:rsidP="00A443A5">
      <w:pPr>
        <w:pStyle w:val="a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Балаганкинского </w:t>
      </w:r>
      <w:r w:rsidR="00C1589C" w:rsidRPr="003C504D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1703AB" w:rsidRPr="003C504D" w:rsidRDefault="001703AB" w:rsidP="00A443A5">
      <w:pPr>
        <w:pStyle w:val="a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17E56" w:rsidRPr="003C504D">
        <w:rPr>
          <w:rFonts w:ascii="Times New Roman" w:hAnsi="Times New Roman" w:cs="Times New Roman"/>
          <w:b w:val="0"/>
          <w:sz w:val="24"/>
          <w:szCs w:val="24"/>
        </w:rPr>
        <w:t>19.11</w:t>
      </w:r>
      <w:r w:rsidR="00E3372E" w:rsidRPr="003C504D">
        <w:rPr>
          <w:rFonts w:ascii="Times New Roman" w:hAnsi="Times New Roman" w:cs="Times New Roman"/>
          <w:b w:val="0"/>
          <w:sz w:val="24"/>
          <w:szCs w:val="24"/>
        </w:rPr>
        <w:t>.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2018</w:t>
      </w:r>
      <w:r w:rsidR="00522F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89C" w:rsidRPr="003C504D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522F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F17E56" w:rsidRPr="003C504D">
        <w:rPr>
          <w:rFonts w:ascii="Times New Roman" w:hAnsi="Times New Roman" w:cs="Times New Roman"/>
          <w:b w:val="0"/>
          <w:sz w:val="24"/>
          <w:szCs w:val="24"/>
        </w:rPr>
        <w:t>45</w:t>
      </w:r>
    </w:p>
    <w:p w:rsidR="001703AB" w:rsidRPr="003C504D" w:rsidRDefault="001703AB" w:rsidP="00A443A5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03AB" w:rsidRPr="003C504D" w:rsidRDefault="001703AB" w:rsidP="00C15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04D">
        <w:rPr>
          <w:rFonts w:ascii="Times New Roman" w:hAnsi="Times New Roman" w:cs="Times New Roman"/>
          <w:sz w:val="24"/>
          <w:szCs w:val="24"/>
        </w:rPr>
        <w:t>Порядок</w:t>
      </w:r>
      <w:r w:rsidR="00C1589C" w:rsidRPr="003C504D">
        <w:rPr>
          <w:rFonts w:ascii="Times New Roman" w:hAnsi="Times New Roman" w:cs="Times New Roman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sz w:val="24"/>
          <w:szCs w:val="24"/>
        </w:rPr>
        <w:t>применения взысканий, предусмотренных статьями 14.1</w:t>
      </w:r>
      <w:r w:rsidR="00C1589C" w:rsidRPr="003C504D">
        <w:rPr>
          <w:rFonts w:ascii="Times New Roman" w:hAnsi="Times New Roman" w:cs="Times New Roman"/>
          <w:sz w:val="24"/>
          <w:szCs w:val="24"/>
        </w:rPr>
        <w:t>, 15 и 27 Федерального закона №</w:t>
      </w:r>
      <w:r w:rsidRPr="003C504D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</w:t>
      </w:r>
    </w:p>
    <w:p w:rsidR="001703AB" w:rsidRPr="003C504D" w:rsidRDefault="001703AB" w:rsidP="00A443A5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1. </w:t>
      </w: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</w:rPr>
        <w:t>Настоящий Порядок разработан в соответствии со статьей 13.3 закона Иркутской области «Об отдельных вопросах муниципальной службы в Иркутско</w:t>
      </w:r>
      <w:r w:rsidR="006A14F6" w:rsidRPr="003C504D">
        <w:rPr>
          <w:rFonts w:ascii="Times New Roman" w:hAnsi="Times New Roman" w:cs="Times New Roman"/>
          <w:b w:val="0"/>
          <w:sz w:val="24"/>
          <w:szCs w:val="24"/>
        </w:rPr>
        <w:t>й области» от 15.10.2007 года №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88-оз, статьей 27.1 Федерального закона от 02.03.2007 года </w:t>
      </w:r>
      <w:r w:rsidR="00C1589C" w:rsidRPr="003C504D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25-ФЗ "О муниципальной службе в Российской Федерации" (с изменениями и дополнениями) и устанавливает порядок и сроки применения к муниципальным служащим администрации Балаганкинского сельского поселения взысканий (далее - муниципальные служащие), предусмотренных ст</w:t>
      </w:r>
      <w:proofErr w:type="gramEnd"/>
      <w:r w:rsidRPr="003C504D">
        <w:rPr>
          <w:rFonts w:ascii="Times New Roman" w:hAnsi="Times New Roman" w:cs="Times New Roman"/>
          <w:b w:val="0"/>
          <w:sz w:val="24"/>
          <w:szCs w:val="24"/>
        </w:rPr>
        <w:t>.14.1, 15 и 27 вышеуказанного федерального закона.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 2.</w:t>
      </w:r>
      <w:r w:rsidR="00AB79B6" w:rsidRPr="003C50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Взыскания, предусмотренные статьями 14.1, 15 и 27 Федерального закона «О муниципальной службе в РФ» №25 от 02.03.2007 года (далее – Федеральный закон</w:t>
      </w:r>
      <w:r w:rsidR="00C1589C" w:rsidRPr="003C504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25-ФЗ) применяются главой администрации Балаганкинского сельского поселения, на основании: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доклада о результатах проверки, проведенной специалистом администрации Балаганкинского сельского поселения, ответственным за кадровую работу;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рекомендации комиссии по соблюдению требований к служебному поведению муниципальных служащих администрации Балаганкинского сельского поселения и урегулированию конфликта интересов</w:t>
      </w:r>
      <w:r w:rsidR="00E75298" w:rsidRPr="003C504D">
        <w:rPr>
          <w:rFonts w:ascii="Times New Roman" w:hAnsi="Times New Roman" w:cs="Times New Roman"/>
          <w:b w:val="0"/>
          <w:sz w:val="24"/>
          <w:szCs w:val="24"/>
        </w:rPr>
        <w:t xml:space="preserve"> (далее – комиссия)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в случае, если доклад о результатах проверки направлялся в комиссию;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доклада специалиста администрации Балаганкинского сельского поселения, ответственного за кадровую работу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объяснений муниципального служащего администрации Балаганкинского сельского поселения;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иных материалов.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3. Процедура составления и рассмотрения доклада о результатах проверки.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Результаты проверки направляются главе администрации Балаганкинского сельского поселения, </w:t>
      </w: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</w:rPr>
        <w:t>назначившему</w:t>
      </w:r>
      <w:proofErr w:type="gramEnd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проверку в форме доклада.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В докладе указываются: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дата и номер правового акта главы администрации Балаганкинского сельского поселения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-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lastRenderedPageBreak/>
        <w:t>коррупционное правонарушение;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рекомендации предупредительно-профилактического характера;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предложения о предоставлении материалов проверки в комиссию.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Доклад подписывается руководителем подразделения кадровой службы либо </w:t>
      </w: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</w:rPr>
        <w:t>иным лицом, проводившим проверку и другими участниками проверки и приобщается</w:t>
      </w:r>
      <w:proofErr w:type="gramEnd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к личному делу муниципального служащего.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В случае если участник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глава администрации Балаганкинского сельского поселения в течение пяти рабочих дней со дня поступления доклада принимает решение об отсутствии коррупционного правонарушения.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В случае если в результате проверки определено, что выявленные в ходе проверки факты и обстоятельства свидетельствуют о совершении коррупционного правонарушения муниципальным служащим, доклад должен содержать одно из следующих предложений: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о применении к муниципальному служащему взыскания за коррупционное правонарушение;</w:t>
      </w:r>
    </w:p>
    <w:p w:rsidR="00AB79B6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о направлении доклада в комиссию.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Глава администрации Балаганкинского сельского поселения в течение пяти рабочих дней со дня поступления доклада принимает одно из следующих решений: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применить к муниципальному служащему взыскание за коррупционное правонарушение;</w:t>
      </w:r>
    </w:p>
    <w:p w:rsidR="00583FB3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представить материалы проверки в комиссию.</w:t>
      </w:r>
    </w:p>
    <w:p w:rsidR="00583FB3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Решения главы администрации Бала</w:t>
      </w:r>
      <w:r w:rsidR="00583FB3" w:rsidRPr="003C504D">
        <w:rPr>
          <w:rFonts w:ascii="Times New Roman" w:hAnsi="Times New Roman" w:cs="Times New Roman"/>
          <w:b w:val="0"/>
          <w:sz w:val="24"/>
          <w:szCs w:val="24"/>
        </w:rPr>
        <w:t xml:space="preserve">ганкинского сельского поселения 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подтверждаются резолюцией на докладе или на официальном бланке.</w:t>
      </w:r>
    </w:p>
    <w:p w:rsidR="00583FB3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4.</w:t>
      </w:r>
      <w:r w:rsidR="00583FB3" w:rsidRPr="003C50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До применения взыскания, глава администрации Балаганкинского сельского поселения должен затребовать от муниципального служащего объяснения в письменной форме.</w:t>
      </w:r>
    </w:p>
    <w:p w:rsidR="00583FB3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Уведомление о необходимости представить объяснение оформляется в письменной форме. В случае отказа муниципального служащего от дачи объяснений, главой Балаганкинского сельского поселения составляется соответствующий акт, с подписями двух свидетелей. Отказ от дачи объяснений не будет являться препятствием для применения взыскания.</w:t>
      </w:r>
    </w:p>
    <w:p w:rsidR="00583FB3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</w:rPr>
        <w:t>При применении взысканий, предусмотренных статьями 14.1</w:t>
      </w:r>
      <w:r w:rsidR="006A14F6" w:rsidRPr="003C504D">
        <w:rPr>
          <w:rFonts w:ascii="Times New Roman" w:hAnsi="Times New Roman" w:cs="Times New Roman"/>
          <w:b w:val="0"/>
          <w:sz w:val="24"/>
          <w:szCs w:val="24"/>
        </w:rPr>
        <w:t>, 15 и 27 Федерального закона №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25-ФЗ,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83FB3" w:rsidRPr="003C504D" w:rsidRDefault="00D65531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proofErr w:type="gramStart"/>
      <w:r w:rsidRPr="003C504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Взыскания, 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предусмотренные стат</w:t>
      </w:r>
      <w:r w:rsidR="006A14F6" w:rsidRPr="003C504D">
        <w:rPr>
          <w:rFonts w:ascii="Times New Roman" w:hAnsi="Times New Roman" w:cs="Times New Roman"/>
          <w:b w:val="0"/>
          <w:sz w:val="24"/>
          <w:szCs w:val="24"/>
        </w:rPr>
        <w:t>ьей 27.1 Федерального закона  №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25-ФЗ,</w:t>
      </w:r>
      <w:r w:rsidRPr="003C504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налагаются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proofErr w:type="gramEnd"/>
      <w:r w:rsidRPr="003C504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83FB3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lastRenderedPageBreak/>
        <w:t>8. В распоряжении главы администрации о применении к муниципальному служащему взыскания, в случае совершения им коррупционного правонарушения о качестве основания применения указывается часть 1 или 2 статьи 27.1 Фед</w:t>
      </w:r>
      <w:r w:rsidR="006A14F6" w:rsidRPr="003C504D">
        <w:rPr>
          <w:rFonts w:ascii="Times New Roman" w:hAnsi="Times New Roman" w:cs="Times New Roman"/>
          <w:b w:val="0"/>
          <w:sz w:val="24"/>
          <w:szCs w:val="24"/>
        </w:rPr>
        <w:t>ерального закона №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25-ФЗ (с изменениями и дополнениями).</w:t>
      </w:r>
    </w:p>
    <w:p w:rsidR="00583FB3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9. </w:t>
      </w: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</w:t>
      </w:r>
      <w:r w:rsidR="00DD086E" w:rsidRPr="003C504D">
        <w:rPr>
          <w:rFonts w:ascii="Times New Roman" w:hAnsi="Times New Roman" w:cs="Times New Roman"/>
          <w:b w:val="0"/>
          <w:sz w:val="24"/>
          <w:szCs w:val="24"/>
        </w:rPr>
        <w:t xml:space="preserve">главой Балаганкинского муниципального образования 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муниципальному служащему под расписку в течение пяти дней со дня издания соответствующего акта.</w:t>
      </w:r>
      <w:proofErr w:type="gramEnd"/>
    </w:p>
    <w:p w:rsidR="00A443A5" w:rsidRPr="003C504D" w:rsidRDefault="001703AB" w:rsidP="00C1589C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10. За каждое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может быть применено только одно взыскание.</w:t>
      </w:r>
    </w:p>
    <w:sectPr w:rsidR="00A443A5" w:rsidRPr="003C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C91"/>
    <w:multiLevelType w:val="hybridMultilevel"/>
    <w:tmpl w:val="5BCA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5EC4"/>
    <w:multiLevelType w:val="hybridMultilevel"/>
    <w:tmpl w:val="A618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E572B"/>
    <w:multiLevelType w:val="hybridMultilevel"/>
    <w:tmpl w:val="1704417C"/>
    <w:lvl w:ilvl="0" w:tplc="337A484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B4"/>
    <w:rsid w:val="00145B44"/>
    <w:rsid w:val="001703AB"/>
    <w:rsid w:val="001C35CD"/>
    <w:rsid w:val="001F4551"/>
    <w:rsid w:val="002A6B6B"/>
    <w:rsid w:val="003B36DB"/>
    <w:rsid w:val="003C504D"/>
    <w:rsid w:val="003D3350"/>
    <w:rsid w:val="003D384F"/>
    <w:rsid w:val="00522F99"/>
    <w:rsid w:val="005231A3"/>
    <w:rsid w:val="00583FB3"/>
    <w:rsid w:val="005858AF"/>
    <w:rsid w:val="006273B4"/>
    <w:rsid w:val="006520F9"/>
    <w:rsid w:val="006A14F6"/>
    <w:rsid w:val="008E532A"/>
    <w:rsid w:val="00A443A5"/>
    <w:rsid w:val="00A94E6C"/>
    <w:rsid w:val="00AB79B6"/>
    <w:rsid w:val="00C1589C"/>
    <w:rsid w:val="00D65531"/>
    <w:rsid w:val="00DD086E"/>
    <w:rsid w:val="00E3372E"/>
    <w:rsid w:val="00E75298"/>
    <w:rsid w:val="00F1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45B4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uiPriority w:val="1"/>
    <w:qFormat/>
    <w:rsid w:val="00145B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uiPriority w:val="99"/>
    <w:unhideWhenUsed/>
    <w:rsid w:val="001703AB"/>
    <w:rPr>
      <w:color w:val="0000FF"/>
      <w:u w:val="single"/>
    </w:rPr>
  </w:style>
  <w:style w:type="paragraph" w:customStyle="1" w:styleId="1">
    <w:name w:val="Без интервала1"/>
    <w:basedOn w:val="a"/>
    <w:link w:val="NoSpacingChar"/>
    <w:rsid w:val="00A443A5"/>
    <w:pPr>
      <w:suppressAutoHyphens w:val="0"/>
    </w:pPr>
    <w:rPr>
      <w:rFonts w:ascii="Cambria" w:hAnsi="Cambria"/>
      <w:sz w:val="20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A443A5"/>
    <w:rPr>
      <w:rFonts w:ascii="Cambria" w:eastAsia="Times New Roman" w:hAnsi="Cambria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45B4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uiPriority w:val="1"/>
    <w:qFormat/>
    <w:rsid w:val="00145B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uiPriority w:val="99"/>
    <w:unhideWhenUsed/>
    <w:rsid w:val="001703AB"/>
    <w:rPr>
      <w:color w:val="0000FF"/>
      <w:u w:val="single"/>
    </w:rPr>
  </w:style>
  <w:style w:type="paragraph" w:customStyle="1" w:styleId="1">
    <w:name w:val="Без интервала1"/>
    <w:basedOn w:val="a"/>
    <w:link w:val="NoSpacingChar"/>
    <w:rsid w:val="00A443A5"/>
    <w:pPr>
      <w:suppressAutoHyphens w:val="0"/>
    </w:pPr>
    <w:rPr>
      <w:rFonts w:ascii="Cambria" w:hAnsi="Cambria"/>
      <w:sz w:val="20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A443A5"/>
    <w:rPr>
      <w:rFonts w:ascii="Cambria" w:eastAsia="Times New Roman" w:hAnsi="Cambria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11</cp:revision>
  <dcterms:created xsi:type="dcterms:W3CDTF">2018-10-09T06:15:00Z</dcterms:created>
  <dcterms:modified xsi:type="dcterms:W3CDTF">2018-12-03T05:43:00Z</dcterms:modified>
</cp:coreProperties>
</file>