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F2D4C" w:rsidRPr="00774888" w:rsidRDefault="007F2D4C" w:rsidP="007F2D4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D4C" w:rsidRPr="00774888" w:rsidRDefault="007F2D4C" w:rsidP="007F2D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96CED" w:rsidRPr="00796CED">
        <w:rPr>
          <w:rFonts w:ascii="Times New Roman" w:eastAsia="Times New Roman" w:hAnsi="Times New Roman"/>
          <w:sz w:val="24"/>
          <w:szCs w:val="24"/>
          <w:lang w:eastAsia="ru-RU"/>
        </w:rPr>
        <w:t>19.07</w:t>
      </w: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                                                                                                                   № </w:t>
      </w:r>
      <w:r w:rsidR="00796CED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7F2D4C" w:rsidRDefault="007F2D4C" w:rsidP="007F2D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0864DA" w:rsidRDefault="000864DA" w:rsidP="007F2D4C">
      <w:pPr>
        <w:spacing w:after="0" w:line="240" w:lineRule="auto"/>
      </w:pPr>
    </w:p>
    <w:p w:rsidR="007F2D4C" w:rsidRDefault="007D3E39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п</w:t>
      </w:r>
      <w:r w:rsidR="007F2D4C" w:rsidRPr="007F2D4C">
        <w:rPr>
          <w:rFonts w:ascii="Times New Roman" w:hAnsi="Times New Roman" w:cs="Times New Roman"/>
          <w:b/>
          <w:sz w:val="24"/>
        </w:rPr>
        <w:t>остановление администрации Балаганкинского сельского поселения от 17.08.2018 г. № 26 «О создании координационного совета в сфере профилактики правонарушений на территории Балаганкинского сельского поселения»</w:t>
      </w:r>
    </w:p>
    <w:p w:rsidR="0044265B" w:rsidRDefault="0044265B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265B" w:rsidRDefault="0044265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50A24">
        <w:rPr>
          <w:rFonts w:ascii="Times New Roman" w:hAnsi="Times New Roman" w:cs="Times New Roman"/>
          <w:sz w:val="24"/>
        </w:rPr>
        <w:t xml:space="preserve">связи с кадровыми изменениями </w:t>
      </w:r>
      <w:r w:rsidR="00DF0932">
        <w:rPr>
          <w:rFonts w:ascii="Times New Roman" w:hAnsi="Times New Roman" w:cs="Times New Roman"/>
          <w:sz w:val="24"/>
        </w:rPr>
        <w:t>администрации Балаганкинского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D3E39">
        <w:rPr>
          <w:rFonts w:ascii="Times New Roman" w:hAnsi="Times New Roman" w:cs="Times New Roman"/>
          <w:sz w:val="24"/>
        </w:rPr>
        <w:t xml:space="preserve">, Федеральным законом </w:t>
      </w:r>
      <w:r w:rsidR="007D3E39" w:rsidRPr="00FD28F5">
        <w:rPr>
          <w:rFonts w:ascii="Times New Roman" w:hAnsi="Times New Roman" w:cs="Times New Roman"/>
          <w:sz w:val="24"/>
          <w:szCs w:val="24"/>
        </w:rPr>
        <w:t>от 23.06.2016 № 182-ФЗ «Об основах системы профилактики правонарушений в Российской Федерации»</w:t>
      </w:r>
      <w:r w:rsidR="007D3E39">
        <w:rPr>
          <w:rFonts w:ascii="Times New Roman" w:hAnsi="Times New Roman" w:cs="Times New Roman"/>
          <w:sz w:val="24"/>
          <w:szCs w:val="24"/>
        </w:rPr>
        <w:t>, Уставом Балаганкинского муниципального образования</w:t>
      </w:r>
    </w:p>
    <w:p w:rsidR="007D3E39" w:rsidRDefault="007D3E39" w:rsidP="007F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39" w:rsidRDefault="007D3E39" w:rsidP="007D3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3E39" w:rsidRDefault="007D3E39" w:rsidP="007D3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E39" w:rsidRDefault="007D3E39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</w:rPr>
        <w:t>п</w:t>
      </w:r>
      <w:r w:rsidRPr="007D3E39">
        <w:rPr>
          <w:rFonts w:ascii="Times New Roman" w:hAnsi="Times New Roman" w:cs="Times New Roman"/>
          <w:sz w:val="24"/>
        </w:rPr>
        <w:t>остановление администрации Балаганкинского сельского поселения от 17.08.2018 г. № 26 «О создании координационного совета в сфере профилактики правонарушений на территории Балаганкинского сельского поселения»</w:t>
      </w:r>
      <w:r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7D3E39" w:rsidRDefault="007D3E39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Состав координационного совета изложить в следующей редакции:</w:t>
      </w:r>
    </w:p>
    <w:p w:rsidR="006574FB" w:rsidRDefault="006574F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Ольга Иннокентьевна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Эльвира Эдуардовна, 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Юрьевна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нормативно-правовым вопросам 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Жанна Игоревна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комплексного центра социального обслуживания населения Усть-Удинского р-на (по согласованию)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6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Балаганкинская ООШ (по согласованию)</w:t>
            </w:r>
          </w:p>
        </w:tc>
      </w:tr>
      <w:tr w:rsidR="006574FB" w:rsidTr="00D90867">
        <w:tc>
          <w:tcPr>
            <w:tcW w:w="3825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Вера Моисеевна</w:t>
            </w:r>
          </w:p>
        </w:tc>
        <w:tc>
          <w:tcPr>
            <w:tcW w:w="296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Балаганкинского МО» (по согласованию) </w:t>
            </w:r>
          </w:p>
        </w:tc>
      </w:tr>
      <w:tr w:rsidR="006574FB" w:rsidTr="00D90867">
        <w:trPr>
          <w:trHeight w:val="289"/>
        </w:trPr>
        <w:tc>
          <w:tcPr>
            <w:tcW w:w="3825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Лариса Сергеевна </w:t>
            </w:r>
          </w:p>
        </w:tc>
        <w:tc>
          <w:tcPr>
            <w:tcW w:w="296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д/с «Колосок»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574FB" w:rsidTr="00D90867">
        <w:tc>
          <w:tcPr>
            <w:tcW w:w="3825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Алексей Иванович</w:t>
            </w:r>
          </w:p>
        </w:tc>
        <w:tc>
          <w:tcPr>
            <w:tcW w:w="296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7D3E39" w:rsidRDefault="007D3E39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74FB" w:rsidRDefault="006574F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Настоящее постановление вступает в силу с момента его подписания.</w:t>
      </w:r>
    </w:p>
    <w:p w:rsidR="006574FB" w:rsidRPr="00963814" w:rsidRDefault="006574FB" w:rsidP="006574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4FB">
        <w:rPr>
          <w:rFonts w:ascii="Times New Roman" w:hAnsi="Times New Roman" w:cs="Times New Roman"/>
          <w:sz w:val="24"/>
          <w:lang w:val="ru-RU"/>
        </w:rPr>
        <w:t xml:space="preserve">3. </w:t>
      </w:r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 Балаганкинского муниципального образования.</w:t>
      </w:r>
    </w:p>
    <w:p w:rsidR="006574FB" w:rsidRPr="00963814" w:rsidRDefault="006574FB" w:rsidP="006574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381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Pr="006E0A65" w:rsidRDefault="006574FB" w:rsidP="006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6574FB" w:rsidRPr="006E0A65" w:rsidRDefault="006574FB" w:rsidP="006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О.И. Шарапова </w:t>
      </w:r>
    </w:p>
    <w:p w:rsidR="006574FB" w:rsidRPr="007D3E39" w:rsidRDefault="006574F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F2D4C" w:rsidRDefault="007F2D4C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6CED" w:rsidRDefault="00796CED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6CED" w:rsidRDefault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lastRenderedPageBreak/>
        <w:t>Утвержден</w:t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7F2D4C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Балаганкинского сельского поселения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17.08.2018 г. № 26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редакции от 19.07.2019 г. № 41)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96CED" w:rsidRPr="00966980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6980">
        <w:rPr>
          <w:rFonts w:ascii="Times New Roman" w:hAnsi="Times New Roman" w:cs="Times New Roman"/>
          <w:sz w:val="28"/>
          <w:szCs w:val="28"/>
        </w:rPr>
        <w:t xml:space="preserve">оординационного совета в сфере профилактики правонарушений </w:t>
      </w:r>
    </w:p>
    <w:p w:rsidR="00796CED" w:rsidRPr="00966980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Балаганкинского</w:t>
      </w:r>
      <w:r w:rsidRPr="009669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Ольга Иннокентьевна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Эльвира Эдуардовна, 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Юрьевна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нормативно-правовым вопросам 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Жанна Игоревна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комплексного центра социального обслуживания населения Усть-Удинского р-на (по согласованию)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Балаганкинская ООШ (по согласованию)</w:t>
            </w:r>
          </w:p>
        </w:tc>
      </w:tr>
      <w:tr w:rsidR="00796CED" w:rsidTr="00D90867">
        <w:tc>
          <w:tcPr>
            <w:tcW w:w="3825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Вера Моисеевна</w:t>
            </w:r>
          </w:p>
        </w:tc>
        <w:tc>
          <w:tcPr>
            <w:tcW w:w="296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Балаганкинского МО» (по согласованию) </w:t>
            </w:r>
          </w:p>
        </w:tc>
      </w:tr>
      <w:tr w:rsidR="00796CED" w:rsidTr="00D90867">
        <w:trPr>
          <w:trHeight w:val="289"/>
        </w:trPr>
        <w:tc>
          <w:tcPr>
            <w:tcW w:w="3825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Лариса Сергеевна </w:t>
            </w:r>
          </w:p>
        </w:tc>
        <w:tc>
          <w:tcPr>
            <w:tcW w:w="296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д/с «Колосок»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6CED" w:rsidTr="00D90867">
        <w:tc>
          <w:tcPr>
            <w:tcW w:w="3825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Алексей Иванович</w:t>
            </w:r>
          </w:p>
        </w:tc>
        <w:tc>
          <w:tcPr>
            <w:tcW w:w="296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96CED" w:rsidRDefault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lastRenderedPageBreak/>
        <w:t>Утвержден</w:t>
      </w:r>
      <w:r>
        <w:rPr>
          <w:rFonts w:ascii="Times New Roman" w:hAnsi="Times New Roman" w:cs="Times New Roman"/>
          <w:sz w:val="24"/>
        </w:rPr>
        <w:t>о</w:t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Балаганкинского сельского поселения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17.08.2018 г. № 26</w:t>
      </w:r>
    </w:p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96CED" w:rsidRPr="00FD28F5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о Координационном совете в сфере профилактики правонарушений </w:t>
      </w:r>
    </w:p>
    <w:p w:rsidR="00796CED" w:rsidRPr="00FD28F5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сельского поселения</w:t>
      </w:r>
    </w:p>
    <w:p w:rsidR="00796CED" w:rsidRPr="00610C1F" w:rsidRDefault="00796CED" w:rsidP="0079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CED" w:rsidRPr="00FD28F5" w:rsidRDefault="002130EB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Координационный совет в сфере профилактики правонарушений на территории Балаганкинского сельского поселения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Балаганкинского сельского поселения 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 xml:space="preserve">адаптации лиц, находящихся в трудной жизненной ситуации, </w:t>
      </w:r>
      <w:proofErr w:type="spellStart"/>
      <w:r w:rsidRPr="00FD28F5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FD28F5">
        <w:rPr>
          <w:rFonts w:ascii="Times New Roman" w:hAnsi="Times New Roman" w:cs="Times New Roman"/>
          <w:sz w:val="24"/>
          <w:szCs w:val="24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Иркутской области, муниципальными правовыми актами и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Координационного совета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2.1. Основными направлениями деятельности Координационного совета являются: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1) защита личности, общества и государства от противоправных посягательств;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2) предупреждение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3) развитие системы профилактического учета лиц, склонных к совершению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6) противодействие незаконной миграции;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FD28F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D28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11) обеспечение экономической безопасности;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12) противодействие коррупции, выявление и устранение причин и условий ее возникновения;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13) обеспечение экологической безопасности, охрана окружающей среды;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14) обеспечение пожарной безопасности;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16) повышение уровня правовой грамотности и развитие правосознания граждан.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планирование в сфере профилактики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 спиртными напитками на территории сельского поселения;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материалы в отношении лиц, нарушающих общественный порядок;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выполнением решений Координационного совета;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взаимодействует со средствами массовой информации и населением;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2.3. Координационный совет в пределах своей компетенции имеет право: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3. Состав Координационного совета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3.1. Состав Координационного совета утверждается постановлением Администрации Балаганкинского сельского поселения.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часть граждан поселения.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3.3. Председателем Координационного совета является Глава Балаганкинского сельского поселения,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4. Организация работы Координационного совета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в Координационный совет не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5. Полномочия членов Координационного совета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5.1. Полномочия председателя Координационного совета: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работой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прием граждан по вопросам деятельности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профилактической работе;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5.2. Полномочия заместителя председателя Координационного совета: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составляет план работы Координационного совета; - осуществляет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5.3. Полномочия секретаря Координационного совета: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содействие в приеме граждан председателем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готовит материалы о заслушивании правонарушителей на заседаниях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оформляет протоколы заседаний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ведет делопроизводство Координационного совета.</w:t>
      </w:r>
    </w:p>
    <w:p w:rsidR="00796CED" w:rsidRP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96CED" w:rsidRPr="0079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F"/>
    <w:rsid w:val="0002293F"/>
    <w:rsid w:val="000864DA"/>
    <w:rsid w:val="002130EB"/>
    <w:rsid w:val="00250A24"/>
    <w:rsid w:val="0044265B"/>
    <w:rsid w:val="006574FB"/>
    <w:rsid w:val="006E69A7"/>
    <w:rsid w:val="00796CED"/>
    <w:rsid w:val="007C5250"/>
    <w:rsid w:val="007D3E39"/>
    <w:rsid w:val="007F2D4C"/>
    <w:rsid w:val="008C32C9"/>
    <w:rsid w:val="00D90867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4C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FB"/>
    <w:pPr>
      <w:jc w:val="left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6574F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574FB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4C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FB"/>
    <w:pPr>
      <w:jc w:val="left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6574F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574FB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1</cp:revision>
  <dcterms:created xsi:type="dcterms:W3CDTF">2019-08-09T01:33:00Z</dcterms:created>
  <dcterms:modified xsi:type="dcterms:W3CDTF">2019-08-21T00:45:00Z</dcterms:modified>
</cp:coreProperties>
</file>