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F9" w:rsidRPr="00AB2C3F" w:rsidRDefault="005E11F9" w:rsidP="005E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E11F9" w:rsidRPr="00AB2C3F" w:rsidRDefault="005E11F9" w:rsidP="005E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E11F9" w:rsidRPr="00AB2C3F" w:rsidRDefault="005E11F9" w:rsidP="005E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5E11F9" w:rsidRPr="00AB2C3F" w:rsidRDefault="005E11F9" w:rsidP="005E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5E11F9" w:rsidRPr="00AB2C3F" w:rsidRDefault="005E11F9" w:rsidP="005E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E11F9" w:rsidRPr="00AB2C3F" w:rsidRDefault="005E11F9" w:rsidP="005E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F9" w:rsidRPr="00AB2C3F" w:rsidRDefault="005E11F9" w:rsidP="005E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E11F9" w:rsidRPr="00AB2C3F" w:rsidRDefault="005E11F9" w:rsidP="005E1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F9" w:rsidRPr="00AB2C3F" w:rsidRDefault="005E11F9" w:rsidP="005E1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12.04.2021</w:t>
      </w:r>
      <w:r w:rsidRPr="00AB2C3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B2C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E11F9" w:rsidRPr="00AB2C3F" w:rsidRDefault="005E11F9" w:rsidP="005E1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с. Балаганка</w:t>
      </w:r>
    </w:p>
    <w:p w:rsidR="005E11F9" w:rsidRPr="00AB2C3F" w:rsidRDefault="005E11F9" w:rsidP="005E11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11F9" w:rsidRPr="00AB2C3F" w:rsidRDefault="005E11F9" w:rsidP="005E11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 xml:space="preserve">«О проведении месячника </w:t>
      </w:r>
      <w:proofErr w:type="gramStart"/>
      <w:r w:rsidRPr="00AB2C3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5E11F9" w:rsidRPr="00AB2C3F" w:rsidRDefault="005E11F9" w:rsidP="005E11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санитарной очистке территории</w:t>
      </w:r>
    </w:p>
    <w:p w:rsidR="005E11F9" w:rsidRPr="00AB2C3F" w:rsidRDefault="005E11F9" w:rsidP="005E11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Балаганкинского сельского поселения»</w:t>
      </w:r>
    </w:p>
    <w:p w:rsidR="005E11F9" w:rsidRPr="00AB2C3F" w:rsidRDefault="005E11F9" w:rsidP="005E11F9">
      <w:pPr>
        <w:pStyle w:val="a3"/>
        <w:rPr>
          <w:rFonts w:ascii="Times New Roman" w:hAnsi="Times New Roman" w:cs="Times New Roman"/>
          <w:b/>
          <w:szCs w:val="24"/>
        </w:rPr>
      </w:pPr>
    </w:p>
    <w:p w:rsidR="005E11F9" w:rsidRPr="00AB2C3F" w:rsidRDefault="005E11F9" w:rsidP="005E11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C3F">
        <w:rPr>
          <w:rFonts w:ascii="Times New Roman" w:hAnsi="Times New Roman" w:cs="Times New Roman"/>
          <w:sz w:val="24"/>
          <w:szCs w:val="24"/>
        </w:rPr>
        <w:t>В целях улучшения санитарного состояния на территории Балаганкинского сельского поселения, стабилизации экологической и эпидемиологической ситуации, на основании п.18 ст.14 Федерального закона от 06.10.2003 № 131-ФЗ «Об общих принципах организации местного самоуправления в Российской Федерации», Федерального Закона от 30.03.1999 № 52-ФЗ «О санитарно-эпидемиологическом благополучии населения», Федерального закона от 10.01.2002 №  7-ФЗ «Об охране окружающей среды», санитарных правил содержания территории населенных мест, Устава</w:t>
      </w:r>
      <w:proofErr w:type="gramEnd"/>
      <w:r w:rsidRPr="00AB2C3F">
        <w:rPr>
          <w:rFonts w:ascii="Times New Roman" w:hAnsi="Times New Roman" w:cs="Times New Roman"/>
          <w:sz w:val="24"/>
          <w:szCs w:val="24"/>
        </w:rPr>
        <w:t xml:space="preserve"> Балаганкинского сельского поселения</w:t>
      </w:r>
    </w:p>
    <w:p w:rsidR="005E11F9" w:rsidRPr="00AB2C3F" w:rsidRDefault="005E11F9" w:rsidP="005E1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E11F9" w:rsidRPr="00AB2C3F" w:rsidRDefault="005E11F9" w:rsidP="005E1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F9" w:rsidRPr="00AB2C3F" w:rsidRDefault="005E11F9" w:rsidP="005E11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Провести с 12 апреля по 12</w:t>
      </w:r>
      <w:r w:rsidRPr="00AB2C3F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B2C3F">
        <w:rPr>
          <w:rFonts w:ascii="Times New Roman" w:hAnsi="Times New Roman" w:cs="Times New Roman"/>
          <w:sz w:val="24"/>
          <w:szCs w:val="24"/>
        </w:rPr>
        <w:t xml:space="preserve"> года месячник по санитарной очистке территории Балаганкинского сельского поселения.</w:t>
      </w:r>
    </w:p>
    <w:p w:rsidR="005E11F9" w:rsidRPr="00AB2C3F" w:rsidRDefault="005E11F9" w:rsidP="005E11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Провести  30 апреля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B2C3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B2C3F">
        <w:rPr>
          <w:rFonts w:ascii="Times New Roman" w:hAnsi="Times New Roman" w:cs="Times New Roman"/>
          <w:sz w:val="24"/>
          <w:szCs w:val="24"/>
        </w:rPr>
        <w:t xml:space="preserve"> общепоселковый день по очистке от  мусора улиц.</w:t>
      </w:r>
    </w:p>
    <w:p w:rsidR="005E11F9" w:rsidRPr="00AB2C3F" w:rsidRDefault="005E11F9" w:rsidP="005E11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Всем жителям села принять активное участие в наведении санитарного порядка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др.).</w:t>
      </w:r>
    </w:p>
    <w:p w:rsidR="005E11F9" w:rsidRPr="00AB2C3F" w:rsidRDefault="005E11F9" w:rsidP="005E11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Руководителям организаций, индивидуальным предпринимателям организовать коллективы на уборку своих территорий и прилегающих к ним улиц.</w:t>
      </w:r>
    </w:p>
    <w:p w:rsidR="005E11F9" w:rsidRPr="00AB2C3F" w:rsidRDefault="005E11F9" w:rsidP="005E11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Владельцам магазинов привести в должный санитарный порядок прилегающую к торговой точке территорию.</w:t>
      </w:r>
    </w:p>
    <w:p w:rsidR="005E11F9" w:rsidRPr="00AB2C3F" w:rsidRDefault="005E11F9" w:rsidP="005E11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 целях соблюдения мер пожарной безопасности, территории предприятий, учреждений в пределах противопожарных расстояний между зданиями, а также территории, прилегающие к жилым домам и иным постройкам, очистить от горючих отходов, мусора, опавших листьев, сухой травы и т.п. Руководителям организовать обучение трудовых коллективов мерам пожарной безопасности.</w:t>
      </w:r>
    </w:p>
    <w:p w:rsidR="005E11F9" w:rsidRPr="00AB2C3F" w:rsidRDefault="005E11F9" w:rsidP="005E11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Виновные в нарушении требований настоящего постановления несут ответственность в соответствии с законом Иркутской области  от 30.12.2014 г.  № 173-оз «Об отдельных вопросах регулирования административной ответственности в области благоустройства муниципальных образований Иркутской области».</w:t>
      </w:r>
    </w:p>
    <w:p w:rsidR="005E11F9" w:rsidRPr="00AB2C3F" w:rsidRDefault="005E11F9" w:rsidP="005E11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«Село» администрации Балаганкинского сельского поселения и разметить на официальном сайте администрации Балаганкинского сельского поселения.</w:t>
      </w:r>
    </w:p>
    <w:p w:rsidR="005E11F9" w:rsidRPr="00AB2C3F" w:rsidRDefault="005E11F9" w:rsidP="005E11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C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C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11F9" w:rsidRPr="00AB2C3F" w:rsidRDefault="005E11F9" w:rsidP="005E1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1F9" w:rsidRDefault="005E11F9" w:rsidP="005E1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1F9" w:rsidRPr="00AB2C3F" w:rsidRDefault="005E11F9" w:rsidP="005E11F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C3F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B62DA3" w:rsidRPr="005E11F9" w:rsidRDefault="005E11F9" w:rsidP="005E1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F"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О.И. Шарапова</w:t>
      </w:r>
    </w:p>
    <w:sectPr w:rsidR="00B62DA3" w:rsidRPr="005E11F9" w:rsidSect="00AB2C3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1F9"/>
    <w:rsid w:val="005E11F9"/>
    <w:rsid w:val="00B6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1F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2021-06-02T08:37:00Z</dcterms:created>
  <dcterms:modified xsi:type="dcterms:W3CDTF">2021-06-02T08:39:00Z</dcterms:modified>
</cp:coreProperties>
</file>