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4" w:rsidRPr="00D01CC4" w:rsidRDefault="00D01CC4" w:rsidP="00D01CC4">
      <w:pPr>
        <w:pStyle w:val="1"/>
        <w:jc w:val="center"/>
      </w:pPr>
      <w:r w:rsidRPr="00D01CC4">
        <w:t>РОССИЙСКАЯ ФЕДЕРАЦИЯ</w:t>
      </w:r>
    </w:p>
    <w:p w:rsidR="00D01CC4" w:rsidRPr="00D01CC4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D01CC4" w:rsidRPr="00D01CC4" w:rsidRDefault="00D01CC4" w:rsidP="00D01CC4">
      <w:pPr>
        <w:pStyle w:val="2"/>
        <w:spacing w:line="240" w:lineRule="auto"/>
      </w:pPr>
      <w:r w:rsidRPr="00D01CC4">
        <w:t>УСТЬ-УДИНСКИЙ РАЙОН</w:t>
      </w:r>
    </w:p>
    <w:p w:rsidR="00D01CC4" w:rsidRPr="00D01CC4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D01CC4" w:rsidRPr="00D01CC4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01CC4" w:rsidRPr="00D01CC4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C4" w:rsidRPr="00D01CC4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C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1CC4" w:rsidRPr="00D01CC4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C4" w:rsidRPr="00D01CC4" w:rsidRDefault="00D01CC4" w:rsidP="00D0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29.09.2022</w:t>
      </w:r>
      <w:r w:rsidRPr="00D01C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1CC4" w:rsidRPr="00D01CC4" w:rsidRDefault="00D01CC4" w:rsidP="00D0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с. Балаганка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1/1</w:t>
      </w:r>
      <w:r w:rsidRPr="00D01CC4">
        <w:rPr>
          <w:rFonts w:ascii="Times New Roman" w:hAnsi="Times New Roman" w:cs="Times New Roman"/>
          <w:sz w:val="24"/>
          <w:szCs w:val="24"/>
        </w:rPr>
        <w:t>-ДП</w:t>
      </w:r>
    </w:p>
    <w:p w:rsidR="00D01CC4" w:rsidRPr="00D01CC4" w:rsidRDefault="00D01CC4" w:rsidP="00D0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C4" w:rsidRPr="00D01CC4" w:rsidRDefault="00D01CC4" w:rsidP="00D0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>Об избрании заместителя председателя Думы</w:t>
      </w:r>
    </w:p>
    <w:p w:rsidR="00D01CC4" w:rsidRPr="00D01CC4" w:rsidRDefault="00D01CC4" w:rsidP="00D0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C4">
        <w:rPr>
          <w:rFonts w:ascii="Times New Roman" w:hAnsi="Times New Roman" w:cs="Times New Roman"/>
          <w:b/>
          <w:sz w:val="24"/>
          <w:szCs w:val="24"/>
        </w:rPr>
        <w:t xml:space="preserve">Балаганкинского муниципального образования </w:t>
      </w:r>
      <w:r w:rsidRPr="00D01C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01C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01CC4" w:rsidRPr="00D01CC4" w:rsidRDefault="00D01CC4" w:rsidP="00D01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C4" w:rsidRPr="00D01CC4" w:rsidRDefault="00D01CC4" w:rsidP="00D0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>Для осуществления организации и координации деятельности Думы Балаганкинского муниципального образования, в соответствии с Федеральным законом от 06.10.2003 № 131-ФЗ, руководствуясь Регламентом Думы Балаганкинского сельского поселения, ст.24 Устава Балаганкинского муниципального образования, Дума Балаганкинского муниципального образования</w:t>
      </w:r>
    </w:p>
    <w:p w:rsidR="00D01CC4" w:rsidRPr="00D01CC4" w:rsidRDefault="00D01CC4" w:rsidP="00D0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CC4" w:rsidRPr="00C33591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9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01CC4" w:rsidRPr="00D01CC4" w:rsidRDefault="00D01CC4" w:rsidP="00D01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C4" w:rsidRPr="00D01CC4" w:rsidRDefault="00D01CC4" w:rsidP="00D0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C4">
        <w:rPr>
          <w:rFonts w:ascii="Times New Roman" w:hAnsi="Times New Roman" w:cs="Times New Roman"/>
          <w:sz w:val="24"/>
          <w:szCs w:val="24"/>
        </w:rPr>
        <w:t xml:space="preserve">1. Избрать заместителем председателя Думы Балаганкинского муниципального образования </w:t>
      </w:r>
      <w:r w:rsidRPr="00D01C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1E35">
        <w:rPr>
          <w:rFonts w:ascii="Times New Roman" w:hAnsi="Times New Roman" w:cs="Times New Roman"/>
          <w:sz w:val="24"/>
          <w:szCs w:val="24"/>
        </w:rPr>
        <w:t xml:space="preserve"> созыва Даниленко Татьяну Владимировну.</w:t>
      </w:r>
    </w:p>
    <w:p w:rsidR="00D01CC4" w:rsidRPr="00D01CC4" w:rsidRDefault="00D01CC4" w:rsidP="00D01CC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01CC4">
        <w:rPr>
          <w:color w:val="000000"/>
        </w:rPr>
        <w:t xml:space="preserve">2. </w:t>
      </w:r>
      <w:r w:rsidRPr="00D01CC4">
        <w:rPr>
          <w:bCs/>
          <w:spacing w:val="-1"/>
        </w:rPr>
        <w:t xml:space="preserve">Опубликовать  </w:t>
      </w:r>
      <w:r w:rsidRPr="00D01CC4">
        <w:t>настоящее решение в информационном муниципальном вестнике «Село»</w:t>
      </w:r>
      <w:bookmarkStart w:id="0" w:name="_GoBack"/>
      <w:bookmarkEnd w:id="0"/>
      <w:r w:rsidRPr="00D01CC4">
        <w:t xml:space="preserve"> </w:t>
      </w:r>
      <w:r w:rsidRPr="00D01CC4">
        <w:rPr>
          <w:color w:val="000000"/>
        </w:rPr>
        <w:t xml:space="preserve">и разместить на официальном сайте Балаганкинского муниципального образования </w:t>
      </w:r>
      <w:r w:rsidR="00A51E35">
        <w:rPr>
          <w:rFonts w:eastAsiaTheme="majorEastAsia"/>
        </w:rPr>
        <w:t>«Балаганка.РФ».</w:t>
      </w:r>
    </w:p>
    <w:p w:rsidR="00D01CC4" w:rsidRPr="00D01CC4" w:rsidRDefault="00D01CC4" w:rsidP="00D01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D01CC4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CC4" w:rsidRPr="00D01CC4" w:rsidRDefault="00D01CC4" w:rsidP="00D01CC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D01CC4" w:rsidRPr="00D01CC4" w:rsidRDefault="00D01CC4" w:rsidP="00D01C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CC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D01CC4">
        <w:rPr>
          <w:rFonts w:ascii="Times New Roman" w:hAnsi="Times New Roman" w:cs="Times New Roman"/>
          <w:sz w:val="24"/>
          <w:szCs w:val="24"/>
          <w:lang w:val="ru-RU"/>
        </w:rPr>
        <w:tab/>
        <w:t>О.И. Шарапова</w:t>
      </w:r>
    </w:p>
    <w:p w:rsidR="00D01CC4" w:rsidRPr="00D01CC4" w:rsidRDefault="00D01CC4" w:rsidP="00D0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297" w:rsidRPr="00D01CC4" w:rsidRDefault="00AD4297" w:rsidP="00D0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297" w:rsidRPr="00D01CC4" w:rsidSect="0010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CC4"/>
    <w:rsid w:val="00911A82"/>
    <w:rsid w:val="00A403C6"/>
    <w:rsid w:val="00A51E35"/>
    <w:rsid w:val="00AD4297"/>
    <w:rsid w:val="00B73254"/>
    <w:rsid w:val="00C33591"/>
    <w:rsid w:val="00D01CC4"/>
    <w:rsid w:val="00D4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6"/>
  </w:style>
  <w:style w:type="paragraph" w:styleId="1">
    <w:name w:val="heading 1"/>
    <w:basedOn w:val="a"/>
    <w:next w:val="a"/>
    <w:link w:val="10"/>
    <w:qFormat/>
    <w:rsid w:val="00D01C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01CC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01C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D01CC4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01CC4"/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D0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01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2022-09-29T08:55:00Z</cp:lastPrinted>
  <dcterms:created xsi:type="dcterms:W3CDTF">2022-09-27T02:55:00Z</dcterms:created>
  <dcterms:modified xsi:type="dcterms:W3CDTF">2022-09-29T08:55:00Z</dcterms:modified>
</cp:coreProperties>
</file>