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BA" w:rsidRPr="00DF64CB" w:rsidRDefault="00A62FBA" w:rsidP="00A62FBA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РОССИЙСКАЯ ФЕДЕРАЦИЯ</w:t>
      </w:r>
    </w:p>
    <w:p w:rsidR="00A62FBA" w:rsidRPr="00DF64CB" w:rsidRDefault="00A62FBA" w:rsidP="00A62FBA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ИРКУТСКАЯ ОБЛАСТЬ</w:t>
      </w:r>
    </w:p>
    <w:p w:rsidR="00A62FBA" w:rsidRPr="00DF64CB" w:rsidRDefault="00A62FBA" w:rsidP="00A62FBA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 xml:space="preserve">УСТЬ – УДИНСКИЙ РАЙОН </w:t>
      </w:r>
    </w:p>
    <w:p w:rsidR="00A62FBA" w:rsidRPr="00DF64CB" w:rsidRDefault="00A62FBA" w:rsidP="00A62FBA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АДМИНИСТРАЦИЯ</w:t>
      </w:r>
    </w:p>
    <w:p w:rsidR="00A62FBA" w:rsidRPr="00DF64CB" w:rsidRDefault="00A62FBA" w:rsidP="00A62FBA">
      <w:pPr>
        <w:ind w:firstLine="709"/>
        <w:jc w:val="center"/>
        <w:rPr>
          <w:b/>
          <w:sz w:val="24"/>
          <w:szCs w:val="28"/>
        </w:rPr>
      </w:pPr>
      <w:r w:rsidRPr="00DF64CB">
        <w:rPr>
          <w:b/>
          <w:sz w:val="24"/>
          <w:szCs w:val="28"/>
        </w:rPr>
        <w:t>БАЛАГАНКИНСКОГО МУНИЦИПАЛЬНОГО ОБРАЗОВАНИЯ</w:t>
      </w:r>
    </w:p>
    <w:p w:rsidR="00A62FBA" w:rsidRPr="00DF64CB" w:rsidRDefault="00A62FBA" w:rsidP="00A62FBA">
      <w:pPr>
        <w:rPr>
          <w:b/>
          <w:sz w:val="24"/>
          <w:szCs w:val="28"/>
          <w:lang w:eastAsia="ru-RU"/>
        </w:rPr>
      </w:pPr>
    </w:p>
    <w:p w:rsidR="00A62FBA" w:rsidRPr="00DF64CB" w:rsidRDefault="00A62FBA" w:rsidP="00A62FBA">
      <w:pPr>
        <w:tabs>
          <w:tab w:val="center" w:pos="5031"/>
        </w:tabs>
        <w:rPr>
          <w:b/>
          <w:sz w:val="24"/>
          <w:szCs w:val="28"/>
          <w:lang w:eastAsia="ru-RU"/>
        </w:rPr>
      </w:pPr>
      <w:r w:rsidRPr="00DF64CB">
        <w:rPr>
          <w:b/>
          <w:sz w:val="24"/>
          <w:szCs w:val="28"/>
          <w:lang w:eastAsia="ru-RU"/>
        </w:rPr>
        <w:tab/>
        <w:t>ПОСТАНОВЛЕНИЕ</w:t>
      </w:r>
    </w:p>
    <w:p w:rsidR="00A62FBA" w:rsidRDefault="00A62FBA" w:rsidP="00A62FB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</w:t>
      </w:r>
    </w:p>
    <w:p w:rsidR="00A62FBA" w:rsidRDefault="00A62FBA" w:rsidP="00A62FBA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от 22.11.2018 г.                                                                                                          № 46</w:t>
      </w:r>
    </w:p>
    <w:p w:rsidR="00A62FBA" w:rsidRDefault="00A62FBA" w:rsidP="00A62FBA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с. Балаганка</w:t>
      </w:r>
    </w:p>
    <w:p w:rsidR="000864DA" w:rsidRDefault="000864DA"/>
    <w:p w:rsidR="00A62FBA" w:rsidRDefault="00A62FBA">
      <w:pPr>
        <w:rPr>
          <w:b/>
          <w:bCs/>
          <w:sz w:val="24"/>
          <w:szCs w:val="24"/>
          <w:lang w:eastAsia="ru-RU"/>
        </w:rPr>
      </w:pPr>
      <w:r w:rsidRPr="00A62FBA">
        <w:rPr>
          <w:b/>
          <w:sz w:val="24"/>
          <w:szCs w:val="24"/>
        </w:rPr>
        <w:t>Об отмене постановления администрации Балаганкинского муниципального образования от 18.06.2018 г. № 19 «</w:t>
      </w:r>
      <w:r w:rsidRPr="00A62FBA">
        <w:rPr>
          <w:b/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Pr="00A62FBA">
        <w:rPr>
          <w:b/>
          <w:sz w:val="24"/>
          <w:szCs w:val="24"/>
          <w:lang w:eastAsia="ru-RU"/>
        </w:rPr>
        <w:t xml:space="preserve">Балаганкинского муниципального образования </w:t>
      </w:r>
      <w:r w:rsidRPr="00A62FBA">
        <w:rPr>
          <w:b/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A62FBA">
        <w:rPr>
          <w:b/>
          <w:sz w:val="24"/>
          <w:szCs w:val="24"/>
          <w:lang w:eastAsia="ru-RU"/>
        </w:rPr>
        <w:t xml:space="preserve"> Балаганкинского муниципального образования </w:t>
      </w:r>
      <w:r w:rsidRPr="00A62FBA">
        <w:rPr>
          <w:b/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опубликования»</w:t>
      </w:r>
    </w:p>
    <w:p w:rsidR="00E26D50" w:rsidRDefault="00E26D50">
      <w:pPr>
        <w:rPr>
          <w:b/>
          <w:bCs/>
          <w:sz w:val="24"/>
          <w:szCs w:val="24"/>
          <w:lang w:eastAsia="ru-RU"/>
        </w:rPr>
      </w:pPr>
    </w:p>
    <w:p w:rsidR="00E26D50" w:rsidRPr="00442A60" w:rsidRDefault="00E26D50" w:rsidP="00E26D50">
      <w:pPr>
        <w:autoSpaceDE w:val="0"/>
        <w:autoSpaceDN w:val="0"/>
        <w:adjustRightInd w:val="0"/>
        <w:spacing w:line="233" w:lineRule="auto"/>
        <w:ind w:firstLine="709"/>
        <w:jc w:val="both"/>
        <w:rPr>
          <w:sz w:val="24"/>
          <w:szCs w:val="24"/>
          <w:lang w:eastAsia="ru-RU"/>
        </w:rPr>
      </w:pPr>
      <w:proofErr w:type="gramStart"/>
      <w:r w:rsidRPr="00E26D50">
        <w:rPr>
          <w:sz w:val="24"/>
          <w:szCs w:val="24"/>
        </w:rPr>
        <w:t>В целях</w:t>
      </w:r>
      <w:r>
        <w:rPr>
          <w:sz w:val="24"/>
          <w:szCs w:val="24"/>
        </w:rPr>
        <w:t xml:space="preserve"> приведения в соответствие с законодательством Российской Федерации нормативно-правовой базы в Балаганкинском сельском поселении, </w:t>
      </w:r>
      <w:r w:rsidR="00396EB7">
        <w:rPr>
          <w:sz w:val="24"/>
          <w:szCs w:val="24"/>
          <w:lang w:eastAsia="ru-RU"/>
        </w:rPr>
        <w:t>в</w:t>
      </w:r>
      <w:r w:rsidRPr="00442A60">
        <w:rPr>
          <w:sz w:val="24"/>
          <w:szCs w:val="24"/>
          <w:lang w:eastAsia="ru-RU"/>
        </w:rPr>
        <w:t xml:space="preserve"> соответствии с Федеральным законом от 25 декабря 2008 года  № 273-ФЗ «О противодействии коррупции», Федеральным законом от 2 марта 2007 года № 25-ФЗ «О муниципальной службе в Российской Федерации», </w:t>
      </w:r>
      <w:r w:rsidRPr="00442A60">
        <w:rPr>
          <w:sz w:val="24"/>
          <w:szCs w:val="24"/>
        </w:rPr>
        <w:t>Федеральным законом от 3 декабря 2012 года № 230-ФЗ «О контроле за соответствием расходов лиц, замещающих государственные должности</w:t>
      </w:r>
      <w:proofErr w:type="gramEnd"/>
      <w:r w:rsidRPr="00442A60">
        <w:rPr>
          <w:sz w:val="24"/>
          <w:szCs w:val="24"/>
        </w:rPr>
        <w:t xml:space="preserve">, и иных лиц их доходам», Указом Президента Российской Федерации от 8 июля 2013 года № 613 «Вопросы противодействия коррупции», </w:t>
      </w:r>
      <w:r w:rsidR="00396EB7">
        <w:rPr>
          <w:sz w:val="24"/>
          <w:szCs w:val="24"/>
          <w:lang w:eastAsia="ru-RU"/>
        </w:rPr>
        <w:t>руководствуясь Уставом</w:t>
      </w:r>
      <w:r w:rsidRPr="00442A60">
        <w:rPr>
          <w:sz w:val="24"/>
          <w:szCs w:val="24"/>
          <w:lang w:eastAsia="ru-RU"/>
        </w:rPr>
        <w:t xml:space="preserve"> Балаганки</w:t>
      </w:r>
      <w:r>
        <w:rPr>
          <w:sz w:val="24"/>
          <w:szCs w:val="24"/>
          <w:lang w:eastAsia="ru-RU"/>
        </w:rPr>
        <w:t>нского муниципального образован</w:t>
      </w:r>
      <w:r w:rsidRPr="00442A60">
        <w:rPr>
          <w:sz w:val="24"/>
          <w:szCs w:val="24"/>
          <w:lang w:eastAsia="ru-RU"/>
        </w:rPr>
        <w:t>ия</w:t>
      </w:r>
    </w:p>
    <w:p w:rsidR="00E26D50" w:rsidRDefault="00E26D50">
      <w:pPr>
        <w:rPr>
          <w:sz w:val="24"/>
          <w:szCs w:val="24"/>
        </w:rPr>
      </w:pPr>
    </w:p>
    <w:p w:rsidR="00E26D50" w:rsidRDefault="00E26D50" w:rsidP="00E26D50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ПОСТАНОВЛЯЮ:</w:t>
      </w:r>
    </w:p>
    <w:p w:rsidR="00396EB7" w:rsidRDefault="00396EB7" w:rsidP="00E26D50">
      <w:pPr>
        <w:jc w:val="center"/>
        <w:rPr>
          <w:sz w:val="24"/>
          <w:szCs w:val="24"/>
        </w:rPr>
      </w:pPr>
    </w:p>
    <w:p w:rsidR="00E26D50" w:rsidRDefault="00E26D50" w:rsidP="00AC3ECD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 xml:space="preserve">Отменить постановление администрации Балаганкинского </w:t>
      </w:r>
      <w:r w:rsidR="00A37FAE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от 18.06.2018 г. № 19 </w:t>
      </w:r>
      <w:r w:rsidRPr="00AC3ECD">
        <w:rPr>
          <w:sz w:val="24"/>
          <w:szCs w:val="24"/>
        </w:rPr>
        <w:t>«</w:t>
      </w:r>
      <w:r w:rsidRPr="00AC3ECD">
        <w:rPr>
          <w:bCs/>
          <w:sz w:val="24"/>
          <w:szCs w:val="24"/>
          <w:lang w:eastAsia="ru-RU"/>
        </w:rPr>
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</w:t>
      </w:r>
      <w:r w:rsidRPr="00AC3ECD">
        <w:rPr>
          <w:sz w:val="24"/>
          <w:szCs w:val="24"/>
          <w:lang w:eastAsia="ru-RU"/>
        </w:rPr>
        <w:t xml:space="preserve">Балаганкинского муниципального образования </w:t>
      </w:r>
      <w:r w:rsidRPr="00AC3ECD">
        <w:rPr>
          <w:bCs/>
          <w:sz w:val="24"/>
          <w:szCs w:val="24"/>
          <w:lang w:eastAsia="ru-RU"/>
        </w:rPr>
        <w:t>и членов их семей в информационно-телекоммуникационной сети «Интернет» на официальном сайте</w:t>
      </w:r>
      <w:r w:rsidRPr="00AC3ECD">
        <w:rPr>
          <w:sz w:val="24"/>
          <w:szCs w:val="24"/>
          <w:lang w:eastAsia="ru-RU"/>
        </w:rPr>
        <w:t xml:space="preserve"> Балаганкинского муниципального образования </w:t>
      </w:r>
      <w:r w:rsidRPr="00AC3ECD">
        <w:rPr>
          <w:bCs/>
          <w:sz w:val="24"/>
          <w:szCs w:val="24"/>
          <w:lang w:eastAsia="ru-RU"/>
        </w:rPr>
        <w:t>и представления указанных сведений средствам массовой информации для опубликования»</w:t>
      </w:r>
      <w:r w:rsidR="00AC3ECD">
        <w:rPr>
          <w:bCs/>
          <w:sz w:val="24"/>
          <w:szCs w:val="24"/>
          <w:lang w:eastAsia="ru-RU"/>
        </w:rPr>
        <w:t>.</w:t>
      </w:r>
      <w:proofErr w:type="gramEnd"/>
    </w:p>
    <w:p w:rsidR="00AC3ECD" w:rsidRDefault="00AC3ECD" w:rsidP="00AC3ECD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2. Опубликовать настоящее постановление в информационном муниципальном вестнике «Село» и разместить на официальном сайте администрации Балаганкинского </w:t>
      </w:r>
      <w:r w:rsidR="00F4739D">
        <w:rPr>
          <w:bCs/>
          <w:sz w:val="24"/>
          <w:szCs w:val="24"/>
          <w:lang w:eastAsia="ru-RU"/>
        </w:rPr>
        <w:t>муниципального образования</w:t>
      </w:r>
      <w:bookmarkStart w:id="0" w:name="_GoBack"/>
      <w:bookmarkEnd w:id="0"/>
      <w:r>
        <w:rPr>
          <w:bCs/>
          <w:sz w:val="24"/>
          <w:szCs w:val="24"/>
          <w:lang w:eastAsia="ru-RU"/>
        </w:rPr>
        <w:t xml:space="preserve"> </w:t>
      </w:r>
      <w:hyperlink r:id="rId5" w:history="1">
        <w:r w:rsidRPr="00B068DC">
          <w:rPr>
            <w:rStyle w:val="a3"/>
            <w:bCs/>
            <w:sz w:val="24"/>
            <w:szCs w:val="24"/>
            <w:lang w:val="en-US" w:eastAsia="ru-RU"/>
          </w:rPr>
          <w:t>http</w:t>
        </w:r>
        <w:r w:rsidRPr="00B068DC">
          <w:rPr>
            <w:rStyle w:val="a3"/>
            <w:bCs/>
            <w:sz w:val="24"/>
            <w:szCs w:val="24"/>
            <w:lang w:eastAsia="ru-RU"/>
          </w:rPr>
          <w:t>://балаганка.рф/</w:t>
        </w:r>
      </w:hyperlink>
      <w:r>
        <w:rPr>
          <w:bCs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AC3ECD" w:rsidRDefault="00AC3ECD" w:rsidP="00AC3ECD">
      <w:pPr>
        <w:ind w:firstLine="709"/>
        <w:jc w:val="both"/>
        <w:rPr>
          <w:bCs/>
          <w:sz w:val="24"/>
          <w:szCs w:val="24"/>
          <w:lang w:eastAsia="ru-RU"/>
        </w:rPr>
      </w:pPr>
      <w:r>
        <w:rPr>
          <w:bCs/>
          <w:sz w:val="24"/>
          <w:szCs w:val="24"/>
          <w:lang w:eastAsia="ru-RU"/>
        </w:rPr>
        <w:t xml:space="preserve">3. </w:t>
      </w:r>
      <w:proofErr w:type="gramStart"/>
      <w:r>
        <w:rPr>
          <w:bCs/>
          <w:sz w:val="24"/>
          <w:szCs w:val="24"/>
          <w:lang w:eastAsia="ru-RU"/>
        </w:rPr>
        <w:t>Контроль з</w:t>
      </w:r>
      <w:r w:rsidR="00396EB7">
        <w:rPr>
          <w:bCs/>
          <w:sz w:val="24"/>
          <w:szCs w:val="24"/>
          <w:lang w:eastAsia="ru-RU"/>
        </w:rPr>
        <w:t>а</w:t>
      </w:r>
      <w:proofErr w:type="gramEnd"/>
      <w:r>
        <w:rPr>
          <w:bCs/>
          <w:sz w:val="24"/>
          <w:szCs w:val="24"/>
          <w:lang w:eastAsia="ru-RU"/>
        </w:rPr>
        <w:t xml:space="preserve"> исполнением настоящего </w:t>
      </w:r>
      <w:r w:rsidR="00F4739D">
        <w:rPr>
          <w:bCs/>
          <w:sz w:val="24"/>
          <w:szCs w:val="24"/>
          <w:lang w:eastAsia="ru-RU"/>
        </w:rPr>
        <w:t>постановления</w:t>
      </w:r>
      <w:r>
        <w:rPr>
          <w:bCs/>
          <w:sz w:val="24"/>
          <w:szCs w:val="24"/>
          <w:lang w:eastAsia="ru-RU"/>
        </w:rPr>
        <w:t xml:space="preserve"> оставляю за собой.</w:t>
      </w:r>
    </w:p>
    <w:p w:rsidR="00AC3ECD" w:rsidRDefault="00AC3ECD" w:rsidP="00AC3ECD">
      <w:pPr>
        <w:ind w:firstLine="709"/>
        <w:jc w:val="both"/>
        <w:rPr>
          <w:bCs/>
          <w:sz w:val="24"/>
          <w:szCs w:val="24"/>
          <w:lang w:eastAsia="ru-RU"/>
        </w:rPr>
      </w:pPr>
    </w:p>
    <w:p w:rsidR="00AC3ECD" w:rsidRDefault="00AC3ECD" w:rsidP="00AC3ECD">
      <w:pPr>
        <w:ind w:firstLine="709"/>
        <w:jc w:val="both"/>
        <w:rPr>
          <w:bCs/>
          <w:sz w:val="24"/>
          <w:szCs w:val="24"/>
          <w:lang w:eastAsia="ru-RU"/>
        </w:rPr>
      </w:pPr>
    </w:p>
    <w:p w:rsidR="00AC3ECD" w:rsidRDefault="00AC3ECD" w:rsidP="00AC3ECD">
      <w:pPr>
        <w:ind w:firstLine="709"/>
        <w:jc w:val="both"/>
        <w:rPr>
          <w:bCs/>
          <w:sz w:val="24"/>
          <w:szCs w:val="24"/>
          <w:lang w:eastAsia="ru-RU"/>
        </w:rPr>
      </w:pPr>
    </w:p>
    <w:p w:rsidR="00AC3ECD" w:rsidRDefault="00AC3ECD" w:rsidP="00AC3ECD">
      <w:pPr>
        <w:ind w:firstLine="709"/>
        <w:jc w:val="both"/>
        <w:rPr>
          <w:bCs/>
          <w:sz w:val="24"/>
          <w:szCs w:val="24"/>
          <w:lang w:eastAsia="ru-RU"/>
        </w:rPr>
      </w:pPr>
    </w:p>
    <w:p w:rsidR="00F4739D" w:rsidRDefault="00F4739D" w:rsidP="00AC3EC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Глава Балаганкинского</w:t>
      </w:r>
    </w:p>
    <w:p w:rsidR="00AC3ECD" w:rsidRDefault="00AC3ECD" w:rsidP="00AC3ECD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муниципального образования    </w:t>
      </w:r>
      <w:r w:rsidR="00396EB7">
        <w:rPr>
          <w:sz w:val="24"/>
          <w:szCs w:val="24"/>
          <w:lang w:eastAsia="ru-RU"/>
        </w:rPr>
        <w:t xml:space="preserve">                </w:t>
      </w:r>
      <w:r>
        <w:rPr>
          <w:sz w:val="24"/>
          <w:szCs w:val="24"/>
          <w:lang w:eastAsia="ru-RU"/>
        </w:rPr>
        <w:t xml:space="preserve">           </w:t>
      </w:r>
      <w:r w:rsidR="00F4739D">
        <w:rPr>
          <w:sz w:val="24"/>
          <w:szCs w:val="24"/>
          <w:lang w:eastAsia="ru-RU"/>
        </w:rPr>
        <w:t xml:space="preserve">                  </w:t>
      </w:r>
      <w:r>
        <w:rPr>
          <w:sz w:val="24"/>
          <w:szCs w:val="24"/>
          <w:lang w:eastAsia="ru-RU"/>
        </w:rPr>
        <w:t xml:space="preserve">                 О.И. Шарапова</w:t>
      </w:r>
      <w:r w:rsidRPr="00230BA8">
        <w:rPr>
          <w:sz w:val="24"/>
          <w:szCs w:val="24"/>
          <w:lang w:eastAsia="ru-RU"/>
        </w:rPr>
        <w:t xml:space="preserve"> </w:t>
      </w:r>
    </w:p>
    <w:p w:rsidR="00AC3ECD" w:rsidRPr="00AC3ECD" w:rsidRDefault="00AC3ECD" w:rsidP="00AC3ECD">
      <w:pPr>
        <w:ind w:firstLine="709"/>
        <w:jc w:val="both"/>
        <w:rPr>
          <w:sz w:val="24"/>
          <w:szCs w:val="24"/>
        </w:rPr>
      </w:pPr>
    </w:p>
    <w:sectPr w:rsidR="00AC3ECD" w:rsidRPr="00AC3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A8"/>
    <w:rsid w:val="000864DA"/>
    <w:rsid w:val="002F17A8"/>
    <w:rsid w:val="00396EB7"/>
    <w:rsid w:val="00A37FAE"/>
    <w:rsid w:val="00A62FBA"/>
    <w:rsid w:val="00AC3ECD"/>
    <w:rsid w:val="00E26D50"/>
    <w:rsid w:val="00F4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E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BA"/>
    <w:pPr>
      <w:suppressAutoHyphens/>
      <w:spacing w:after="0" w:line="240" w:lineRule="auto"/>
    </w:pPr>
    <w:rPr>
      <w:rFonts w:eastAsia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3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3;&#1072;&#1083;&#1072;&#1075;&#1072;&#1085;&#1082;&#1072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Анциферова</dc:creator>
  <cp:keywords/>
  <dc:description/>
  <cp:lastModifiedBy>Анциферова</cp:lastModifiedBy>
  <cp:revision>3</cp:revision>
  <dcterms:created xsi:type="dcterms:W3CDTF">2018-11-22T07:28:00Z</dcterms:created>
  <dcterms:modified xsi:type="dcterms:W3CDTF">2018-12-03T05:20:00Z</dcterms:modified>
</cp:coreProperties>
</file>