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68" w:rsidRPr="00A4213B" w:rsidRDefault="001F5568" w:rsidP="001F5568">
      <w:pPr>
        <w:tabs>
          <w:tab w:val="center" w:pos="4844"/>
          <w:tab w:val="left" w:pos="7770"/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  <w:r w:rsidRPr="00A4213B">
        <w:rPr>
          <w:rFonts w:ascii="Times New Roman" w:hAnsi="Times New Roman" w:cs="Times New Roman"/>
          <w:b/>
          <w:sz w:val="24"/>
          <w:szCs w:val="24"/>
        </w:rPr>
        <w:tab/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ПРОЕКТ</w:t>
      </w:r>
      <w:r w:rsidRPr="00A4213B">
        <w:rPr>
          <w:rFonts w:ascii="Times New Roman" w:hAnsi="Times New Roman" w:cs="Times New Roman"/>
          <w:b/>
          <w:sz w:val="24"/>
          <w:szCs w:val="24"/>
        </w:rPr>
        <w:tab/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от «__» __________ 2022 г.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с. Балаганка</w:t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№ ___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</w:t>
      </w:r>
      <w:r w:rsidR="004B2694" w:rsidRPr="00A4213B">
        <w:rPr>
          <w:rFonts w:ascii="Times New Roman" w:hAnsi="Times New Roman" w:cs="Times New Roman"/>
          <w:b/>
          <w:sz w:val="24"/>
          <w:szCs w:val="24"/>
        </w:rPr>
        <w:t>в</w:t>
      </w:r>
      <w:r w:rsidRPr="00A4213B">
        <w:rPr>
          <w:rFonts w:ascii="Times New Roman" w:hAnsi="Times New Roman" w:cs="Times New Roman"/>
          <w:b/>
          <w:sz w:val="24"/>
          <w:szCs w:val="24"/>
        </w:rPr>
        <w:t xml:space="preserve"> Балаганкинско</w:t>
      </w:r>
      <w:r w:rsidR="004B2694" w:rsidRPr="00A4213B">
        <w:rPr>
          <w:rFonts w:ascii="Times New Roman" w:hAnsi="Times New Roman" w:cs="Times New Roman"/>
          <w:b/>
          <w:sz w:val="24"/>
          <w:szCs w:val="24"/>
        </w:rPr>
        <w:t>м</w:t>
      </w:r>
      <w:r w:rsidRPr="00A4213B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4B2694" w:rsidRPr="00A4213B">
        <w:rPr>
          <w:rFonts w:ascii="Times New Roman" w:hAnsi="Times New Roman" w:cs="Times New Roman"/>
          <w:b/>
          <w:sz w:val="24"/>
          <w:szCs w:val="24"/>
        </w:rPr>
        <w:t>м образовании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3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      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Федеральным законом от 06.10.2003 № 131-ФЗ «Об общих принципах организации</w:t>
      </w:r>
      <w:proofErr w:type="gramEnd"/>
      <w:r w:rsidRPr="00A4213B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Уставом Балаганкинского муниципального образования Усть-Удинского района Иркутской области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</w:t>
      </w:r>
      <w:r w:rsidR="00A4213B" w:rsidRPr="00A4213B">
        <w:rPr>
          <w:rFonts w:ascii="Times New Roman" w:hAnsi="Times New Roman" w:cs="Times New Roman"/>
          <w:sz w:val="24"/>
          <w:szCs w:val="24"/>
        </w:rPr>
        <w:t>жилищного</w:t>
      </w:r>
      <w:r w:rsidRPr="00A4213B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4B2694" w:rsidRPr="00A4213B">
        <w:rPr>
          <w:rFonts w:ascii="Times New Roman" w:hAnsi="Times New Roman" w:cs="Times New Roman"/>
          <w:sz w:val="24"/>
          <w:szCs w:val="24"/>
        </w:rPr>
        <w:t>в</w:t>
      </w:r>
      <w:r w:rsidRPr="00A4213B">
        <w:rPr>
          <w:rFonts w:ascii="Times New Roman" w:hAnsi="Times New Roman" w:cs="Times New Roman"/>
          <w:sz w:val="24"/>
          <w:szCs w:val="24"/>
        </w:rPr>
        <w:t xml:space="preserve"> Балаганкинско</w:t>
      </w:r>
      <w:r w:rsidR="004B2694" w:rsidRPr="00A4213B">
        <w:rPr>
          <w:rFonts w:ascii="Times New Roman" w:hAnsi="Times New Roman" w:cs="Times New Roman"/>
          <w:sz w:val="24"/>
          <w:szCs w:val="24"/>
        </w:rPr>
        <w:t>м</w:t>
      </w:r>
      <w:r w:rsidRPr="00A4213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B2694" w:rsidRPr="00A4213B">
        <w:rPr>
          <w:rFonts w:ascii="Times New Roman" w:hAnsi="Times New Roman" w:cs="Times New Roman"/>
          <w:sz w:val="24"/>
          <w:szCs w:val="24"/>
        </w:rPr>
        <w:t>м образовании</w:t>
      </w:r>
      <w:r w:rsidRPr="00A4213B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 марта 2022 года.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информационном издании «Село» и  разместить на официальном сайте администрации Балаганкинского муниципального образования «Балаганка</w:t>
      </w:r>
      <w:proofErr w:type="gramStart"/>
      <w:r w:rsidRPr="00A421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213B">
        <w:rPr>
          <w:rFonts w:ascii="Times New Roman" w:hAnsi="Times New Roman" w:cs="Times New Roman"/>
          <w:sz w:val="24"/>
          <w:szCs w:val="24"/>
        </w:rPr>
        <w:t>Ф».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A4213B">
        <w:rPr>
          <w:rFonts w:ascii="Times New Roman" w:hAnsi="Times New Roman" w:cs="Times New Roman"/>
          <w:sz w:val="24"/>
          <w:szCs w:val="24"/>
        </w:rPr>
        <w:tab/>
        <w:t xml:space="preserve">      О.И. Шарапова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/>
    <w:p w:rsidR="001F5568" w:rsidRPr="00A4213B" w:rsidRDefault="001F5568" w:rsidP="001F5568">
      <w:r w:rsidRPr="00A4213B">
        <w:br w:type="page"/>
      </w:r>
    </w:p>
    <w:p w:rsidR="001F5568" w:rsidRPr="00A4213B" w:rsidRDefault="001F5568" w:rsidP="001F55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1F5568" w:rsidRPr="00A4213B" w:rsidRDefault="001F5568" w:rsidP="001F55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1F5568" w:rsidRPr="00A4213B" w:rsidRDefault="001F5568" w:rsidP="001F55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</w:p>
    <w:p w:rsidR="001F5568" w:rsidRPr="00A4213B" w:rsidRDefault="001F5568" w:rsidP="001F55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t>от «__» __________ 2022 г. № ___</w:t>
      </w:r>
    </w:p>
    <w:p w:rsidR="001F5568" w:rsidRPr="00A4213B" w:rsidRDefault="001F5568" w:rsidP="001F55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A4213B" w:rsidRPr="00A4213B" w:rsidTr="00B916DB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A4213B" w:rsidRPr="00D35A16" w:rsidRDefault="00A4213B" w:rsidP="00B916DB">
            <w:pPr>
              <w:pStyle w:val="a6"/>
              <w:rPr>
                <w:color w:val="FF0000"/>
              </w:rPr>
            </w:pPr>
            <w:r w:rsidRPr="00D35A16">
              <w:rPr>
                <w:color w:val="FF0000"/>
              </w:rPr>
              <w:t>QR-код</w:t>
            </w:r>
          </w:p>
          <w:p w:rsidR="00A4213B" w:rsidRPr="00D35A16" w:rsidRDefault="00A4213B" w:rsidP="00B916DB">
            <w:pPr>
              <w:pStyle w:val="a6"/>
              <w:rPr>
                <w:color w:val="FF0000"/>
              </w:rPr>
            </w:pPr>
            <w:r w:rsidRPr="00D35A16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A4213B" w:rsidRPr="00A4213B" w:rsidRDefault="00A4213B" w:rsidP="00B916DB">
            <w:pPr>
              <w:pStyle w:val="a6"/>
            </w:pPr>
            <w:r w:rsidRPr="00D35A16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F5568" w:rsidRPr="00A4213B" w:rsidRDefault="001F5568" w:rsidP="001F5568">
      <w:pPr>
        <w:spacing w:after="0"/>
        <w:rPr>
          <w:rStyle w:val="a3"/>
          <w:rFonts w:ascii="Arial" w:hAnsi="Arial" w:cs="Arial"/>
          <w:bCs/>
          <w:color w:val="auto"/>
        </w:rPr>
      </w:pPr>
    </w:p>
    <w:p w:rsidR="001F5568" w:rsidRPr="00A4213B" w:rsidRDefault="001F5568" w:rsidP="001F5568">
      <w:pPr>
        <w:pStyle w:val="1"/>
        <w:spacing w:before="0" w:after="0"/>
        <w:rPr>
          <w:color w:val="auto"/>
        </w:rPr>
      </w:pPr>
      <w:r w:rsidRPr="00A4213B">
        <w:rPr>
          <w:color w:val="auto"/>
        </w:rPr>
        <w:t>Форма</w:t>
      </w:r>
      <w:r w:rsidRPr="00A4213B">
        <w:rPr>
          <w:color w:val="auto"/>
        </w:rPr>
        <w:br/>
        <w:t xml:space="preserve">проверочного листа (список контрольных вопросов), применяемого при осуществлении муниципального </w:t>
      </w:r>
      <w:r w:rsidR="00A4213B" w:rsidRPr="00A4213B">
        <w:rPr>
          <w:color w:val="auto"/>
        </w:rPr>
        <w:t>жилищного</w:t>
      </w:r>
      <w:r w:rsidRPr="00A4213B">
        <w:rPr>
          <w:color w:val="auto"/>
        </w:rPr>
        <w:t xml:space="preserve"> контроля </w:t>
      </w:r>
      <w:proofErr w:type="gramStart"/>
      <w:r w:rsidR="00A4213B" w:rsidRPr="00A4213B">
        <w:rPr>
          <w:color w:val="auto"/>
        </w:rPr>
        <w:t>в</w:t>
      </w:r>
      <w:proofErr w:type="gramEnd"/>
      <w:r w:rsidRPr="00A4213B">
        <w:rPr>
          <w:color w:val="auto"/>
        </w:rPr>
        <w:t xml:space="preserve"> </w:t>
      </w:r>
    </w:p>
    <w:p w:rsidR="001F5568" w:rsidRPr="00A4213B" w:rsidRDefault="001F5568" w:rsidP="001F5568">
      <w:pPr>
        <w:pStyle w:val="1"/>
        <w:spacing w:before="0" w:after="0"/>
        <w:rPr>
          <w:color w:val="auto"/>
        </w:rPr>
      </w:pPr>
      <w:r w:rsidRPr="00A4213B">
        <w:rPr>
          <w:color w:val="auto"/>
        </w:rPr>
        <w:t>Балаганкинско</w:t>
      </w:r>
      <w:r w:rsidR="00A4213B" w:rsidRPr="00A4213B">
        <w:rPr>
          <w:color w:val="auto"/>
        </w:rPr>
        <w:t xml:space="preserve">м муниципальном </w:t>
      </w:r>
      <w:proofErr w:type="gramStart"/>
      <w:r w:rsidR="00A4213B" w:rsidRPr="00A4213B">
        <w:rPr>
          <w:color w:val="auto"/>
        </w:rPr>
        <w:t>образовании</w:t>
      </w:r>
      <w:proofErr w:type="gramEnd"/>
    </w:p>
    <w:p w:rsidR="001F5568" w:rsidRPr="00A4213B" w:rsidRDefault="001F5568" w:rsidP="001F5568">
      <w:pPr>
        <w:spacing w:after="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A4213B" w:rsidRPr="00A4213B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213B" w:rsidRPr="00A4213B" w:rsidRDefault="00A4213B" w:rsidP="00A4213B">
            <w:pPr>
              <w:pStyle w:val="a7"/>
              <w:ind w:right="-107"/>
            </w:pPr>
            <w:r w:rsidRPr="00A4213B">
              <w:t>Муниципальный жилищный контроль в Балаганкинском муниципальном образовании</w:t>
            </w:r>
          </w:p>
        </w:tc>
      </w:tr>
      <w:tr w:rsidR="00A4213B" w:rsidRPr="00A4213B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proofErr w:type="gramStart"/>
            <w:r w:rsidRPr="00A4213B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№_____ от_______</w:t>
            </w:r>
          </w:p>
        </w:tc>
      </w:tr>
      <w:tr w:rsidR="00A4213B" w:rsidRPr="00A4213B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rPr>
          <w:trHeight w:val="303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№ _________ от___________</w:t>
            </w:r>
          </w:p>
        </w:tc>
      </w:tr>
      <w:tr w:rsidR="00A4213B" w:rsidRPr="00A4213B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</w:tbl>
    <w:p w:rsidR="00A4213B" w:rsidRPr="00A4213B" w:rsidRDefault="00A4213B" w:rsidP="001F5568">
      <w:pPr>
        <w:spacing w:after="0"/>
      </w:pPr>
    </w:p>
    <w:p w:rsidR="00A4213B" w:rsidRPr="00A4213B" w:rsidRDefault="00A4213B" w:rsidP="00A4213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4"/>
      <w:r w:rsidRPr="00A4213B">
        <w:rPr>
          <w:rFonts w:ascii="Times New Roman" w:hAnsi="Times New Roman" w:cs="Times New Roman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A4213B" w:rsidRPr="00A4213B" w:rsidRDefault="00A4213B" w:rsidP="00A4213B">
      <w:pPr>
        <w:spacing w:after="0"/>
      </w:pP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6"/>
        <w:gridCol w:w="2410"/>
        <w:gridCol w:w="3827"/>
        <w:gridCol w:w="567"/>
        <w:gridCol w:w="567"/>
        <w:gridCol w:w="1134"/>
        <w:gridCol w:w="840"/>
      </w:tblGrid>
      <w:tr w:rsidR="00A4213B" w:rsidRPr="00A4213B" w:rsidTr="00A4213B"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 xml:space="preserve">№ </w:t>
            </w:r>
            <w:proofErr w:type="spellStart"/>
            <w:proofErr w:type="gramStart"/>
            <w:r w:rsidRPr="00A4213B">
              <w:t>п</w:t>
            </w:r>
            <w:proofErr w:type="spellEnd"/>
            <w:proofErr w:type="gramEnd"/>
            <w:r w:rsidRPr="00A4213B">
              <w:t>/</w:t>
            </w:r>
            <w:proofErr w:type="spellStart"/>
            <w:r w:rsidRPr="00A4213B"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Вопрос, отражающий содержание обязательных требований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Ответы на вопросы</w:t>
            </w:r>
          </w:p>
        </w:tc>
      </w:tr>
      <w:tr w:rsidR="00A4213B" w:rsidRPr="00A4213B" w:rsidTr="00E049CF">
        <w:trPr>
          <w:trHeight w:val="1147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Примечание</w:t>
            </w: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требования по содержанию фундамента подвалов?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4.1.3</w:t>
            </w:r>
            <w:r w:rsidRPr="00A4213B">
              <w:t xml:space="preserve"> Постановления Госстроя РФ от 27.09.2003 </w:t>
            </w:r>
            <w:r w:rsidR="00E049CF">
              <w:t>№ 170 «</w:t>
            </w:r>
            <w:r w:rsidRPr="00A4213B">
              <w:t>Об утверждении Правил и норм технической эксплуатации жилищного фонда</w:t>
            </w:r>
            <w:r w:rsidR="00E049CF">
              <w:t>»</w:t>
            </w:r>
            <w:r w:rsidRPr="00A4213B">
              <w:t xml:space="preserve"> (далее - Правила </w:t>
            </w:r>
            <w:r w:rsidR="00E049CF">
              <w:t>№</w:t>
            </w:r>
            <w:r w:rsidRPr="00A4213B">
              <w:t> 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требования по содержанию подвальных помещений?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3.4.1-3.4.4</w:t>
            </w:r>
            <w:r w:rsidRPr="007A3EF0">
              <w:rPr>
                <w:b/>
              </w:rPr>
              <w:t xml:space="preserve">; </w:t>
            </w:r>
            <w:hyperlink r:id="rId4" w:history="1">
              <w:r w:rsidRPr="007A3EF0">
                <w:rPr>
                  <w:rStyle w:val="a5"/>
                  <w:b w:val="0"/>
                  <w:color w:val="auto"/>
                </w:rPr>
                <w:t>4.1.15</w:t>
              </w:r>
            </w:hyperlink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требования по содержанию стен многоквартирных домов?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4.2.1.1-4.2.2.4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требования по содержанию фасадов многоквартирных домов?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4.2.3-4.2.3.17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 xml:space="preserve">Соблюдаются ли обязательные </w:t>
            </w:r>
            <w:r w:rsidRPr="00A4213B">
              <w:lastRenderedPageBreak/>
              <w:t>требования по содержанию перекрытий многоквартирных домов?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lastRenderedPageBreak/>
              <w:t>пункт 4.3.1-4.3.7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4.6.1.1-4.6.4.10</w:t>
            </w:r>
            <w:r w:rsidR="00E049CF">
              <w:t xml:space="preserve"> Правил 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4.8.1-4.8.13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E049CF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</w:t>
            </w:r>
            <w:r w:rsidR="00A4213B" w:rsidRPr="007A3EF0">
              <w:rPr>
                <w:rStyle w:val="a5"/>
                <w:b w:val="0"/>
                <w:color w:val="auto"/>
              </w:rPr>
              <w:t>ункт 3.2.2-3.2.18</w:t>
            </w:r>
            <w:r w:rsidR="00A4213B" w:rsidRPr="00A4213B">
              <w:t xml:space="preserve"> Правил </w:t>
            </w:r>
            <w:r>
              <w:t>№</w:t>
            </w:r>
            <w:r w:rsidR="00A4213B"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5.1.1-5.1.3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5.8.1-5.8.4</w:t>
            </w:r>
            <w:r w:rsidRPr="007A3EF0">
              <w:rPr>
                <w:b/>
              </w:rPr>
              <w:t xml:space="preserve">; </w:t>
            </w:r>
            <w:hyperlink r:id="rId5" w:history="1">
              <w:r w:rsidRPr="007A3EF0">
                <w:rPr>
                  <w:rStyle w:val="a5"/>
                  <w:b w:val="0"/>
                  <w:color w:val="auto"/>
                </w:rPr>
                <w:t>5.8.6</w:t>
              </w:r>
            </w:hyperlink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2.6.2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правила уборки придомовой территории?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3.6.1-3.6.9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 xml:space="preserve">Соблюдаются ли правила уборки </w:t>
            </w:r>
            <w:r w:rsidRPr="00A4213B">
              <w:lastRenderedPageBreak/>
              <w:t>придомовой территории в летний период?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lastRenderedPageBreak/>
              <w:t>пункт 3.6.10-3.6.13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правила уборки придомовой территории в зимний период?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3.6.14-3.6.27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</w:tbl>
    <w:p w:rsidR="00A4213B" w:rsidRPr="00A4213B" w:rsidRDefault="00A4213B" w:rsidP="00A4213B">
      <w:pPr>
        <w:spacing w:after="0"/>
      </w:pPr>
    </w:p>
    <w:p w:rsidR="00A4213B" w:rsidRPr="00A4213B" w:rsidRDefault="00A4213B" w:rsidP="00A4213B">
      <w:pPr>
        <w:spacing w:after="0"/>
      </w:pPr>
    </w:p>
    <w:p w:rsidR="001F5568" w:rsidRPr="00A4213B" w:rsidRDefault="001F5568" w:rsidP="001F5568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>«___» __________ 20 ___ г.</w:t>
      </w:r>
    </w:p>
    <w:p w:rsidR="001F5568" w:rsidRPr="00A4213B" w:rsidRDefault="001F5568" w:rsidP="001F5568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>(дата заполнения проверочного листа)</w:t>
      </w:r>
    </w:p>
    <w:p w:rsidR="001F5568" w:rsidRPr="00A4213B" w:rsidRDefault="001F5568" w:rsidP="001F5568">
      <w:pPr>
        <w:pStyle w:val="a4"/>
        <w:rPr>
          <w:rFonts w:ascii="Times New Roman" w:hAnsi="Times New Roman" w:cs="Times New Roman"/>
          <w:szCs w:val="22"/>
        </w:rPr>
      </w:pPr>
    </w:p>
    <w:p w:rsidR="001F5568" w:rsidRPr="00A4213B" w:rsidRDefault="001F5568" w:rsidP="001F5568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>_________________________________  ____________  ___________________________</w:t>
      </w:r>
    </w:p>
    <w:p w:rsidR="001F5568" w:rsidRPr="00A4213B" w:rsidRDefault="001F5568" w:rsidP="001F5568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 xml:space="preserve">      </w:t>
      </w:r>
      <w:proofErr w:type="gramStart"/>
      <w:r w:rsidRPr="00A4213B">
        <w:rPr>
          <w:rFonts w:ascii="Times New Roman" w:hAnsi="Times New Roman" w:cs="Times New Roman"/>
          <w:szCs w:val="22"/>
        </w:rPr>
        <w:t>(должность лица, заполнившего           (подпись)             (фамилия, инициалы)</w:t>
      </w:r>
      <w:proofErr w:type="gramEnd"/>
    </w:p>
    <w:p w:rsidR="001F5568" w:rsidRPr="00A4213B" w:rsidRDefault="001F5568" w:rsidP="001F5568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 xml:space="preserve">                  проверочный лист)</w:t>
      </w:r>
    </w:p>
    <w:p w:rsidR="001F5568" w:rsidRPr="00A4213B" w:rsidRDefault="001F5568" w:rsidP="001F5568">
      <w:pPr>
        <w:spacing w:after="0"/>
      </w:pPr>
    </w:p>
    <w:p w:rsidR="00641237" w:rsidRPr="00A4213B" w:rsidRDefault="00641237"/>
    <w:sectPr w:rsidR="00641237" w:rsidRPr="00A4213B" w:rsidSect="006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568"/>
    <w:rsid w:val="001F5568"/>
    <w:rsid w:val="004B2694"/>
    <w:rsid w:val="00641237"/>
    <w:rsid w:val="007A3EF0"/>
    <w:rsid w:val="00955298"/>
    <w:rsid w:val="00A4213B"/>
    <w:rsid w:val="00D35A16"/>
    <w:rsid w:val="00DB5FFD"/>
    <w:rsid w:val="00E0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98"/>
  </w:style>
  <w:style w:type="paragraph" w:styleId="1">
    <w:name w:val="heading 1"/>
    <w:basedOn w:val="a"/>
    <w:next w:val="a"/>
    <w:link w:val="10"/>
    <w:uiPriority w:val="99"/>
    <w:qFormat/>
    <w:rsid w:val="001F55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56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5568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1F5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1F5568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F55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F5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32859/10586" TargetMode="External"/><Relationship Id="rId4" Type="http://schemas.openxmlformats.org/officeDocument/2006/relationships/hyperlink" Target="http://internet.garant.ru/document/redirect/12132859/104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2022-01-27T09:01:00Z</dcterms:created>
  <dcterms:modified xsi:type="dcterms:W3CDTF">2022-01-27T09:24:00Z</dcterms:modified>
</cp:coreProperties>
</file>