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82" w:rsidRPr="00517237" w:rsidRDefault="00190C82" w:rsidP="00F01C3E">
      <w:pPr>
        <w:pStyle w:val="ConsTitle"/>
        <w:ind w:right="-185"/>
        <w:jc w:val="center"/>
        <w:rPr>
          <w:rFonts w:ascii="Times New Roman" w:hAnsi="Times New Roman"/>
          <w:sz w:val="24"/>
          <w:szCs w:val="24"/>
        </w:rPr>
      </w:pPr>
      <w:r w:rsidRPr="00517237">
        <w:rPr>
          <w:rFonts w:ascii="Times New Roman" w:hAnsi="Times New Roman"/>
          <w:sz w:val="24"/>
          <w:szCs w:val="24"/>
        </w:rPr>
        <w:t>УСТАВ</w:t>
      </w:r>
    </w:p>
    <w:p w:rsidR="004612DE" w:rsidRPr="00517237" w:rsidRDefault="00190C82" w:rsidP="004612DE">
      <w:pPr>
        <w:pStyle w:val="ConsTitle"/>
        <w:ind w:right="-185"/>
        <w:jc w:val="center"/>
        <w:rPr>
          <w:rFonts w:ascii="Times New Roman" w:hAnsi="Times New Roman"/>
          <w:sz w:val="24"/>
          <w:szCs w:val="24"/>
        </w:rPr>
      </w:pPr>
      <w:r w:rsidRPr="00517237">
        <w:rPr>
          <w:rFonts w:ascii="Times New Roman" w:hAnsi="Times New Roman"/>
          <w:sz w:val="24"/>
          <w:szCs w:val="24"/>
        </w:rPr>
        <w:t>БАЛАГАНКИНСКОГО</w:t>
      </w:r>
      <w:r w:rsidR="004612DE" w:rsidRPr="00517237">
        <w:rPr>
          <w:rFonts w:ascii="Times New Roman" w:hAnsi="Times New Roman"/>
          <w:sz w:val="24"/>
          <w:szCs w:val="24"/>
        </w:rPr>
        <w:t xml:space="preserve"> </w:t>
      </w:r>
      <w:r w:rsidRPr="00517237">
        <w:rPr>
          <w:rFonts w:ascii="Times New Roman" w:hAnsi="Times New Roman"/>
          <w:sz w:val="24"/>
          <w:szCs w:val="24"/>
        </w:rPr>
        <w:t>МУНИЦИПАЛЬНОГО ОБРАЗОВАНИЯ</w:t>
      </w:r>
    </w:p>
    <w:p w:rsidR="00190C82" w:rsidRPr="00517237" w:rsidRDefault="004612DE" w:rsidP="004612DE">
      <w:pPr>
        <w:pStyle w:val="ConsTitle"/>
        <w:ind w:right="-185"/>
        <w:jc w:val="center"/>
        <w:rPr>
          <w:rFonts w:ascii="Times New Roman" w:hAnsi="Times New Roman"/>
          <w:sz w:val="24"/>
          <w:szCs w:val="24"/>
        </w:rPr>
      </w:pPr>
      <w:r w:rsidRPr="00517237">
        <w:rPr>
          <w:rFonts w:ascii="Times New Roman" w:hAnsi="Times New Roman"/>
          <w:sz w:val="24"/>
          <w:szCs w:val="24"/>
        </w:rPr>
        <w:t>УСТЬ-УДИНСКОГО РАЙОНА ИРКУТСКОЙ ОБЛАСТИ</w:t>
      </w:r>
    </w:p>
    <w:p w:rsidR="00190C82" w:rsidRPr="00963768" w:rsidRDefault="00190C82" w:rsidP="004D6B0C">
      <w:pPr>
        <w:pStyle w:val="ConsTitle"/>
        <w:rPr>
          <w:rFonts w:ascii="Times New Roman" w:hAnsi="Times New Roman"/>
          <w:b w:val="0"/>
          <w:sz w:val="24"/>
          <w:szCs w:val="24"/>
        </w:rPr>
      </w:pPr>
    </w:p>
    <w:p w:rsidR="00190C82" w:rsidRPr="00517237" w:rsidRDefault="00190C82" w:rsidP="00190C82">
      <w:pPr>
        <w:pStyle w:val="ConsNormal"/>
        <w:spacing w:after="240"/>
        <w:ind w:firstLine="709"/>
        <w:jc w:val="both"/>
        <w:rPr>
          <w:rFonts w:ascii="Times New Roman" w:hAnsi="Times New Roman"/>
          <w:sz w:val="24"/>
          <w:szCs w:val="24"/>
        </w:rPr>
      </w:pPr>
      <w:proofErr w:type="gramStart"/>
      <w:r w:rsidRPr="00517237">
        <w:rPr>
          <w:rFonts w:ascii="Times New Roman" w:hAnsi="Times New Roman"/>
          <w:sz w:val="24"/>
          <w:szCs w:val="24"/>
        </w:rPr>
        <w:t xml:space="preserve">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местного самоуправления в Балаганкинском  муниципальном образовании. </w:t>
      </w:r>
      <w:proofErr w:type="gramEnd"/>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 Глава 1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ОБЩИЕ ПОЛОЖЕНИЯ </w:t>
      </w:r>
    </w:p>
    <w:p w:rsidR="00190C82" w:rsidRPr="00517237" w:rsidRDefault="00190C82" w:rsidP="00190C82">
      <w:pPr>
        <w:pStyle w:val="ConsNormal"/>
        <w:ind w:firstLine="0"/>
        <w:jc w:val="center"/>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 Балаганки</w:t>
      </w:r>
      <w:r w:rsidR="004612DE" w:rsidRPr="00517237">
        <w:rPr>
          <w:rFonts w:ascii="Times New Roman" w:hAnsi="Times New Roman"/>
          <w:b/>
          <w:sz w:val="24"/>
          <w:szCs w:val="24"/>
        </w:rPr>
        <w:t>нское муниципальное образование Усть-Удинского района Иркутской области</w:t>
      </w:r>
    </w:p>
    <w:p w:rsidR="004612DE" w:rsidRPr="00517237" w:rsidRDefault="00190C82" w:rsidP="004612DE">
      <w:pPr>
        <w:ind w:firstLine="709"/>
        <w:jc w:val="both"/>
        <w:rPr>
          <w:rFonts w:eastAsia="Calibri"/>
          <w:kern w:val="28"/>
          <w:lang w:eastAsia="en-US"/>
        </w:rPr>
      </w:pPr>
      <w:r w:rsidRPr="00517237">
        <w:t xml:space="preserve">1. </w:t>
      </w:r>
      <w:r w:rsidR="004612DE" w:rsidRPr="00517237">
        <w:rPr>
          <w:kern w:val="28"/>
        </w:rPr>
        <w:t xml:space="preserve">Наименование муниципального образования – </w:t>
      </w:r>
      <w:r w:rsidR="004612DE" w:rsidRPr="00517237">
        <w:t>Балаганкинское</w:t>
      </w:r>
      <w:r w:rsidR="004612DE" w:rsidRPr="00517237">
        <w:rPr>
          <w:kern w:val="28"/>
        </w:rPr>
        <w:t xml:space="preserve"> сельское поселение Усть-Удинского района Иркутской области. </w:t>
      </w:r>
      <w:r w:rsidR="004612DE" w:rsidRPr="00517237">
        <w:t>Балаганкинское</w:t>
      </w:r>
      <w:r w:rsidR="004612DE" w:rsidRPr="00517237">
        <w:rPr>
          <w:snapToGrid w:val="0"/>
        </w:rPr>
        <w:t xml:space="preserve">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«Усть-Удинский район», наделенного Законом Иркутской области от 02.12.2004 № 73-ОЗ «О статусе и границах муниципальных образований Усть-Удинского района Иркутской области» статусом муниципального района.</w:t>
      </w:r>
    </w:p>
    <w:p w:rsidR="00190C82" w:rsidRPr="00517237" w:rsidRDefault="00190C82" w:rsidP="004612DE">
      <w:pPr>
        <w:pStyle w:val="ConsNormal"/>
        <w:ind w:firstLine="709"/>
        <w:jc w:val="both"/>
        <w:rPr>
          <w:rFonts w:ascii="Times New Roman" w:hAnsi="Times New Roman"/>
          <w:sz w:val="24"/>
          <w:szCs w:val="24"/>
        </w:rPr>
      </w:pPr>
      <w:r w:rsidRPr="00517237">
        <w:rPr>
          <w:rFonts w:ascii="Times New Roman" w:hAnsi="Times New Roman"/>
          <w:sz w:val="24"/>
          <w:szCs w:val="24"/>
        </w:rPr>
        <w:t>2. Балаганкинское муниципальное образование наделено статусом сельского поселения Законом  Иркутской области от 02.12.2004г.  №73-оз  «О статусе и границах муниципальных образований Усть-Удинского района Иркутской области».</w:t>
      </w:r>
    </w:p>
    <w:p w:rsidR="00190C82" w:rsidRPr="00517237" w:rsidRDefault="00190C82" w:rsidP="004612DE">
      <w:pPr>
        <w:ind w:firstLine="709"/>
        <w:jc w:val="both"/>
        <w:rPr>
          <w:snapToGrid w:val="0"/>
        </w:rPr>
      </w:pPr>
      <w:r w:rsidRPr="00517237">
        <w:t xml:space="preserve">3. </w:t>
      </w:r>
      <w:r w:rsidR="004612DE" w:rsidRPr="00517237">
        <w:rPr>
          <w:snapToGrid w:val="0"/>
        </w:rPr>
        <w:t>Понятия «Поселение», «</w:t>
      </w:r>
      <w:r w:rsidR="004612DE" w:rsidRPr="00517237">
        <w:t>Балаганкинское</w:t>
      </w:r>
      <w:r w:rsidR="004612DE" w:rsidRPr="00517237">
        <w:rPr>
          <w:snapToGrid w:val="0"/>
        </w:rPr>
        <w:t xml:space="preserve"> муниципальное образование», «</w:t>
      </w:r>
      <w:r w:rsidR="004612DE" w:rsidRPr="00517237">
        <w:t>Балаганкинского</w:t>
      </w:r>
      <w:r w:rsidR="004612DE" w:rsidRPr="00517237">
        <w:rPr>
          <w:snapToGrid w:val="0"/>
        </w:rPr>
        <w:t xml:space="preserve"> сельское поселение» далее в настоящем Уставе и в официальных документах </w:t>
      </w:r>
      <w:r w:rsidR="004612DE" w:rsidRPr="00517237">
        <w:t>Балаганкинского</w:t>
      </w:r>
      <w:r w:rsidR="004612DE" w:rsidRPr="00517237">
        <w:rPr>
          <w:snapToGrid w:val="0"/>
        </w:rPr>
        <w:t xml:space="preserve"> муниципального образования используются в равной мере для обозначения </w:t>
      </w:r>
      <w:r w:rsidR="004612DE" w:rsidRPr="00517237">
        <w:t>Балаганкинского</w:t>
      </w:r>
      <w:r w:rsidR="004612DE" w:rsidRPr="00517237">
        <w:rPr>
          <w:snapToGrid w:val="0"/>
        </w:rPr>
        <w:t xml:space="preserve"> муниципального образования.</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 Население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90C82" w:rsidRPr="00517237" w:rsidRDefault="00190C82" w:rsidP="00190C82">
      <w:pPr>
        <w:pStyle w:val="ConsNormal"/>
        <w:ind w:firstLine="709"/>
        <w:jc w:val="both"/>
        <w:rPr>
          <w:rFonts w:ascii="Times New Roman" w:hAnsi="Times New Roman"/>
          <w:sz w:val="24"/>
          <w:szCs w:val="24"/>
        </w:rPr>
      </w:pPr>
    </w:p>
    <w:p w:rsidR="00B55A2A" w:rsidRPr="00517237" w:rsidRDefault="00BD5348" w:rsidP="00B55A2A">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 Территория Поселения</w:t>
      </w:r>
    </w:p>
    <w:p w:rsidR="00B55A2A" w:rsidRPr="00517237" w:rsidRDefault="00375CBA" w:rsidP="00A44176">
      <w:pPr>
        <w:pStyle w:val="ConsNormal"/>
        <w:ind w:firstLine="709"/>
        <w:jc w:val="both"/>
        <w:rPr>
          <w:rFonts w:ascii="Times New Roman" w:hAnsi="Times New Roman"/>
          <w:sz w:val="24"/>
          <w:szCs w:val="24"/>
        </w:rPr>
      </w:pPr>
      <w:r w:rsidRPr="00517237">
        <w:rPr>
          <w:rFonts w:ascii="Times New Roman" w:hAnsi="Times New Roman"/>
          <w:sz w:val="24"/>
          <w:szCs w:val="24"/>
        </w:rPr>
        <w:t>1. Границы Балаганкинского муниципального образования устанавливаются и изменяются в соответствии с Федеральными законами и законами Иркутской области.</w:t>
      </w:r>
    </w:p>
    <w:p w:rsidR="00B55A2A" w:rsidRPr="00517237" w:rsidRDefault="00375CBA" w:rsidP="00B55A2A">
      <w:pPr>
        <w:pStyle w:val="ConsNormal"/>
        <w:spacing w:after="120"/>
        <w:ind w:firstLine="709"/>
        <w:jc w:val="both"/>
        <w:rPr>
          <w:rFonts w:ascii="Times New Roman" w:hAnsi="Times New Roman"/>
          <w:sz w:val="24"/>
          <w:szCs w:val="24"/>
        </w:rPr>
      </w:pPr>
      <w:r w:rsidRPr="00517237">
        <w:rPr>
          <w:rFonts w:ascii="Times New Roman" w:hAnsi="Times New Roman"/>
          <w:sz w:val="24"/>
          <w:szCs w:val="24"/>
        </w:rPr>
        <w:t>2</w:t>
      </w:r>
      <w:r w:rsidR="00190C82" w:rsidRPr="00517237">
        <w:rPr>
          <w:rFonts w:ascii="Times New Roman" w:hAnsi="Times New Roman"/>
          <w:sz w:val="24"/>
          <w:szCs w:val="24"/>
        </w:rPr>
        <w:t xml:space="preserve">. </w:t>
      </w:r>
      <w:r w:rsidRPr="00517237">
        <w:rPr>
          <w:rFonts w:ascii="Times New Roman" w:hAnsi="Times New Roman"/>
          <w:sz w:val="24"/>
          <w:szCs w:val="24"/>
        </w:rPr>
        <w:t xml:space="preserve">Изменение границ муниципального образования осуществляется законом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Иркутской области для выдвижения инициативы проведения местного референдума. Инициатива органов местного самоуправления об изменении границ муниципального образования оформляется решениями органов местного самоуправления. </w:t>
      </w:r>
    </w:p>
    <w:p w:rsidR="00190C82" w:rsidRPr="00517237" w:rsidRDefault="00B55A2A" w:rsidP="00B55A2A">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3</w:t>
      </w:r>
      <w:r w:rsidR="00A44176" w:rsidRPr="00517237">
        <w:rPr>
          <w:rFonts w:ascii="Times New Roman" w:hAnsi="Times New Roman"/>
          <w:sz w:val="24"/>
          <w:szCs w:val="24"/>
        </w:rPr>
        <w:t>.</w:t>
      </w:r>
      <w:r w:rsidR="00375CBA" w:rsidRPr="00517237">
        <w:rPr>
          <w:rFonts w:ascii="Times New Roman" w:hAnsi="Times New Roman"/>
          <w:sz w:val="24"/>
          <w:szCs w:val="24"/>
        </w:rPr>
        <w:t xml:space="preserve">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с учетом мнения представительного органа поселения</w:t>
      </w:r>
      <w:r w:rsidR="00190C82"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Балаганкинского  муниципального </w:t>
      </w:r>
      <w:r w:rsidR="004C2313" w:rsidRPr="00517237">
        <w:rPr>
          <w:rFonts w:ascii="Times New Roman" w:hAnsi="Times New Roman"/>
          <w:sz w:val="24"/>
          <w:szCs w:val="24"/>
        </w:rPr>
        <w:t>образования, земли рекреационного значения</w:t>
      </w:r>
      <w:r w:rsidRPr="00517237">
        <w:rPr>
          <w:rFonts w:ascii="Times New Roman" w:hAnsi="Times New Roman"/>
          <w:sz w:val="24"/>
          <w:szCs w:val="24"/>
        </w:rPr>
        <w:t>, земли для развития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p>
    <w:p w:rsidR="00190C82" w:rsidRPr="00517237" w:rsidRDefault="00190C82" w:rsidP="00795C23">
      <w:pPr>
        <w:autoSpaceDE w:val="0"/>
        <w:autoSpaceDN w:val="0"/>
        <w:adjustRightInd w:val="0"/>
        <w:ind w:firstLine="709"/>
        <w:jc w:val="both"/>
      </w:pPr>
      <w:r w:rsidRPr="00517237">
        <w:t>6. В состав территории  Балаганкинского муниципального образования, согласно</w:t>
      </w:r>
    </w:p>
    <w:p w:rsidR="00190C82" w:rsidRPr="00517237" w:rsidRDefault="00190C82" w:rsidP="00190C82">
      <w:pPr>
        <w:autoSpaceDE w:val="0"/>
        <w:autoSpaceDN w:val="0"/>
        <w:adjustRightInd w:val="0"/>
        <w:jc w:val="both"/>
      </w:pPr>
      <w:r w:rsidRPr="00517237">
        <w:t>Закона Иркутской области «О статусе и границах муниципальных образований Усть-Удинского района Иркутской области» № 73-оз входят земли населенного пункта село Балаганка.</w:t>
      </w:r>
    </w:p>
    <w:p w:rsidR="00190C82" w:rsidRPr="00517237" w:rsidRDefault="00190C82" w:rsidP="00795C23">
      <w:pPr>
        <w:autoSpaceDE w:val="0"/>
        <w:autoSpaceDN w:val="0"/>
        <w:adjustRightInd w:val="0"/>
        <w:ind w:firstLine="709"/>
        <w:jc w:val="both"/>
      </w:pPr>
      <w:r w:rsidRPr="00517237">
        <w:t>Граница начинается в 6 км</w:t>
      </w:r>
      <w:proofErr w:type="gramStart"/>
      <w:r w:rsidR="00567960" w:rsidRPr="00517237">
        <w:t>.</w:t>
      </w:r>
      <w:proofErr w:type="gramEnd"/>
      <w:r w:rsidRPr="00517237">
        <w:t xml:space="preserve"> </w:t>
      </w:r>
      <w:proofErr w:type="gramStart"/>
      <w:r w:rsidRPr="00517237">
        <w:t>ю</w:t>
      </w:r>
      <w:proofErr w:type="gramEnd"/>
      <w:r w:rsidRPr="00517237">
        <w:t xml:space="preserve">го-западнее д. </w:t>
      </w:r>
      <w:proofErr w:type="spellStart"/>
      <w:r w:rsidRPr="00517237">
        <w:t>Кижа</w:t>
      </w:r>
      <w:proofErr w:type="spellEnd"/>
      <w:r w:rsidRPr="00517237">
        <w:t xml:space="preserve">, идет в восточном направлении, пересекает ручей Балаганка, идет по горе Балаганкинская Сопка, пересекает автодорогу "Усть-Уда - Новая Уда" в южном направлении, далее поворачивает на юго-восток, пересекая ручей Бирка, идет по пади </w:t>
      </w:r>
      <w:proofErr w:type="spellStart"/>
      <w:r w:rsidRPr="00517237">
        <w:t>Чересуй</w:t>
      </w:r>
      <w:proofErr w:type="spellEnd"/>
      <w:r w:rsidRPr="00517237">
        <w:t xml:space="preserve">, поворачивает на запад, проходит в северо-западном направлении вдоль пади </w:t>
      </w:r>
      <w:proofErr w:type="spellStart"/>
      <w:r w:rsidRPr="00517237">
        <w:t>Петуховская</w:t>
      </w:r>
      <w:proofErr w:type="spellEnd"/>
      <w:r w:rsidRPr="00517237">
        <w:t>, пересекает автодорогу "Иркутск - Усть-Уда", идет вдоль автодороги отворот на с. Балаганка, пересекает р. Балаганка, далее граница идет в северном направлении до исходной точки.</w:t>
      </w:r>
    </w:p>
    <w:p w:rsidR="00190C82" w:rsidRPr="00517237" w:rsidRDefault="00190C82" w:rsidP="00190C82">
      <w:pPr>
        <w:autoSpaceDE w:val="0"/>
        <w:autoSpaceDN w:val="0"/>
        <w:adjustRightInd w:val="0"/>
        <w:ind w:firstLine="540"/>
        <w:jc w:val="both"/>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4. Официальные символы Поселения</w:t>
      </w:r>
    </w:p>
    <w:p w:rsidR="004612DE" w:rsidRPr="00517237" w:rsidRDefault="004612DE" w:rsidP="004612DE">
      <w:pPr>
        <w:ind w:firstLine="709"/>
        <w:jc w:val="both"/>
      </w:pPr>
      <w:r w:rsidRPr="00517237">
        <w:t>1. Официальные символы подлежат государственной регистрации в порядке, установленном федеральным законодательством.</w:t>
      </w:r>
    </w:p>
    <w:p w:rsidR="004612DE" w:rsidRPr="00517237" w:rsidRDefault="004612DE" w:rsidP="004612DE">
      <w:pPr>
        <w:ind w:firstLine="709"/>
        <w:jc w:val="both"/>
      </w:pPr>
      <w:r w:rsidRPr="00517237">
        <w:t>2. Официальные символы Балаганкинского муниципального образования и порядок официального использования указанных символов устанавливаются решением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Глава 2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СИСТЕМА МЕСТНОГО САМОУПРАВЛЕНИЯ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И ВОПРОСЫ МЕСТНОГО ЗНАЧЕНИЯ</w:t>
      </w:r>
    </w:p>
    <w:p w:rsidR="00190C82" w:rsidRPr="00517237" w:rsidRDefault="00190C82" w:rsidP="00190C82">
      <w:pPr>
        <w:pStyle w:val="ConsNonformat"/>
        <w:ind w:firstLine="709"/>
        <w:jc w:val="center"/>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5. Система местного самоуправления Поселения</w:t>
      </w:r>
    </w:p>
    <w:p w:rsidR="004612DE" w:rsidRPr="00517237" w:rsidRDefault="004612DE" w:rsidP="004612DE">
      <w:pPr>
        <w:ind w:firstLine="709"/>
        <w:jc w:val="both"/>
        <w:rPr>
          <w:snapToGrid w:val="0"/>
        </w:rPr>
      </w:pPr>
      <w:r w:rsidRPr="00517237">
        <w:rPr>
          <w:snapToGrid w:val="0"/>
        </w:rPr>
        <w:t>Местное самоуправление в Поселении осуществляется населением:</w:t>
      </w:r>
    </w:p>
    <w:p w:rsidR="004612DE" w:rsidRPr="00517237" w:rsidRDefault="00C87E45" w:rsidP="00C87E45">
      <w:pPr>
        <w:pStyle w:val="af2"/>
        <w:spacing w:after="0" w:line="240" w:lineRule="auto"/>
        <w:ind w:left="0"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 </w:t>
      </w:r>
      <w:r w:rsidR="004612DE" w:rsidRPr="00517237">
        <w:rPr>
          <w:rFonts w:ascii="Times New Roman" w:eastAsia="Times New Roman" w:hAnsi="Times New Roman"/>
          <w:snapToGrid w:val="0"/>
          <w:sz w:val="24"/>
          <w:szCs w:val="24"/>
          <w:lang w:eastAsia="ru-RU"/>
        </w:rPr>
        <w:t>непосредственно путем:</w:t>
      </w:r>
    </w:p>
    <w:p w:rsidR="004612DE" w:rsidRPr="00517237" w:rsidRDefault="004612DE" w:rsidP="004612DE">
      <w:pPr>
        <w:pStyle w:val="af2"/>
        <w:spacing w:after="0" w:line="240" w:lineRule="auto"/>
        <w:ind w:left="0" w:firstLine="709"/>
        <w:jc w:val="both"/>
        <w:rPr>
          <w:rFonts w:ascii="Times New Roman" w:eastAsia="Times New Roman" w:hAnsi="Times New Roman"/>
          <w:snapToGrid w:val="0"/>
          <w:sz w:val="24"/>
          <w:szCs w:val="24"/>
          <w:lang w:eastAsia="ru-RU"/>
        </w:rPr>
      </w:pPr>
      <w:r w:rsidRPr="00517237">
        <w:rPr>
          <w:rFonts w:ascii="Times New Roman" w:eastAsia="Times New Roman" w:hAnsi="Times New Roman"/>
          <w:snapToGrid w:val="0"/>
          <w:sz w:val="24"/>
          <w:szCs w:val="24"/>
          <w:lang w:eastAsia="ru-RU"/>
        </w:rPr>
        <w:t xml:space="preserve">- общественного обсуждения; </w:t>
      </w:r>
    </w:p>
    <w:p w:rsidR="004612DE" w:rsidRPr="00517237" w:rsidRDefault="004612DE" w:rsidP="004612DE">
      <w:pPr>
        <w:pStyle w:val="af2"/>
        <w:spacing w:after="0" w:line="240" w:lineRule="auto"/>
        <w:ind w:left="0" w:firstLine="709"/>
        <w:jc w:val="both"/>
        <w:rPr>
          <w:rFonts w:ascii="Times New Roman" w:eastAsia="Times New Roman" w:hAnsi="Times New Roman"/>
          <w:snapToGrid w:val="0"/>
          <w:sz w:val="24"/>
          <w:szCs w:val="24"/>
          <w:lang w:eastAsia="ru-RU"/>
        </w:rPr>
      </w:pPr>
      <w:r w:rsidRPr="00517237">
        <w:rPr>
          <w:rFonts w:ascii="Times New Roman" w:eastAsia="Times New Roman" w:hAnsi="Times New Roman"/>
          <w:snapToGrid w:val="0"/>
          <w:sz w:val="24"/>
          <w:szCs w:val="24"/>
          <w:lang w:eastAsia="ru-RU"/>
        </w:rPr>
        <w:t xml:space="preserve">- реализации инициативных проектов; </w:t>
      </w:r>
    </w:p>
    <w:p w:rsidR="004612DE" w:rsidRPr="00517237" w:rsidRDefault="004612DE" w:rsidP="004612DE">
      <w:pPr>
        <w:ind w:firstLine="709"/>
        <w:jc w:val="both"/>
        <w:rPr>
          <w:snapToGrid w:val="0"/>
        </w:rPr>
      </w:pPr>
      <w:r w:rsidRPr="00517237">
        <w:rPr>
          <w:snapToGrid w:val="0"/>
        </w:rPr>
        <w:t xml:space="preserve">- участия в местном референдуме, муниципальных выборах; </w:t>
      </w:r>
    </w:p>
    <w:p w:rsidR="004612DE" w:rsidRPr="00517237" w:rsidRDefault="004612DE" w:rsidP="004612DE">
      <w:pPr>
        <w:ind w:firstLine="709"/>
        <w:jc w:val="both"/>
        <w:rPr>
          <w:snapToGrid w:val="0"/>
        </w:rPr>
      </w:pPr>
      <w:r w:rsidRPr="00517237">
        <w:rPr>
          <w:snapToGrid w:val="0"/>
        </w:rPr>
        <w:t>- голосования по отзыву Главы Поселения, депутата Думы Поселения;</w:t>
      </w:r>
    </w:p>
    <w:p w:rsidR="004612DE" w:rsidRPr="00517237" w:rsidRDefault="004612DE" w:rsidP="004612DE">
      <w:pPr>
        <w:ind w:firstLine="709"/>
        <w:jc w:val="both"/>
        <w:rPr>
          <w:snapToGrid w:val="0"/>
        </w:rPr>
      </w:pPr>
      <w:r w:rsidRPr="00517237">
        <w:rPr>
          <w:snapToGrid w:val="0"/>
        </w:rPr>
        <w:t>- голосования по вопросам изменения границ Поселения, преобразования Поселения;</w:t>
      </w:r>
    </w:p>
    <w:p w:rsidR="004612DE" w:rsidRPr="00517237" w:rsidRDefault="004612DE" w:rsidP="004612DE">
      <w:pPr>
        <w:ind w:firstLine="709"/>
        <w:jc w:val="both"/>
        <w:rPr>
          <w:snapToGrid w:val="0"/>
        </w:rPr>
      </w:pPr>
      <w:r w:rsidRPr="00517237">
        <w:rPr>
          <w:snapToGrid w:val="0"/>
        </w:rPr>
        <w:t xml:space="preserve">- правотворческой инициативы граждан; </w:t>
      </w:r>
    </w:p>
    <w:p w:rsidR="004612DE" w:rsidRPr="00517237" w:rsidRDefault="004612DE" w:rsidP="004612DE">
      <w:pPr>
        <w:ind w:firstLine="709"/>
        <w:jc w:val="both"/>
        <w:rPr>
          <w:snapToGrid w:val="0"/>
        </w:rPr>
      </w:pPr>
      <w:r w:rsidRPr="00517237">
        <w:rPr>
          <w:snapToGrid w:val="0"/>
        </w:rPr>
        <w:t>- территориального общественного самоуправления;</w:t>
      </w:r>
    </w:p>
    <w:p w:rsidR="004612DE" w:rsidRPr="00517237" w:rsidRDefault="004612DE" w:rsidP="004612DE">
      <w:pPr>
        <w:ind w:firstLine="709"/>
        <w:jc w:val="both"/>
        <w:rPr>
          <w:snapToGrid w:val="0"/>
        </w:rPr>
      </w:pPr>
      <w:r w:rsidRPr="00517237">
        <w:rPr>
          <w:snapToGrid w:val="0"/>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4612DE" w:rsidRPr="00517237" w:rsidRDefault="004612DE" w:rsidP="004612DE">
      <w:pPr>
        <w:ind w:firstLine="709"/>
        <w:jc w:val="both"/>
      </w:pPr>
      <w:r w:rsidRPr="00517237">
        <w:rPr>
          <w:snapToGrid w:val="0"/>
        </w:rPr>
        <w:t>2) через органы местного самоуправления.</w:t>
      </w:r>
      <w:r w:rsidRPr="00517237">
        <w:t xml:space="preserve"> </w:t>
      </w:r>
    </w:p>
    <w:p w:rsidR="004612DE" w:rsidRPr="00517237" w:rsidRDefault="004612DE" w:rsidP="004612DE">
      <w:pPr>
        <w:ind w:firstLine="709"/>
        <w:jc w:val="both"/>
        <w:rPr>
          <w:rFonts w:ascii="Verdana" w:hAnsi="Verdana"/>
        </w:rPr>
      </w:pPr>
      <w:r w:rsidRPr="00517237">
        <w:t>Органы местного самоуправления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lastRenderedPageBreak/>
        <w:t>Статья 6. Вопросы местного значения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1. В соответствии с Федеральным законом № 131-ФЗ к вопросам местного значения Поселения относятся:</w:t>
      </w:r>
    </w:p>
    <w:p w:rsidR="003559A2" w:rsidRPr="00517237" w:rsidRDefault="003559A2" w:rsidP="003559A2">
      <w:pPr>
        <w:pStyle w:val="ac"/>
        <w:ind w:firstLine="709"/>
        <w:rPr>
          <w:rFonts w:ascii="Times New Roman" w:hAnsi="Times New Roman"/>
        </w:rPr>
      </w:pPr>
      <w:r w:rsidRPr="00517237">
        <w:rPr>
          <w:rFonts w:ascii="Times New Roman" w:hAnsi="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517237">
        <w:rPr>
          <w:rFonts w:ascii="Times New Roman" w:hAnsi="Times New Roman"/>
        </w:rPr>
        <w:t>контроля за</w:t>
      </w:r>
      <w:proofErr w:type="gramEnd"/>
      <w:r w:rsidRPr="00517237">
        <w:rPr>
          <w:rFonts w:ascii="Times New Roman" w:hAnsi="Times New Roman"/>
        </w:rPr>
        <w:t xml:space="preserve"> его исполнением, составление и утверждение отчета об исполнении бюджета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 xml:space="preserve">2) </w:t>
      </w:r>
      <w:r w:rsidR="004612DE" w:rsidRPr="00517237">
        <w:rPr>
          <w:rFonts w:ascii="Times New Roman" w:hAnsi="Times New Roman"/>
          <w:snapToGrid w:val="0"/>
        </w:rPr>
        <w:t>введение, изменение и отмена местных налогов и сборов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3) владение, пользование и распоряжение имуществом, находящимся в муниципальной собственности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4) обеспечение первичных мер пожарной безопасности в границах населенных пунктов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5) создание условий для обеспечения жителей Поселения услугами связи, общественного питания, торговли и бытового обслуживания;</w:t>
      </w:r>
    </w:p>
    <w:p w:rsidR="003559A2" w:rsidRPr="00517237" w:rsidRDefault="003559A2" w:rsidP="003559A2">
      <w:pPr>
        <w:pStyle w:val="ac"/>
        <w:ind w:firstLine="709"/>
        <w:rPr>
          <w:rFonts w:ascii="Times New Roman" w:hAnsi="Times New Roman"/>
        </w:rPr>
      </w:pPr>
      <w:r w:rsidRPr="00517237">
        <w:rPr>
          <w:rFonts w:ascii="Times New Roman" w:hAnsi="Times New Roman"/>
        </w:rPr>
        <w:t>6) создание условий для организации досуга и обеспечения жителей Поселения услугами организаций культуры;</w:t>
      </w:r>
    </w:p>
    <w:p w:rsidR="003559A2" w:rsidRPr="00517237" w:rsidRDefault="003559A2" w:rsidP="003559A2">
      <w:pPr>
        <w:pStyle w:val="ac"/>
        <w:ind w:firstLine="709"/>
        <w:rPr>
          <w:rFonts w:ascii="Times New Roman" w:hAnsi="Times New Roman"/>
        </w:rPr>
      </w:pPr>
      <w:r w:rsidRPr="00517237">
        <w:rPr>
          <w:rFonts w:ascii="Times New Roman" w:hAnsi="Times New Roman"/>
        </w:rPr>
        <w:t>7) обеспечение условий для развития на территории поселения физической культуры, школьного и массового спорта, организация проведения официальных физкультурно-оздоровительных и спортивных мероприятий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8) формирование архивных фондов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 xml:space="preserve">9) утверждение правил благоустройства территории поселения, </w:t>
      </w:r>
      <w:r w:rsidR="00D35DCE" w:rsidRPr="003213BB">
        <w:rPr>
          <w:rFonts w:ascii="Times New Roman" w:hAnsi="Times New Roman"/>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517237">
        <w:rPr>
          <w:rFonts w:ascii="Times New Roman" w:hAnsi="Times New Roman"/>
        </w:rPr>
        <w:t>, организация благоустройства территории поселения в соответствии с указанными правилами;</w:t>
      </w:r>
    </w:p>
    <w:p w:rsidR="003559A2" w:rsidRPr="00517237" w:rsidRDefault="003559A2" w:rsidP="003559A2">
      <w:pPr>
        <w:pStyle w:val="ac"/>
        <w:ind w:firstLine="709"/>
        <w:rPr>
          <w:rFonts w:ascii="Times New Roman" w:hAnsi="Times New Roman"/>
        </w:rPr>
      </w:pPr>
      <w:r w:rsidRPr="00517237">
        <w:rPr>
          <w:rFonts w:ascii="Times New Roman" w:hAnsi="Times New Roman"/>
        </w:rPr>
        <w:t>10)</w:t>
      </w:r>
      <w:r w:rsidRPr="00517237">
        <w:rPr>
          <w:rFonts w:ascii="Times New Roman" w:eastAsia="Calibri" w:hAnsi="Times New Roman"/>
        </w:rPr>
        <w:t xml:space="preserve"> </w:t>
      </w:r>
      <w:r w:rsidRPr="00517237">
        <w:rPr>
          <w:rFonts w:ascii="Times New Roman" w:hAnsi="Times New Roma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559A2" w:rsidRPr="00517237" w:rsidRDefault="003559A2" w:rsidP="003559A2">
      <w:pPr>
        <w:pStyle w:val="ac"/>
        <w:ind w:firstLine="709"/>
        <w:rPr>
          <w:rFonts w:ascii="Times New Roman" w:hAnsi="Times New Roman"/>
        </w:rPr>
      </w:pPr>
      <w:r w:rsidRPr="00517237">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10597B" w:rsidRDefault="0010597B" w:rsidP="003559A2">
      <w:pPr>
        <w:pStyle w:val="ac"/>
        <w:ind w:firstLine="709"/>
        <w:rPr>
          <w:rFonts w:ascii="Times New Roman" w:hAnsi="Times New Roman"/>
        </w:rPr>
      </w:pPr>
      <w:r w:rsidRPr="0010597B">
        <w:rPr>
          <w:rFonts w:ascii="Times New Roman" w:hAnsi="Times New Roman"/>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w:t>
      </w:r>
      <w:r>
        <w:rPr>
          <w:rFonts w:ascii="Times New Roman" w:hAnsi="Times New Roman"/>
        </w:rPr>
        <w:t xml:space="preserve"> политики в поселении;</w:t>
      </w:r>
    </w:p>
    <w:p w:rsidR="003559A2" w:rsidRPr="00517237" w:rsidRDefault="003559A2" w:rsidP="003559A2">
      <w:pPr>
        <w:pStyle w:val="ac"/>
        <w:ind w:firstLine="709"/>
        <w:rPr>
          <w:rFonts w:ascii="Times New Roman" w:hAnsi="Times New Roman"/>
        </w:rPr>
      </w:pPr>
      <w:r w:rsidRPr="00517237">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59A2" w:rsidRPr="00517237" w:rsidRDefault="003559A2" w:rsidP="003559A2">
      <w:pPr>
        <w:pStyle w:val="ac"/>
        <w:ind w:firstLine="709"/>
        <w:rPr>
          <w:rFonts w:ascii="Times New Roman" w:hAnsi="Times New Roman"/>
        </w:rPr>
      </w:pPr>
      <w:r w:rsidRPr="00517237">
        <w:rPr>
          <w:rFonts w:ascii="Times New Roman" w:hAnsi="Times New Roman"/>
        </w:rPr>
        <w:t>2. В соответствии с Законом Иркутской области № 96-оз к вопросам местного значения Поселения относятся вопросы:</w:t>
      </w:r>
    </w:p>
    <w:p w:rsidR="003559A2" w:rsidRPr="00517237" w:rsidRDefault="003559A2" w:rsidP="003559A2">
      <w:pPr>
        <w:pStyle w:val="ac"/>
        <w:ind w:firstLine="709"/>
        <w:rPr>
          <w:rFonts w:ascii="Times New Roman" w:hAnsi="Times New Roman"/>
        </w:rPr>
      </w:pPr>
      <w:r w:rsidRPr="00517237">
        <w:rPr>
          <w:rFonts w:ascii="Times New Roman" w:hAnsi="Times New Roman"/>
        </w:rPr>
        <w:t>1) организация в границах Поселения электро-, тепл</w:t>
      </w:r>
      <w:proofErr w:type="gramStart"/>
      <w:r w:rsidRPr="00517237">
        <w:rPr>
          <w:rFonts w:ascii="Times New Roman" w:hAnsi="Times New Roman"/>
        </w:rPr>
        <w:t>о-</w:t>
      </w:r>
      <w:proofErr w:type="gramEnd"/>
      <w:r w:rsidRPr="00517237">
        <w:rPr>
          <w:rFonts w:ascii="Times New Roman" w:hAnsi="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59A2" w:rsidRPr="00517237" w:rsidRDefault="003559A2" w:rsidP="003559A2">
      <w:pPr>
        <w:pStyle w:val="ac"/>
        <w:ind w:firstLine="709"/>
        <w:rPr>
          <w:rFonts w:ascii="Times New Roman" w:hAnsi="Times New Roman"/>
        </w:rPr>
      </w:pPr>
      <w:proofErr w:type="gramStart"/>
      <w:r w:rsidRPr="00517237">
        <w:rPr>
          <w:rFonts w:ascii="Times New Roman" w:hAnsi="Times New Roman"/>
        </w:rPr>
        <w:t xml:space="preserve">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D35DCE" w:rsidRPr="003213BB">
        <w:rPr>
          <w:rFonts w:ascii="Times New Roman" w:hAnsi="Times New Roman"/>
        </w:rPr>
        <w:t>на автомобильном транспорте, городском наземном электрическом транспорте и в дорожном хозяйстве</w:t>
      </w:r>
      <w:r w:rsidR="00D35DCE" w:rsidRPr="00517237">
        <w:rPr>
          <w:rFonts w:ascii="Times New Roman" w:hAnsi="Times New Roman"/>
        </w:rPr>
        <w:t xml:space="preserve"> </w:t>
      </w:r>
      <w:r w:rsidRPr="00517237">
        <w:rPr>
          <w:rFonts w:ascii="Times New Roman" w:hAnsi="Times New Roman"/>
        </w:rPr>
        <w:t xml:space="preserve">в </w:t>
      </w:r>
      <w:r w:rsidRPr="00517237">
        <w:rPr>
          <w:rFonts w:ascii="Times New Roman" w:hAnsi="Times New Roman"/>
        </w:rPr>
        <w:lastRenderedPageBreak/>
        <w:t>границах населенных пунктов поселения,</w:t>
      </w:r>
      <w:r w:rsidR="004E1282" w:rsidRPr="00517237">
        <w:rPr>
          <w:rFonts w:ascii="Times New Roman" w:hAnsi="Times New Roman"/>
        </w:rPr>
        <w:t xml:space="preserve"> организация дорожного движения,</w:t>
      </w:r>
      <w:r w:rsidRPr="00517237">
        <w:rPr>
          <w:rFonts w:ascii="Times New Roman" w:hAnsi="Times New Roman"/>
        </w:rPr>
        <w:t xml:space="preserve"> а также осуществление иных полномочий в области использования автомобильных</w:t>
      </w:r>
      <w:proofErr w:type="gramEnd"/>
      <w:r w:rsidRPr="00517237">
        <w:rPr>
          <w:rFonts w:ascii="Times New Roman" w:hAnsi="Times New Roman"/>
        </w:rPr>
        <w:t xml:space="preserve"> дорог и осуществления дорожной деятельности в соответствии с законодательством Российской Федерации;</w:t>
      </w:r>
    </w:p>
    <w:p w:rsidR="003559A2" w:rsidRPr="00517237" w:rsidRDefault="003559A2" w:rsidP="003559A2">
      <w:pPr>
        <w:pStyle w:val="ac"/>
        <w:ind w:firstLine="709"/>
        <w:rPr>
          <w:rFonts w:ascii="Times New Roman" w:hAnsi="Times New Roman"/>
        </w:rPr>
      </w:pPr>
      <w:r w:rsidRPr="00517237">
        <w:rPr>
          <w:rFonts w:ascii="Times New Roman" w:hAnsi="Times New Roman"/>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559A2" w:rsidRPr="00517237" w:rsidRDefault="003559A2" w:rsidP="003559A2">
      <w:pPr>
        <w:pStyle w:val="ac"/>
        <w:ind w:firstLine="709"/>
        <w:rPr>
          <w:rFonts w:ascii="Times New Roman" w:hAnsi="Times New Roman"/>
        </w:rPr>
      </w:pPr>
      <w:r w:rsidRPr="00517237">
        <w:rPr>
          <w:rFonts w:ascii="Times New Roman" w:hAnsi="Times New Roman"/>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 xml:space="preserve">5) </w:t>
      </w:r>
      <w:r w:rsidR="002E7D71" w:rsidRPr="00517237">
        <w:rPr>
          <w:rFonts w:ascii="Times New Roman" w:hAnsi="Times New Roman"/>
        </w:rPr>
        <w:t>утратил силу – решение Думы от 14 мая 2019 г. № 22/1-ДП;</w:t>
      </w:r>
    </w:p>
    <w:p w:rsidR="003559A2" w:rsidRPr="00517237" w:rsidRDefault="003559A2" w:rsidP="003559A2">
      <w:pPr>
        <w:pStyle w:val="ac"/>
        <w:ind w:firstLine="709"/>
        <w:rPr>
          <w:rFonts w:ascii="Times New Roman" w:hAnsi="Times New Roman"/>
        </w:rPr>
      </w:pPr>
      <w:r w:rsidRPr="00517237">
        <w:rPr>
          <w:rFonts w:ascii="Times New Roman" w:hAnsi="Times New Roman"/>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559A2" w:rsidRPr="00517237" w:rsidRDefault="003559A2" w:rsidP="003559A2">
      <w:pPr>
        <w:pStyle w:val="ac"/>
        <w:ind w:firstLine="709"/>
        <w:rPr>
          <w:rFonts w:ascii="Times New Roman" w:hAnsi="Times New Roman"/>
        </w:rPr>
      </w:pPr>
      <w:r w:rsidRPr="00517237">
        <w:rPr>
          <w:rFonts w:ascii="Times New Roman" w:hAnsi="Times New Roman"/>
        </w:rPr>
        <w:t xml:space="preserve">7) </w:t>
      </w:r>
      <w:r w:rsidR="002B300C">
        <w:rPr>
          <w:rFonts w:ascii="Times New Roman" w:hAnsi="Times New Roman"/>
        </w:rPr>
        <w:t>утратил силу – решение Думы от 29 мая 2023 г. № 13/1-ДП;</w:t>
      </w:r>
    </w:p>
    <w:p w:rsidR="003559A2" w:rsidRPr="00517237" w:rsidRDefault="003559A2" w:rsidP="003559A2">
      <w:pPr>
        <w:pStyle w:val="ac"/>
        <w:ind w:firstLine="709"/>
        <w:rPr>
          <w:rFonts w:ascii="Times New Roman" w:hAnsi="Times New Roman"/>
        </w:rPr>
      </w:pPr>
      <w:r w:rsidRPr="00517237">
        <w:rPr>
          <w:rFonts w:ascii="Times New Roman" w:hAnsi="Times New Roman"/>
        </w:rPr>
        <w:t>8) организация библиотечного обслуживания населения, комплектование и обеспечение сохранности библиотечных фондов библиотек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559A2" w:rsidRPr="00517237" w:rsidRDefault="003559A2" w:rsidP="003559A2">
      <w:pPr>
        <w:pStyle w:val="ac"/>
        <w:ind w:firstLine="709"/>
        <w:rPr>
          <w:rFonts w:ascii="Times New Roman" w:hAnsi="Times New Roman"/>
        </w:rPr>
      </w:pPr>
      <w:r w:rsidRPr="00517237">
        <w:rPr>
          <w:rFonts w:ascii="Times New Roman" w:hAnsi="Times New Roman"/>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C12DE" w:rsidRPr="00517237" w:rsidRDefault="004E1282" w:rsidP="003559A2">
      <w:pPr>
        <w:pStyle w:val="ac"/>
        <w:ind w:firstLine="709"/>
        <w:rPr>
          <w:rFonts w:ascii="Times New Roman" w:eastAsia="Calibri" w:hAnsi="Times New Roman"/>
          <w:szCs w:val="28"/>
          <w:lang w:eastAsia="en-US"/>
        </w:rPr>
      </w:pPr>
      <w:r w:rsidRPr="00517237">
        <w:rPr>
          <w:rFonts w:ascii="Times New Roman" w:eastAsia="Calibri" w:hAnsi="Times New Roman"/>
          <w:szCs w:val="28"/>
          <w:lang w:eastAsia="en-US"/>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3559A2" w:rsidRPr="00517237" w:rsidRDefault="003559A2" w:rsidP="003559A2">
      <w:pPr>
        <w:pStyle w:val="ac"/>
        <w:ind w:firstLine="709"/>
        <w:rPr>
          <w:rFonts w:ascii="Times New Roman" w:hAnsi="Times New Roman"/>
        </w:rPr>
      </w:pPr>
      <w:proofErr w:type="gramStart"/>
      <w:r w:rsidRPr="00517237">
        <w:rPr>
          <w:rFonts w:ascii="Times New Roman" w:hAnsi="Times New Roman"/>
          <w:lang w:bidi="ru-RU"/>
        </w:rPr>
        <w:t xml:space="preserve">13) </w:t>
      </w:r>
      <w:r w:rsidRPr="00517237">
        <w:rPr>
          <w:rFonts w:ascii="Times New Roman" w:hAnsi="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2E7D71" w:rsidRPr="00517237">
        <w:rPr>
          <w:rFonts w:ascii="Times New Roman" w:hAnsi="Times New Roman"/>
        </w:rPr>
        <w:t xml:space="preserve"> градостроительного плана земельного участка, расположенного в границах поселения, выдача</w:t>
      </w:r>
      <w:r w:rsidRPr="00517237">
        <w:rPr>
          <w:rFonts w:ascii="Times New Roman" w:hAnsi="Times New Roman"/>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517237">
        <w:rPr>
          <w:rFonts w:ascii="Times New Roman" w:hAnsi="Times New Roman"/>
        </w:rPr>
        <w:t xml:space="preserve"> </w:t>
      </w:r>
      <w:proofErr w:type="gramStart"/>
      <w:r w:rsidRPr="00517237">
        <w:rPr>
          <w:rFonts w:ascii="Times New Roman" w:hAnsi="Times New Roman"/>
        </w:rPr>
        <w:t xml:space="preserve">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w:t>
      </w:r>
      <w:r w:rsidRPr="00517237">
        <w:rPr>
          <w:rFonts w:ascii="Times New Roman" w:hAnsi="Times New Roman"/>
          <w:bCs/>
        </w:rPr>
        <w:t>осуществление муниципального земельного контроля в границах Поселения</w:t>
      </w:r>
      <w:r w:rsidRPr="00517237">
        <w:rPr>
          <w:rFonts w:ascii="Times New Roman" w:hAnsi="Times New Roman"/>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517237">
        <w:rPr>
          <w:rFonts w:ascii="Times New Roman" w:hAnsi="Times New Roman"/>
        </w:rPr>
        <w:t xml:space="preserve"> </w:t>
      </w:r>
      <w:proofErr w:type="gramStart"/>
      <w:r w:rsidRPr="00517237">
        <w:rPr>
          <w:rFonts w:ascii="Times New Roman" w:hAnsi="Times New Roman"/>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w:t>
      </w:r>
      <w:r w:rsidRPr="00517237">
        <w:rPr>
          <w:rFonts w:ascii="Times New Roman" w:hAnsi="Times New Roman"/>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517237">
        <w:rPr>
          <w:rFonts w:ascii="Times New Roman" w:hAnsi="Times New Roman"/>
        </w:rPr>
        <w:t xml:space="preserve"> </w:t>
      </w:r>
      <w:proofErr w:type="gramStart"/>
      <w:r w:rsidRPr="00517237">
        <w:rPr>
          <w:rFonts w:ascii="Times New Roman" w:hAnsi="Times New Roman"/>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517237">
        <w:rPr>
          <w:rFonts w:ascii="Times New Roman" w:hAnsi="Times New Roman"/>
        </w:rPr>
        <w:t xml:space="preserve"> </w:t>
      </w:r>
      <w:proofErr w:type="gramStart"/>
      <w:r w:rsidRPr="00517237">
        <w:rPr>
          <w:rFonts w:ascii="Times New Roman" w:hAnsi="Times New Roman"/>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517237">
        <w:rPr>
          <w:rFonts w:ascii="Times New Roman" w:hAnsi="Times New Roman"/>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559A2" w:rsidRPr="00517237" w:rsidRDefault="003559A2" w:rsidP="003559A2">
      <w:pPr>
        <w:pStyle w:val="ac"/>
        <w:ind w:firstLine="709"/>
        <w:rPr>
          <w:rFonts w:ascii="Times New Roman" w:hAnsi="Times New Roman"/>
        </w:rPr>
      </w:pPr>
      <w:r w:rsidRPr="00517237">
        <w:rPr>
          <w:rFonts w:ascii="Times New Roman" w:hAnsi="Times New Roman"/>
        </w:rPr>
        <w:t>14) организация ритуальных услуг и содержание мест захоронения;</w:t>
      </w:r>
    </w:p>
    <w:p w:rsidR="003559A2" w:rsidRPr="00517237" w:rsidRDefault="003559A2" w:rsidP="003559A2">
      <w:pPr>
        <w:pStyle w:val="ac"/>
        <w:ind w:firstLine="709"/>
        <w:rPr>
          <w:rFonts w:ascii="Times New Roman" w:hAnsi="Times New Roman"/>
        </w:rPr>
      </w:pPr>
      <w:r w:rsidRPr="00517237">
        <w:rPr>
          <w:rFonts w:ascii="Times New Roman" w:hAnsi="Times New Roman"/>
        </w:rPr>
        <w:t>15)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559A2" w:rsidRPr="00517237" w:rsidRDefault="003559A2" w:rsidP="003559A2">
      <w:pPr>
        <w:pStyle w:val="ac"/>
        <w:ind w:firstLine="709"/>
        <w:rPr>
          <w:rFonts w:ascii="Times New Roman" w:hAnsi="Times New Roman"/>
        </w:rPr>
      </w:pPr>
      <w:r w:rsidRPr="00517237">
        <w:rPr>
          <w:rFonts w:ascii="Times New Roman" w:hAnsi="Times New Roman"/>
        </w:rPr>
        <w:t>16) осуществление мероприятий по обеспечению безопасности людей на водных объектах, охране их жизни и здоровья;</w:t>
      </w:r>
    </w:p>
    <w:p w:rsidR="003559A2" w:rsidRPr="00517237" w:rsidRDefault="003559A2" w:rsidP="003559A2">
      <w:pPr>
        <w:pStyle w:val="ac"/>
        <w:ind w:firstLine="709"/>
        <w:rPr>
          <w:rFonts w:ascii="Times New Roman" w:hAnsi="Times New Roman"/>
        </w:rPr>
      </w:pPr>
      <w:r w:rsidRPr="00517237">
        <w:rPr>
          <w:rFonts w:ascii="Times New Roman" w:hAnsi="Times New Roman"/>
        </w:rP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559A2" w:rsidRPr="00517237" w:rsidRDefault="003559A2" w:rsidP="003559A2">
      <w:pPr>
        <w:pStyle w:val="ac"/>
        <w:ind w:firstLine="709"/>
        <w:rPr>
          <w:rFonts w:ascii="Times New Roman" w:hAnsi="Times New Roman"/>
        </w:rPr>
      </w:pPr>
      <w:r w:rsidRPr="00517237">
        <w:rPr>
          <w:rFonts w:ascii="Times New Roman" w:hAnsi="Times New Roman"/>
        </w:rPr>
        <w:t>18) осуществление муниципального лесного контроля;</w:t>
      </w:r>
    </w:p>
    <w:p w:rsidR="003559A2" w:rsidRPr="005B2C23" w:rsidRDefault="003559A2" w:rsidP="003559A2">
      <w:pPr>
        <w:pStyle w:val="ac"/>
        <w:ind w:firstLine="709"/>
        <w:rPr>
          <w:rFonts w:ascii="Times New Roman" w:hAnsi="Times New Roman"/>
        </w:rPr>
      </w:pPr>
      <w:r w:rsidRPr="007415DB">
        <w:rPr>
          <w:rFonts w:ascii="Times New Roman" w:hAnsi="Times New Roman"/>
        </w:rPr>
        <w:t xml:space="preserve">19) </w:t>
      </w:r>
      <w:r w:rsidR="00A955D9">
        <w:rPr>
          <w:rFonts w:ascii="Times New Roman" w:hAnsi="Times New Roman"/>
        </w:rPr>
        <w:t>утратил силу – решение Думы от 21 июля 2022 г. № 68/1-ДП;</w:t>
      </w:r>
    </w:p>
    <w:p w:rsidR="003559A2" w:rsidRPr="00517237" w:rsidRDefault="003559A2" w:rsidP="003559A2">
      <w:pPr>
        <w:pStyle w:val="ac"/>
        <w:ind w:firstLine="709"/>
        <w:rPr>
          <w:rFonts w:ascii="Times New Roman" w:hAnsi="Times New Roman"/>
        </w:rPr>
      </w:pPr>
      <w:r w:rsidRPr="00517237">
        <w:rPr>
          <w:rFonts w:ascii="Times New Roman" w:hAnsi="Times New Roman"/>
        </w:rPr>
        <w:t>20)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sidR="00A955D9">
        <w:rPr>
          <w:rFonts w:ascii="Times New Roman" w:hAnsi="Times New Roman"/>
        </w:rPr>
        <w:t xml:space="preserve"> от 12 января 1996 года N 7-ФЗ «О некоммерческих организациях»</w:t>
      </w:r>
      <w:r w:rsidRPr="00517237">
        <w:rPr>
          <w:rFonts w:ascii="Times New Roman" w:hAnsi="Times New Roman"/>
        </w:rPr>
        <w:t>;</w:t>
      </w:r>
    </w:p>
    <w:p w:rsidR="003559A2" w:rsidRPr="00517237" w:rsidRDefault="003559A2" w:rsidP="003559A2">
      <w:pPr>
        <w:pStyle w:val="ConsNormal"/>
        <w:ind w:firstLine="709"/>
        <w:jc w:val="both"/>
        <w:rPr>
          <w:rFonts w:ascii="Times New Roman" w:hAnsi="Times New Roman"/>
          <w:sz w:val="24"/>
          <w:szCs w:val="24"/>
        </w:rPr>
      </w:pPr>
      <w:r w:rsidRPr="00517237">
        <w:rPr>
          <w:rFonts w:ascii="Times New Roman" w:hAnsi="Times New Roman"/>
          <w:sz w:val="24"/>
          <w:szCs w:val="24"/>
        </w:rPr>
        <w:t>21) осуществление мер по противодействию коррупции в границах поселения.</w:t>
      </w:r>
    </w:p>
    <w:p w:rsidR="00190C82" w:rsidRPr="00517237" w:rsidRDefault="00190C82" w:rsidP="00190C82">
      <w:pPr>
        <w:pStyle w:val="ConsPlusNormal"/>
        <w:widowControl/>
        <w:ind w:firstLine="709"/>
        <w:jc w:val="both"/>
        <w:rPr>
          <w:rFonts w:ascii="Times New Roman" w:hAnsi="Times New Roman" w:cs="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p>
    <w:p w:rsidR="007D387C" w:rsidRPr="00517237" w:rsidRDefault="007D387C" w:rsidP="007D387C">
      <w:pPr>
        <w:pStyle w:val="ConsPlusNormal"/>
        <w:widowControl/>
        <w:ind w:firstLine="709"/>
        <w:jc w:val="both"/>
        <w:rPr>
          <w:rFonts w:ascii="Times New Roman" w:hAnsi="Times New Roman" w:cs="Times New Roman"/>
          <w:sz w:val="24"/>
          <w:szCs w:val="24"/>
        </w:rPr>
      </w:pPr>
      <w:r w:rsidRPr="00517237">
        <w:rPr>
          <w:rFonts w:ascii="Times New Roman" w:hAnsi="Times New Roman" w:cs="Times New Roman"/>
          <w:sz w:val="24"/>
          <w:szCs w:val="24"/>
        </w:rPr>
        <w:t xml:space="preserve">1. Органы местного самоуправления Поселения имеют право </w:t>
      </w:r>
      <w:proofErr w:type="gramStart"/>
      <w:r w:rsidRPr="00517237">
        <w:rPr>
          <w:rFonts w:ascii="Times New Roman" w:hAnsi="Times New Roman" w:cs="Times New Roman"/>
          <w:sz w:val="24"/>
          <w:szCs w:val="24"/>
        </w:rPr>
        <w:t>на</w:t>
      </w:r>
      <w:proofErr w:type="gramEnd"/>
      <w:r w:rsidRPr="00517237">
        <w:rPr>
          <w:rFonts w:ascii="Times New Roman" w:hAnsi="Times New Roman" w:cs="Times New Roman"/>
          <w:sz w:val="24"/>
          <w:szCs w:val="24"/>
        </w:rPr>
        <w:t>:</w:t>
      </w:r>
    </w:p>
    <w:p w:rsidR="007D387C" w:rsidRPr="00517237" w:rsidRDefault="007D387C" w:rsidP="007D387C">
      <w:pPr>
        <w:pStyle w:val="ConsPlusNormal"/>
        <w:widowControl/>
        <w:ind w:firstLine="709"/>
        <w:jc w:val="both"/>
        <w:rPr>
          <w:rFonts w:ascii="Times New Roman" w:hAnsi="Times New Roman" w:cs="Times New Roman"/>
          <w:sz w:val="24"/>
          <w:szCs w:val="24"/>
        </w:rPr>
      </w:pPr>
      <w:r w:rsidRPr="00517237">
        <w:rPr>
          <w:rFonts w:ascii="Times New Roman" w:hAnsi="Times New Roman" w:cs="Times New Roman"/>
          <w:sz w:val="24"/>
          <w:szCs w:val="24"/>
        </w:rPr>
        <w:t>1) создание музеев Поселения;</w:t>
      </w:r>
    </w:p>
    <w:p w:rsidR="007D387C" w:rsidRPr="00517237" w:rsidRDefault="007D387C" w:rsidP="007D387C">
      <w:pPr>
        <w:pStyle w:val="ConsPlusNormal"/>
        <w:widowControl/>
        <w:ind w:firstLine="709"/>
        <w:jc w:val="both"/>
        <w:rPr>
          <w:rFonts w:ascii="Times New Roman" w:hAnsi="Times New Roman" w:cs="Times New Roman"/>
          <w:sz w:val="24"/>
          <w:szCs w:val="24"/>
        </w:rPr>
      </w:pPr>
      <w:r w:rsidRPr="0051723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7D387C" w:rsidRPr="00517237" w:rsidRDefault="007D387C" w:rsidP="007D387C">
      <w:pPr>
        <w:pStyle w:val="ConsPlusNormal"/>
        <w:widowControl/>
        <w:ind w:firstLine="709"/>
        <w:jc w:val="both"/>
        <w:rPr>
          <w:rFonts w:ascii="Times New Roman" w:hAnsi="Times New Roman" w:cs="Times New Roman"/>
          <w:sz w:val="24"/>
          <w:szCs w:val="24"/>
        </w:rPr>
      </w:pPr>
      <w:r w:rsidRPr="00517237">
        <w:rPr>
          <w:rFonts w:ascii="Times New Roman" w:hAnsi="Times New Roman" w:cs="Times New Roman"/>
          <w:sz w:val="24"/>
          <w:szCs w:val="24"/>
        </w:rPr>
        <w:t>3) участие в осуществлении деятельности по опеке и попечительству;</w:t>
      </w:r>
    </w:p>
    <w:p w:rsidR="00460827" w:rsidRPr="00517237" w:rsidRDefault="00C72C4A" w:rsidP="007D387C">
      <w:pPr>
        <w:pStyle w:val="ConsPlusNormal"/>
        <w:widowControl/>
        <w:ind w:firstLine="709"/>
        <w:jc w:val="both"/>
        <w:rPr>
          <w:rFonts w:ascii="Times New Roman" w:hAnsi="Times New Roman" w:cs="Times New Roman"/>
          <w:sz w:val="24"/>
          <w:szCs w:val="24"/>
        </w:rPr>
      </w:pPr>
      <w:r w:rsidRPr="00517237">
        <w:rPr>
          <w:rFonts w:ascii="Times New Roman" w:hAnsi="Times New Roman" w:cs="Times New Roman"/>
          <w:sz w:val="24"/>
          <w:szCs w:val="24"/>
        </w:rPr>
        <w:t>4) утратил силу – р</w:t>
      </w:r>
      <w:r w:rsidR="00460827" w:rsidRPr="00517237">
        <w:rPr>
          <w:rFonts w:ascii="Times New Roman" w:hAnsi="Times New Roman" w:cs="Times New Roman"/>
          <w:sz w:val="24"/>
          <w:szCs w:val="24"/>
        </w:rPr>
        <w:t>ешение Ду</w:t>
      </w:r>
      <w:r w:rsidR="007336F0" w:rsidRPr="00517237">
        <w:rPr>
          <w:rFonts w:ascii="Times New Roman" w:hAnsi="Times New Roman" w:cs="Times New Roman"/>
          <w:sz w:val="24"/>
          <w:szCs w:val="24"/>
        </w:rPr>
        <w:t xml:space="preserve">мы от 29 мая </w:t>
      </w:r>
      <w:r w:rsidRPr="00517237">
        <w:rPr>
          <w:rFonts w:ascii="Times New Roman" w:hAnsi="Times New Roman" w:cs="Times New Roman"/>
          <w:sz w:val="24"/>
          <w:szCs w:val="24"/>
        </w:rPr>
        <w:t>2013 г.</w:t>
      </w:r>
      <w:r w:rsidR="00460827" w:rsidRPr="00517237">
        <w:rPr>
          <w:rFonts w:ascii="Times New Roman" w:hAnsi="Times New Roman" w:cs="Times New Roman"/>
          <w:sz w:val="24"/>
          <w:szCs w:val="24"/>
        </w:rPr>
        <w:t xml:space="preserve"> № 5/1-ДП;</w:t>
      </w:r>
    </w:p>
    <w:p w:rsidR="007D387C" w:rsidRPr="00517237" w:rsidRDefault="007D387C" w:rsidP="007D387C">
      <w:pPr>
        <w:pStyle w:val="ConsPlusNormal"/>
        <w:widowControl/>
        <w:ind w:firstLine="709"/>
        <w:jc w:val="both"/>
        <w:rPr>
          <w:rFonts w:ascii="Times New Roman" w:hAnsi="Times New Roman" w:cs="Times New Roman"/>
          <w:sz w:val="24"/>
          <w:szCs w:val="24"/>
        </w:rPr>
      </w:pPr>
      <w:r w:rsidRPr="00517237">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D387C" w:rsidRPr="00517237" w:rsidRDefault="007D387C" w:rsidP="007D387C">
      <w:pPr>
        <w:pStyle w:val="ConsPlusNormal"/>
        <w:widowControl/>
        <w:ind w:firstLine="709"/>
        <w:jc w:val="both"/>
        <w:rPr>
          <w:rFonts w:ascii="Times New Roman" w:hAnsi="Times New Roman" w:cs="Times New Roman"/>
          <w:sz w:val="24"/>
          <w:szCs w:val="24"/>
        </w:rPr>
      </w:pPr>
      <w:r w:rsidRPr="00517237">
        <w:rPr>
          <w:rFonts w:ascii="Times New Roman" w:hAnsi="Times New Roman" w:cs="Times New Roman"/>
          <w:sz w:val="24"/>
          <w:szCs w:val="24"/>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D387C" w:rsidRPr="00517237" w:rsidRDefault="007D387C" w:rsidP="007D387C">
      <w:pPr>
        <w:autoSpaceDE w:val="0"/>
        <w:autoSpaceDN w:val="0"/>
        <w:adjustRightInd w:val="0"/>
        <w:ind w:firstLine="709"/>
        <w:jc w:val="both"/>
      </w:pPr>
      <w:r w:rsidRPr="00517237">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D387C" w:rsidRPr="00517237" w:rsidRDefault="007D387C" w:rsidP="007D387C">
      <w:pPr>
        <w:autoSpaceDE w:val="0"/>
        <w:autoSpaceDN w:val="0"/>
        <w:adjustRightInd w:val="0"/>
        <w:ind w:firstLine="709"/>
        <w:jc w:val="both"/>
      </w:pPr>
      <w:r w:rsidRPr="00517237">
        <w:t>8) создание муниципальной пожарной охраны;</w:t>
      </w:r>
    </w:p>
    <w:p w:rsidR="007D387C" w:rsidRPr="00517237" w:rsidRDefault="007D387C" w:rsidP="007D387C">
      <w:pPr>
        <w:autoSpaceDE w:val="0"/>
        <w:autoSpaceDN w:val="0"/>
        <w:adjustRightInd w:val="0"/>
        <w:ind w:firstLine="709"/>
        <w:jc w:val="both"/>
      </w:pPr>
      <w:r w:rsidRPr="00517237">
        <w:lastRenderedPageBreak/>
        <w:t>9) создание условий для развития туризма;</w:t>
      </w:r>
    </w:p>
    <w:p w:rsidR="007D387C" w:rsidRPr="00517237" w:rsidRDefault="007D387C" w:rsidP="006807F9">
      <w:pPr>
        <w:pStyle w:val="western"/>
        <w:spacing w:before="0" w:beforeAutospacing="0" w:after="0"/>
        <w:ind w:firstLine="709"/>
        <w:jc w:val="both"/>
        <w:rPr>
          <w:color w:val="auto"/>
        </w:rPr>
      </w:pPr>
      <w:r w:rsidRPr="00517237">
        <w:rPr>
          <w:color w:val="auto"/>
        </w:rPr>
        <w:t xml:space="preserve">10) оказание поддержки общественным наблюдательным комиссиям, осуществляющим общественный </w:t>
      </w:r>
      <w:proofErr w:type="gramStart"/>
      <w:r w:rsidRPr="00517237">
        <w:rPr>
          <w:color w:val="auto"/>
        </w:rPr>
        <w:t>контроль за</w:t>
      </w:r>
      <w:proofErr w:type="gramEnd"/>
      <w:r w:rsidRPr="00517237">
        <w:rPr>
          <w:color w:val="auto"/>
        </w:rPr>
        <w:t xml:space="preserve"> обеспечением прав человека и содействие лицам, находящимся в местах принудительного содержания;</w:t>
      </w:r>
    </w:p>
    <w:p w:rsidR="007D387C" w:rsidRPr="00517237" w:rsidRDefault="00460827" w:rsidP="007336F0">
      <w:pPr>
        <w:pStyle w:val="western"/>
        <w:spacing w:before="0" w:beforeAutospacing="0" w:after="0"/>
        <w:ind w:firstLine="709"/>
        <w:rPr>
          <w:color w:val="auto"/>
        </w:rPr>
      </w:pPr>
      <w:r w:rsidRPr="00517237">
        <w:rPr>
          <w:color w:val="auto"/>
        </w:rPr>
        <w:t xml:space="preserve">11) утратил силу – решение </w:t>
      </w:r>
      <w:r w:rsidR="007336F0" w:rsidRPr="00517237">
        <w:rPr>
          <w:color w:val="auto"/>
        </w:rPr>
        <w:t xml:space="preserve">Думы от 26 апреля </w:t>
      </w:r>
      <w:r w:rsidR="00D62133" w:rsidRPr="00517237">
        <w:rPr>
          <w:color w:val="auto"/>
        </w:rPr>
        <w:t>2018 г. № 8</w:t>
      </w:r>
      <w:r w:rsidRPr="00517237">
        <w:rPr>
          <w:color w:val="auto"/>
        </w:rPr>
        <w:t>/1-ДП;</w:t>
      </w:r>
    </w:p>
    <w:p w:rsidR="007D387C" w:rsidRPr="00517237" w:rsidRDefault="007D387C" w:rsidP="007D387C">
      <w:pPr>
        <w:autoSpaceDE w:val="0"/>
        <w:autoSpaceDN w:val="0"/>
        <w:adjustRightInd w:val="0"/>
        <w:ind w:firstLine="709"/>
        <w:jc w:val="both"/>
        <w:rPr>
          <w:bCs/>
        </w:rPr>
      </w:pPr>
      <w:r w:rsidRPr="00517237">
        <w:rPr>
          <w:bCs/>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D387C" w:rsidRPr="00517237" w:rsidRDefault="007D387C" w:rsidP="007D387C">
      <w:pPr>
        <w:autoSpaceDE w:val="0"/>
        <w:autoSpaceDN w:val="0"/>
        <w:adjustRightInd w:val="0"/>
        <w:ind w:firstLine="709"/>
        <w:jc w:val="both"/>
      </w:pPr>
      <w:r w:rsidRPr="00517237">
        <w:t xml:space="preserve">13) осуществление </w:t>
      </w:r>
      <w:r w:rsidR="00BC12DE" w:rsidRPr="00517237">
        <w:rPr>
          <w:rFonts w:eastAsia="Calibri"/>
          <w:szCs w:val="28"/>
          <w:lang w:eastAsia="en-US"/>
        </w:rPr>
        <w:t>деятельности по обращению с животными без владельцев, обитающими</w:t>
      </w:r>
      <w:r w:rsidRPr="00517237">
        <w:t xml:space="preserve"> на территории поселения;</w:t>
      </w:r>
    </w:p>
    <w:p w:rsidR="007D387C" w:rsidRPr="00517237" w:rsidRDefault="007D387C" w:rsidP="007D387C">
      <w:pPr>
        <w:autoSpaceDE w:val="0"/>
        <w:autoSpaceDN w:val="0"/>
        <w:adjustRightInd w:val="0"/>
        <w:ind w:firstLine="709"/>
        <w:jc w:val="both"/>
        <w:rPr>
          <w:bCs/>
        </w:rPr>
      </w:pPr>
      <w:r w:rsidRPr="00517237">
        <w:rPr>
          <w:bCs/>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D387C" w:rsidRPr="00517237" w:rsidRDefault="007D387C" w:rsidP="007D387C">
      <w:pPr>
        <w:ind w:firstLine="709"/>
        <w:jc w:val="both"/>
      </w:pPr>
      <w:r w:rsidRPr="00517237">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387C" w:rsidRDefault="007D387C" w:rsidP="007D387C">
      <w:pPr>
        <w:autoSpaceDE w:val="0"/>
        <w:autoSpaceDN w:val="0"/>
        <w:adjustRightInd w:val="0"/>
        <w:ind w:firstLine="709"/>
        <w:jc w:val="both"/>
        <w:rPr>
          <w:color w:val="000000"/>
          <w:spacing w:val="-1"/>
        </w:rPr>
      </w:pPr>
      <w:r w:rsidRPr="00517237">
        <w:rPr>
          <w:color w:val="000000"/>
          <w:spacing w:val="-1"/>
        </w:rPr>
        <w:t xml:space="preserve">16) осуществление мероприятий по защите прав потребителей, предусмотренных </w:t>
      </w:r>
      <w:hyperlink r:id="rId8" w:history="1">
        <w:r w:rsidRPr="00517237">
          <w:rPr>
            <w:color w:val="000000"/>
            <w:spacing w:val="-1"/>
          </w:rPr>
          <w:t>Законом</w:t>
        </w:r>
      </w:hyperlink>
      <w:r w:rsidRPr="00517237">
        <w:rPr>
          <w:color w:val="000000"/>
          <w:spacing w:val="-1"/>
        </w:rPr>
        <w:t xml:space="preserve"> Российской Федерации от 7 февраля 1992 года №  2300-1 «О защите прав потребителей»</w:t>
      </w:r>
      <w:r w:rsidR="009E1BF7">
        <w:rPr>
          <w:color w:val="000000"/>
          <w:spacing w:val="-1"/>
        </w:rPr>
        <w:t>;</w:t>
      </w:r>
    </w:p>
    <w:p w:rsidR="009E1BF7" w:rsidRDefault="009E1BF7" w:rsidP="007D387C">
      <w:pPr>
        <w:autoSpaceDE w:val="0"/>
        <w:autoSpaceDN w:val="0"/>
        <w:adjustRightInd w:val="0"/>
        <w:ind w:firstLine="709"/>
        <w:jc w:val="both"/>
      </w:pPr>
      <w:r w:rsidRPr="009E1BF7">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9A1623">
        <w:t>;</w:t>
      </w:r>
    </w:p>
    <w:p w:rsidR="009A1623" w:rsidRPr="009A1623" w:rsidRDefault="009A1623" w:rsidP="007D387C">
      <w:pPr>
        <w:autoSpaceDE w:val="0"/>
        <w:autoSpaceDN w:val="0"/>
        <w:adjustRightInd w:val="0"/>
        <w:ind w:firstLine="709"/>
        <w:jc w:val="both"/>
      </w:pPr>
      <w:r w:rsidRPr="009A1623">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D387C" w:rsidRPr="00517237" w:rsidRDefault="007D387C" w:rsidP="007D387C">
      <w:pPr>
        <w:autoSpaceDE w:val="0"/>
        <w:autoSpaceDN w:val="0"/>
        <w:adjustRightInd w:val="0"/>
        <w:ind w:firstLine="709"/>
        <w:jc w:val="both"/>
      </w:pPr>
      <w:r w:rsidRPr="00517237">
        <w:t xml:space="preserve">2. </w:t>
      </w:r>
      <w:proofErr w:type="gramStart"/>
      <w:r w:rsidRPr="00517237">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517237">
        <w:t xml:space="preserve">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0C82" w:rsidRPr="00517237" w:rsidRDefault="00190C82" w:rsidP="00190C82">
      <w:pPr>
        <w:pStyle w:val="ConsPlusNormal"/>
        <w:widowControl/>
        <w:ind w:firstLine="709"/>
        <w:jc w:val="both"/>
        <w:rPr>
          <w:rFonts w:ascii="Times New Roman" w:hAnsi="Times New Roman" w:cs="Times New Roman"/>
          <w:b/>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8. Полномочия органов местного самоуправления Поселения по решению вопросов местного значения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В целях решения вопросов местного значения органы местного самоуправления Поселения обладают следующими полномочиями: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принятие Устава Балаганкинского  муниципального образования и внесение в него изменений и дополнений, издание муниципальных правовых актов;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установление официальных символов Поселения;</w:t>
      </w:r>
    </w:p>
    <w:p w:rsidR="001406C4" w:rsidRPr="00517237" w:rsidRDefault="001406C4" w:rsidP="00F7420E">
      <w:r w:rsidRPr="00517237">
        <w:t xml:space="preserve">          </w:t>
      </w:r>
      <w:r w:rsidR="00F7420E" w:rsidRPr="00517237">
        <w:t xml:space="preserve">  </w:t>
      </w:r>
      <w:r w:rsidRPr="0051723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00F7420E" w:rsidRPr="00517237">
        <w:t>, а также осуществление закупок</w:t>
      </w:r>
      <w:r w:rsidRPr="00517237">
        <w:t xml:space="preserve"> товаров, работ, услуг для обеспечения муниципальных нужд;</w:t>
      </w:r>
    </w:p>
    <w:p w:rsidR="00190C82" w:rsidRPr="00517237" w:rsidRDefault="00190C82" w:rsidP="00465291">
      <w:pPr>
        <w:pStyle w:val="ConsNormal"/>
        <w:ind w:firstLine="709"/>
        <w:jc w:val="both"/>
        <w:rPr>
          <w:rFonts w:ascii="Times New Roman" w:hAnsi="Times New Roman"/>
          <w:sz w:val="24"/>
          <w:szCs w:val="24"/>
        </w:rPr>
      </w:pPr>
      <w:r w:rsidRPr="00517237">
        <w:rPr>
          <w:rFonts w:ascii="Times New Roman" w:hAnsi="Times New Roman"/>
          <w:sz w:val="24"/>
          <w:szCs w:val="24"/>
        </w:rPr>
        <w:t xml:space="preserve">4) установление тарифов на услуги, предоставляемые муниципальными предприятиями и учреждениями, </w:t>
      </w:r>
      <w:r w:rsidR="00955AFE" w:rsidRPr="00517237">
        <w:rPr>
          <w:rFonts w:ascii="Times New Roman" w:hAnsi="Times New Roman"/>
          <w:sz w:val="24"/>
          <w:szCs w:val="24"/>
        </w:rPr>
        <w:t xml:space="preserve">и работы, выполняемые муниципальными предприятиями и учреждениями, </w:t>
      </w:r>
      <w:r w:rsidRPr="00517237">
        <w:rPr>
          <w:rFonts w:ascii="Times New Roman" w:hAnsi="Times New Roman"/>
          <w:sz w:val="24"/>
          <w:szCs w:val="24"/>
        </w:rPr>
        <w:t>если иное не предусмотрено федеральными законами.</w:t>
      </w:r>
    </w:p>
    <w:p w:rsidR="00190C82" w:rsidRPr="00517237" w:rsidRDefault="00FA24F9" w:rsidP="00190C82">
      <w:pPr>
        <w:autoSpaceDE w:val="0"/>
        <w:autoSpaceDN w:val="0"/>
        <w:adjustRightInd w:val="0"/>
        <w:jc w:val="both"/>
      </w:pPr>
      <w:r w:rsidRPr="00517237">
        <w:t xml:space="preserve">           5) </w:t>
      </w:r>
      <w:r w:rsidR="0099773B" w:rsidRPr="00517237">
        <w:t>утратил силу – решение Ду</w:t>
      </w:r>
      <w:r w:rsidR="0099773B">
        <w:t>мы от 19</w:t>
      </w:r>
      <w:r w:rsidR="0099773B" w:rsidRPr="00517237">
        <w:t xml:space="preserve"> </w:t>
      </w:r>
      <w:r w:rsidR="0099773B">
        <w:t>декабря</w:t>
      </w:r>
      <w:r w:rsidR="0099773B" w:rsidRPr="00517237">
        <w:t xml:space="preserve"> </w:t>
      </w:r>
      <w:r w:rsidR="0099773B">
        <w:t>2019</w:t>
      </w:r>
      <w:r w:rsidR="0099773B" w:rsidRPr="00517237">
        <w:t xml:space="preserve"> г.</w:t>
      </w:r>
      <w:r w:rsidR="0099773B">
        <w:t xml:space="preserve"> № 32</w:t>
      </w:r>
      <w:r w:rsidR="0099773B" w:rsidRPr="00517237">
        <w:t>/1-ДП;</w:t>
      </w:r>
    </w:p>
    <w:p w:rsidR="00190C82" w:rsidRPr="00517237" w:rsidRDefault="00190C82" w:rsidP="00190C82">
      <w:pPr>
        <w:autoSpaceDE w:val="0"/>
        <w:autoSpaceDN w:val="0"/>
        <w:adjustRightInd w:val="0"/>
        <w:jc w:val="both"/>
      </w:pPr>
      <w:r w:rsidRPr="00517237">
        <w:lastRenderedPageBreak/>
        <w:t xml:space="preserve">           5.1) полномочиями  по  организации  теплоснабжения,  предусмотренными  Федеральным  законом  «О  теплоснабжении»;</w:t>
      </w:r>
    </w:p>
    <w:p w:rsidR="00122EA5" w:rsidRPr="00517237" w:rsidRDefault="00122EA5" w:rsidP="00190C82">
      <w:pPr>
        <w:autoSpaceDE w:val="0"/>
        <w:autoSpaceDN w:val="0"/>
        <w:adjustRightInd w:val="0"/>
        <w:jc w:val="both"/>
      </w:pPr>
      <w:r w:rsidRPr="00517237">
        <w:t xml:space="preserve">           5.2)  полномочия в сфере водоснабжения и водоотведения, </w:t>
      </w:r>
      <w:proofErr w:type="gramStart"/>
      <w:r w:rsidRPr="00517237">
        <w:t>предусмотренными</w:t>
      </w:r>
      <w:proofErr w:type="gramEnd"/>
      <w:r w:rsidRPr="00517237">
        <w:t xml:space="preserve"> Федеральным законом «О водоснабжении и водоотведении»;</w:t>
      </w:r>
    </w:p>
    <w:p w:rsidR="00041DE5" w:rsidRPr="00517237" w:rsidRDefault="00041DE5" w:rsidP="00041DE5">
      <w:pPr>
        <w:autoSpaceDE w:val="0"/>
        <w:autoSpaceDN w:val="0"/>
        <w:adjustRightInd w:val="0"/>
        <w:ind w:firstLine="708"/>
        <w:jc w:val="both"/>
      </w:pPr>
      <w:r w:rsidRPr="00517237">
        <w:t>5.3)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90C82" w:rsidRPr="00517237" w:rsidRDefault="00190C82" w:rsidP="00190C82">
      <w:pPr>
        <w:autoSpaceDE w:val="0"/>
        <w:autoSpaceDN w:val="0"/>
        <w:adjustRightInd w:val="0"/>
        <w:jc w:val="both"/>
      </w:pPr>
      <w:r w:rsidRPr="00517237">
        <w:t xml:space="preserve">           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26355" w:rsidRPr="00517237" w:rsidRDefault="00426355" w:rsidP="00426355">
      <w:pPr>
        <w:pStyle w:val="aa"/>
        <w:rPr>
          <w:rFonts w:ascii="Times New Roman" w:hAnsi="Times New Roman"/>
          <w:sz w:val="24"/>
          <w:szCs w:val="24"/>
          <w:lang w:val="ru-RU"/>
        </w:rPr>
      </w:pPr>
      <w:r w:rsidRPr="00517237">
        <w:rPr>
          <w:rFonts w:ascii="Times New Roman" w:hAnsi="Times New Roman"/>
          <w:sz w:val="24"/>
          <w:szCs w:val="24"/>
          <w:lang w:val="ru-RU"/>
        </w:rPr>
        <w:t xml:space="preserve">            7.1) разработка и утверждение программ комплексного развития систем комму</w:t>
      </w:r>
      <w:r w:rsidR="00C7749C" w:rsidRPr="00517237">
        <w:rPr>
          <w:rFonts w:ascii="Times New Roman" w:hAnsi="Times New Roman"/>
          <w:sz w:val="24"/>
          <w:szCs w:val="24"/>
          <w:lang w:val="ru-RU"/>
        </w:rPr>
        <w:t>нальной инфраструктуры поселения</w:t>
      </w:r>
      <w:r w:rsidRPr="00517237">
        <w:rPr>
          <w:rFonts w:ascii="Times New Roman" w:hAnsi="Times New Roman"/>
          <w:sz w:val="24"/>
          <w:szCs w:val="24"/>
          <w:lang w:val="ru-RU"/>
        </w:rPr>
        <w:t>,</w:t>
      </w:r>
      <w:r w:rsidR="00C7749C" w:rsidRPr="00517237">
        <w:rPr>
          <w:rFonts w:ascii="Times New Roman" w:hAnsi="Times New Roman"/>
          <w:bCs/>
          <w:sz w:val="24"/>
          <w:szCs w:val="24"/>
          <w:lang w:val="ru-RU" w:eastAsia="ru-RU"/>
        </w:rPr>
        <w:t xml:space="preserve"> </w:t>
      </w:r>
      <w:r w:rsidR="00C7749C" w:rsidRPr="00517237">
        <w:rPr>
          <w:rFonts w:ascii="Times New Roman" w:hAnsi="Times New Roman"/>
          <w:bCs/>
          <w:sz w:val="24"/>
          <w:szCs w:val="24"/>
          <w:lang w:val="ru-RU"/>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C7749C" w:rsidRPr="00517237">
        <w:rPr>
          <w:rFonts w:ascii="Times New Roman" w:hAnsi="Times New Roman"/>
          <w:sz w:val="24"/>
          <w:szCs w:val="24"/>
          <w:lang w:val="ru-RU"/>
        </w:rPr>
        <w:t xml:space="preserve"> </w:t>
      </w:r>
      <w:r w:rsidRPr="00517237">
        <w:rPr>
          <w:rFonts w:ascii="Times New Roman" w:hAnsi="Times New Roman"/>
          <w:sz w:val="24"/>
          <w:szCs w:val="24"/>
          <w:lang w:val="ru-RU"/>
        </w:rPr>
        <w:t xml:space="preserve"> требования к которым устанавливаются Правительством Российской Федерации;</w:t>
      </w:r>
    </w:p>
    <w:p w:rsidR="00190C82" w:rsidRPr="00517237" w:rsidRDefault="00426355" w:rsidP="00426355">
      <w:pPr>
        <w:pStyle w:val="ConsNormal"/>
        <w:ind w:firstLine="0"/>
        <w:jc w:val="both"/>
        <w:rPr>
          <w:rFonts w:ascii="Times New Roman" w:hAnsi="Times New Roman"/>
          <w:sz w:val="24"/>
          <w:szCs w:val="24"/>
        </w:rPr>
      </w:pPr>
      <w:r w:rsidRPr="00517237">
        <w:rPr>
          <w:rFonts w:ascii="Times New Roman" w:hAnsi="Times New Roman"/>
          <w:sz w:val="24"/>
          <w:szCs w:val="24"/>
        </w:rPr>
        <w:t xml:space="preserve">            </w:t>
      </w:r>
      <w:r w:rsidR="00A639A2">
        <w:rPr>
          <w:rFonts w:ascii="Times New Roman" w:hAnsi="Times New Roman"/>
          <w:sz w:val="24"/>
          <w:szCs w:val="24"/>
        </w:rPr>
        <w:t>8</w:t>
      </w:r>
      <w:r w:rsidR="00A639A2" w:rsidRPr="00A639A2">
        <w:rPr>
          <w:rFonts w:ascii="Times New Roman" w:hAnsi="Times New Roman"/>
          <w:sz w:val="24"/>
          <w:szCs w:val="24"/>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bookmarkStart w:id="0" w:name="_GoBack"/>
      <w:bookmarkEnd w:id="0"/>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10) осуществление международных и внешнеэкономических связей в соответствии с федеральными законами;</w:t>
      </w:r>
    </w:p>
    <w:p w:rsidR="00EC09F2" w:rsidRPr="00517237" w:rsidRDefault="00EC09F2" w:rsidP="00190C82">
      <w:pPr>
        <w:pStyle w:val="ConsNormal"/>
        <w:ind w:firstLine="709"/>
        <w:jc w:val="both"/>
        <w:rPr>
          <w:rFonts w:ascii="Times New Roman" w:hAnsi="Times New Roman"/>
          <w:sz w:val="24"/>
          <w:szCs w:val="24"/>
        </w:rPr>
      </w:pPr>
      <w:r w:rsidRPr="00517237">
        <w:rPr>
          <w:rFonts w:ascii="Times New Roman" w:hAnsi="Times New Roman"/>
          <w:sz w:val="24"/>
          <w:szCs w:val="24"/>
        </w:rPr>
        <w:t>11)</w:t>
      </w:r>
      <w:r w:rsidRPr="00517237">
        <w:rPr>
          <w:rFonts w:ascii="Times New Roman" w:hAnsi="Times New Roman"/>
          <w:bCs/>
          <w:color w:val="FF0000"/>
          <w:sz w:val="24"/>
          <w:szCs w:val="24"/>
        </w:rPr>
        <w:t xml:space="preserve"> </w:t>
      </w:r>
      <w:r w:rsidRPr="00517237">
        <w:rPr>
          <w:rFonts w:ascii="Times New Roman" w:hAnsi="Times New Roman"/>
          <w:bCs/>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w:t>
      </w:r>
      <w:r w:rsidR="00445762" w:rsidRPr="00517237">
        <w:rPr>
          <w:rFonts w:ascii="Times New Roman" w:hAnsi="Times New Roman"/>
          <w:bCs/>
          <w:sz w:val="24"/>
          <w:szCs w:val="24"/>
        </w:rPr>
        <w:t>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90C82" w:rsidRPr="00517237" w:rsidRDefault="00190C82" w:rsidP="00DB5986">
      <w:pPr>
        <w:pStyle w:val="ConsNormal"/>
        <w:ind w:firstLine="709"/>
        <w:jc w:val="both"/>
        <w:rPr>
          <w:rFonts w:ascii="Times New Roman" w:hAnsi="Times New Roman"/>
          <w:sz w:val="24"/>
          <w:szCs w:val="24"/>
        </w:rPr>
      </w:pPr>
      <w:r w:rsidRPr="00517237">
        <w:rPr>
          <w:rFonts w:ascii="Times New Roman" w:hAnsi="Times New Roman"/>
          <w:sz w:val="24"/>
          <w:szCs w:val="24"/>
        </w:rPr>
        <w:t>12) иными полномочиями в соответствии с Федеральным законом и настоящим Уставом.</w:t>
      </w:r>
    </w:p>
    <w:p w:rsidR="00963768" w:rsidRPr="00517237" w:rsidRDefault="00963768" w:rsidP="002C32CC">
      <w:pPr>
        <w:pStyle w:val="ConsNormal"/>
        <w:ind w:firstLine="0"/>
        <w:jc w:val="both"/>
        <w:rPr>
          <w:rFonts w:ascii="Times New Roman" w:hAnsi="Times New Roman"/>
          <w:sz w:val="24"/>
          <w:szCs w:val="24"/>
        </w:rPr>
      </w:pPr>
    </w:p>
    <w:p w:rsidR="00190C82" w:rsidRPr="00517237" w:rsidRDefault="00190C82" w:rsidP="00DB5986">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9. Привлечение населения к выполнению социально значимых для Поселения работ</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napToGrid/>
          <w:sz w:val="24"/>
          <w:szCs w:val="24"/>
        </w:rPr>
        <w:t xml:space="preserve"> </w:t>
      </w:r>
      <w:r w:rsidRPr="00517237">
        <w:rPr>
          <w:rFonts w:ascii="Times New Roman" w:hAnsi="Times New Roman"/>
          <w:sz w:val="24"/>
          <w:szCs w:val="24"/>
        </w:rPr>
        <w:t>К социально значимым работам отнесены только работы, не требующие специальной профессиональной подготовки.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2. В соответствии с Федеральным законом № 131-ФЗ к выполнению социально значимых работ могут привлекаться совершеннолетние трудоспособные жители </w:t>
      </w:r>
      <w:r w:rsidRPr="00517237">
        <w:rPr>
          <w:rFonts w:ascii="Times New Roman" w:hAnsi="Times New Roman"/>
          <w:sz w:val="24"/>
          <w:szCs w:val="24"/>
        </w:rPr>
        <w:lastRenderedPageBreak/>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10. Заключение соглашений с органами местного самоуправления  муниципального образования «Усть-Удинский район»</w:t>
      </w:r>
    </w:p>
    <w:p w:rsidR="00190C82" w:rsidRPr="00517237" w:rsidRDefault="00190C82" w:rsidP="00190C82">
      <w:pPr>
        <w:autoSpaceDE w:val="0"/>
        <w:autoSpaceDN w:val="0"/>
        <w:adjustRightInd w:val="0"/>
        <w:ind w:firstLine="709"/>
        <w:jc w:val="both"/>
        <w:rPr>
          <w:bCs/>
        </w:rPr>
      </w:pPr>
      <w:r w:rsidRPr="00517237">
        <w:t xml:space="preserve">1. </w:t>
      </w:r>
      <w:proofErr w:type="gramStart"/>
      <w:r w:rsidRPr="00517237">
        <w:t>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«Усть-Удинский район» о передаче им осуществления части своих полномочий</w:t>
      </w:r>
      <w:r w:rsidR="007D1427" w:rsidRPr="00517237">
        <w:t xml:space="preserve"> по решению вопросов местного значения</w:t>
      </w:r>
      <w:r w:rsidRPr="00517237">
        <w:t xml:space="preserve"> за счет </w:t>
      </w:r>
      <w:r w:rsidRPr="00517237">
        <w:rPr>
          <w:bCs/>
        </w:rPr>
        <w:t>межбюджетных трансфертов</w:t>
      </w:r>
      <w:r w:rsidRPr="00517237">
        <w:t xml:space="preserve">, предоставляемых из местного бюджета Поселения в бюджет муниципального образования «Усть-Удинский район» </w:t>
      </w:r>
      <w:r w:rsidRPr="00517237">
        <w:rPr>
          <w:bCs/>
        </w:rPr>
        <w:t>в соответствии с Бюджетным кодексом Российской Федерации.</w:t>
      </w:r>
      <w:proofErr w:type="gramEnd"/>
    </w:p>
    <w:p w:rsidR="00190C82" w:rsidRPr="00517237" w:rsidRDefault="00190C82" w:rsidP="00190C82">
      <w:pPr>
        <w:autoSpaceDE w:val="0"/>
        <w:autoSpaceDN w:val="0"/>
        <w:adjustRightInd w:val="0"/>
        <w:ind w:firstLine="709"/>
        <w:jc w:val="both"/>
        <w:rPr>
          <w:b/>
          <w:bCs/>
        </w:rPr>
      </w:pPr>
      <w:proofErr w:type="gramStart"/>
      <w:r w:rsidRPr="00517237">
        <w:t xml:space="preserve">Органы местного самоуправления муниципального образования «Усть-Удинский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w:t>
      </w:r>
      <w:r w:rsidR="007D1427" w:rsidRPr="00517237">
        <w:t xml:space="preserve">по решению вопросов местного значения </w:t>
      </w:r>
      <w:r w:rsidRPr="00517237">
        <w:t xml:space="preserve">за счет </w:t>
      </w:r>
      <w:r w:rsidRPr="00517237">
        <w:rPr>
          <w:bCs/>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roofErr w:type="gramEnd"/>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90C82" w:rsidRPr="00517237" w:rsidRDefault="00190C82" w:rsidP="00190C82">
      <w:pPr>
        <w:pStyle w:val="ConsNonformat"/>
        <w:ind w:firstLine="709"/>
        <w:jc w:val="center"/>
        <w:rPr>
          <w:rFonts w:ascii="Times New Roman" w:hAnsi="Times New Roman"/>
          <w:sz w:val="24"/>
          <w:szCs w:val="24"/>
        </w:rPr>
      </w:pP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Глава 3</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ФОРМЫ НЕПОСРЕДСТВЕННОГО ОСУЩЕСТВЛЕНИЯ НАСЕЛЕНИЕМ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МЕСТНОГО САМОУПРАВЛЕНИЯ И УЧАСТИЯ НАСЕЛЕНИЯ ПОСЕЛЕНИЯ В ОСУЩЕСТВЛЕНИИ МЕСТНОГО САМОУПРАВЛЕНИЯ</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11. Местный референдум</w:t>
      </w:r>
    </w:p>
    <w:p w:rsidR="00190C82" w:rsidRPr="00517237" w:rsidRDefault="00190C82" w:rsidP="00190C82">
      <w:pPr>
        <w:ind w:firstLine="709"/>
        <w:jc w:val="both"/>
      </w:pPr>
      <w:r w:rsidRPr="00517237">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w:t>
      </w:r>
      <w:proofErr w:type="gramStart"/>
      <w:r w:rsidRPr="00517237">
        <w:t>жительства</w:t>
      </w:r>
      <w:proofErr w:type="gramEnd"/>
      <w:r w:rsidRPr="00517237">
        <w:t xml:space="preserve"> которых расположено в границах Поселения. </w:t>
      </w:r>
    </w:p>
    <w:p w:rsidR="00190C82" w:rsidRPr="00517237" w:rsidRDefault="00190C82" w:rsidP="00190C82">
      <w:pPr>
        <w:ind w:firstLine="709"/>
        <w:jc w:val="both"/>
      </w:pPr>
      <w:r w:rsidRPr="00517237">
        <w:t>Местный референдум проводится на всей территории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Решение о назначении местного референдума принимается Думой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по инициативе Думы Поселения и Главы Поселения, выдвинутой ими совместно.</w:t>
      </w:r>
    </w:p>
    <w:p w:rsidR="00190C82" w:rsidRPr="00517237" w:rsidRDefault="00190C82" w:rsidP="00190C82">
      <w:pPr>
        <w:autoSpaceDE w:val="0"/>
        <w:autoSpaceDN w:val="0"/>
        <w:adjustRightInd w:val="0"/>
        <w:ind w:firstLine="709"/>
        <w:jc w:val="both"/>
      </w:pPr>
      <w:r w:rsidRPr="00517237">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w:t>
      </w:r>
      <w:r w:rsidRPr="00517237">
        <w:lastRenderedPageBreak/>
        <w:t xml:space="preserve">п.2 ч.2 настоящей статьи, оформляется в порядке, установленном  федеральным законом и принимаемым  в соответствии с ним законом Иркутской области.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w:t>
      </w:r>
      <w:proofErr w:type="gramStart"/>
      <w:r w:rsidRPr="00517237">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roofErr w:type="gramEnd"/>
    </w:p>
    <w:p w:rsidR="00190C82" w:rsidRPr="00517237" w:rsidRDefault="00190C82" w:rsidP="00190C82">
      <w:pPr>
        <w:autoSpaceDE w:val="0"/>
        <w:autoSpaceDN w:val="0"/>
        <w:adjustRightInd w:val="0"/>
        <w:ind w:firstLine="709"/>
        <w:jc w:val="both"/>
        <w:rPr>
          <w:bCs/>
          <w:iCs/>
        </w:rPr>
      </w:pPr>
      <w:r w:rsidRPr="00517237">
        <w:rPr>
          <w:bCs/>
          <w:iCs/>
        </w:rPr>
        <w:t xml:space="preserve">5. В случае признания Думой Поселения вопроса, выносимого на местный референдум, отвечающим требованиям федерального закона, </w:t>
      </w:r>
      <w:r w:rsidR="00187852" w:rsidRPr="002136D0">
        <w:t>избирательная</w:t>
      </w:r>
      <w:r w:rsidR="00187852" w:rsidRPr="002136D0">
        <w:rPr>
          <w:spacing w:val="-10"/>
        </w:rPr>
        <w:t xml:space="preserve"> </w:t>
      </w:r>
      <w:r w:rsidR="00187852" w:rsidRPr="002136D0">
        <w:t>комиссия,</w:t>
      </w:r>
      <w:r w:rsidR="00187852" w:rsidRPr="002136D0">
        <w:rPr>
          <w:spacing w:val="-11"/>
        </w:rPr>
        <w:t xml:space="preserve"> </w:t>
      </w:r>
      <w:r w:rsidR="00187852" w:rsidRPr="002136D0">
        <w:t>организующая</w:t>
      </w:r>
      <w:r w:rsidR="00187852" w:rsidRPr="002136D0">
        <w:rPr>
          <w:spacing w:val="-68"/>
        </w:rPr>
        <w:t xml:space="preserve"> </w:t>
      </w:r>
      <w:r w:rsidR="00187852" w:rsidRPr="002136D0">
        <w:t>подготовку</w:t>
      </w:r>
      <w:r w:rsidR="00187852" w:rsidRPr="002136D0">
        <w:rPr>
          <w:spacing w:val="-2"/>
        </w:rPr>
        <w:t xml:space="preserve"> </w:t>
      </w:r>
      <w:r w:rsidR="00187852" w:rsidRPr="002136D0">
        <w:t>и</w:t>
      </w:r>
      <w:r w:rsidR="00187852" w:rsidRPr="002136D0">
        <w:rPr>
          <w:spacing w:val="-2"/>
        </w:rPr>
        <w:t xml:space="preserve"> </w:t>
      </w:r>
      <w:r w:rsidR="00187852" w:rsidRPr="002136D0">
        <w:t>проведение</w:t>
      </w:r>
      <w:r w:rsidR="00187852" w:rsidRPr="002136D0">
        <w:rPr>
          <w:spacing w:val="-1"/>
        </w:rPr>
        <w:t xml:space="preserve"> </w:t>
      </w:r>
      <w:r w:rsidR="00187852" w:rsidRPr="002136D0">
        <w:t>муниципальных</w:t>
      </w:r>
      <w:r w:rsidR="00187852" w:rsidRPr="002136D0">
        <w:rPr>
          <w:spacing w:val="-2"/>
        </w:rPr>
        <w:t xml:space="preserve"> </w:t>
      </w:r>
      <w:r w:rsidR="00187852" w:rsidRPr="002136D0">
        <w:t>выборов</w:t>
      </w:r>
      <w:r w:rsidR="00F256B3">
        <w:t>,</w:t>
      </w:r>
      <w:r w:rsidRPr="00517237">
        <w:rPr>
          <w:bCs/>
          <w:iCs/>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190C82" w:rsidRPr="00517237" w:rsidRDefault="00190C82" w:rsidP="00190C82">
      <w:pPr>
        <w:autoSpaceDE w:val="0"/>
        <w:autoSpaceDN w:val="0"/>
        <w:adjustRightInd w:val="0"/>
        <w:ind w:firstLine="709"/>
        <w:jc w:val="both"/>
        <w:rPr>
          <w:bCs/>
          <w:iCs/>
        </w:rPr>
      </w:pPr>
      <w:r w:rsidRPr="00517237">
        <w:rPr>
          <w:bCs/>
          <w:iCs/>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190C82" w:rsidRPr="00517237" w:rsidRDefault="00190C82" w:rsidP="00190C82">
      <w:pPr>
        <w:autoSpaceDE w:val="0"/>
        <w:autoSpaceDN w:val="0"/>
        <w:adjustRightInd w:val="0"/>
        <w:ind w:firstLine="709"/>
        <w:jc w:val="both"/>
      </w:pPr>
      <w:r w:rsidRPr="00517237">
        <w:t>Решение о регистрации инициативной группы по проведению местного референдума направляется в Избирательную комиссию</w:t>
      </w:r>
      <w:r w:rsidR="00122EA5" w:rsidRPr="00517237">
        <w:t xml:space="preserve"> Иркутской </w:t>
      </w:r>
      <w:r w:rsidRPr="00517237">
        <w:t xml:space="preserve"> области в течение пяти дней со дня его принятия.</w:t>
      </w:r>
    </w:p>
    <w:p w:rsidR="00190C82" w:rsidRPr="00517237" w:rsidRDefault="00190C82" w:rsidP="00190C82">
      <w:pPr>
        <w:autoSpaceDE w:val="0"/>
        <w:autoSpaceDN w:val="0"/>
        <w:adjustRightInd w:val="0"/>
        <w:ind w:firstLine="709"/>
        <w:jc w:val="both"/>
        <w:rPr>
          <w:bCs/>
          <w:iCs/>
        </w:rPr>
      </w:pPr>
      <w:r w:rsidRPr="00517237">
        <w:rPr>
          <w:bCs/>
          <w:iCs/>
        </w:rPr>
        <w:t xml:space="preserve">Если Дума Поселения признает, что выносимый на местный референдум вопрос не отвечает требованиям федерального закона, </w:t>
      </w:r>
      <w:r w:rsidR="00187852" w:rsidRPr="002136D0">
        <w:t>избирательная</w:t>
      </w:r>
      <w:r w:rsidR="00187852" w:rsidRPr="002136D0">
        <w:rPr>
          <w:spacing w:val="71"/>
        </w:rPr>
        <w:t xml:space="preserve"> </w:t>
      </w:r>
      <w:r w:rsidR="00187852" w:rsidRPr="002136D0">
        <w:t>комиссия,</w:t>
      </w:r>
      <w:r w:rsidR="00187852" w:rsidRPr="002136D0">
        <w:rPr>
          <w:spacing w:val="1"/>
        </w:rPr>
        <w:t xml:space="preserve"> </w:t>
      </w:r>
      <w:r w:rsidR="00187852" w:rsidRPr="002136D0">
        <w:t>организующая</w:t>
      </w:r>
      <w:r w:rsidR="00187852" w:rsidRPr="002136D0">
        <w:rPr>
          <w:spacing w:val="-3"/>
        </w:rPr>
        <w:t xml:space="preserve"> </w:t>
      </w:r>
      <w:r w:rsidR="00187852" w:rsidRPr="002136D0">
        <w:t>подготовку</w:t>
      </w:r>
      <w:r w:rsidR="00187852" w:rsidRPr="002136D0">
        <w:rPr>
          <w:spacing w:val="-3"/>
        </w:rPr>
        <w:t xml:space="preserve"> </w:t>
      </w:r>
      <w:r w:rsidR="00187852" w:rsidRPr="002136D0">
        <w:t>и</w:t>
      </w:r>
      <w:r w:rsidR="00187852" w:rsidRPr="002136D0">
        <w:rPr>
          <w:spacing w:val="-3"/>
        </w:rPr>
        <w:t xml:space="preserve"> </w:t>
      </w:r>
      <w:r w:rsidR="00187852" w:rsidRPr="002136D0">
        <w:t>проведение</w:t>
      </w:r>
      <w:r w:rsidR="00187852" w:rsidRPr="002136D0">
        <w:rPr>
          <w:spacing w:val="-3"/>
        </w:rPr>
        <w:t xml:space="preserve"> </w:t>
      </w:r>
      <w:r w:rsidR="00187852" w:rsidRPr="002136D0">
        <w:t>муниципальных</w:t>
      </w:r>
      <w:r w:rsidR="00187852" w:rsidRPr="002136D0">
        <w:rPr>
          <w:spacing w:val="-3"/>
        </w:rPr>
        <w:t xml:space="preserve"> </w:t>
      </w:r>
      <w:r w:rsidR="00187852" w:rsidRPr="002136D0">
        <w:t>выборов</w:t>
      </w:r>
      <w:r w:rsidR="00F256B3">
        <w:t>,</w:t>
      </w:r>
      <w:r w:rsidR="00187852" w:rsidRPr="00517237">
        <w:rPr>
          <w:bCs/>
          <w:iCs/>
        </w:rPr>
        <w:t xml:space="preserve"> </w:t>
      </w:r>
      <w:r w:rsidRPr="00517237">
        <w:rPr>
          <w:bCs/>
          <w:iCs/>
        </w:rPr>
        <w:t>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190C82" w:rsidRPr="00517237" w:rsidRDefault="00190C82" w:rsidP="00190C82">
      <w:pPr>
        <w:autoSpaceDE w:val="0"/>
        <w:autoSpaceDN w:val="0"/>
        <w:adjustRightInd w:val="0"/>
        <w:ind w:firstLine="709"/>
        <w:jc w:val="both"/>
      </w:pPr>
      <w:r w:rsidRPr="00517237">
        <w:rPr>
          <w:bCs/>
          <w:iCs/>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190C82" w:rsidRPr="00517237" w:rsidRDefault="00190C82" w:rsidP="00190C82">
      <w:pPr>
        <w:autoSpaceDE w:val="0"/>
        <w:autoSpaceDN w:val="0"/>
        <w:adjustRightInd w:val="0"/>
        <w:ind w:firstLine="709"/>
        <w:jc w:val="both"/>
      </w:pPr>
      <w:r w:rsidRPr="00517237">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190C82" w:rsidRPr="00517237" w:rsidRDefault="00190C82" w:rsidP="00190C82">
      <w:pPr>
        <w:autoSpaceDE w:val="0"/>
        <w:autoSpaceDN w:val="0"/>
        <w:adjustRightInd w:val="0"/>
        <w:ind w:firstLine="709"/>
        <w:jc w:val="both"/>
        <w:rPr>
          <w:bCs/>
          <w:iCs/>
        </w:rPr>
      </w:pPr>
      <w:r w:rsidRPr="00517237">
        <w:rPr>
          <w:bCs/>
          <w:iCs/>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190C82" w:rsidRPr="00517237" w:rsidRDefault="00190C82" w:rsidP="00190C82">
      <w:pPr>
        <w:ind w:firstLine="709"/>
        <w:jc w:val="both"/>
      </w:pPr>
      <w:r w:rsidRPr="00517237">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190C82" w:rsidRPr="00517237" w:rsidRDefault="00190C82" w:rsidP="00190C82">
      <w:pPr>
        <w:ind w:firstLine="709"/>
        <w:jc w:val="both"/>
      </w:pPr>
      <w:r w:rsidRPr="00517237">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190C82" w:rsidRPr="00517237" w:rsidRDefault="00190C82" w:rsidP="00190C82">
      <w:pPr>
        <w:ind w:firstLine="709"/>
        <w:jc w:val="both"/>
      </w:pPr>
      <w:r w:rsidRPr="00517237">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190C82" w:rsidRPr="00517237" w:rsidRDefault="00190C82" w:rsidP="00190C82">
      <w:pPr>
        <w:pStyle w:val="ConsNormal"/>
        <w:ind w:firstLine="709"/>
        <w:jc w:val="both"/>
        <w:rPr>
          <w:rFonts w:ascii="Times New Roman" w:hAnsi="Times New Roman"/>
          <w:bCs/>
          <w:iCs/>
          <w:sz w:val="24"/>
          <w:szCs w:val="24"/>
        </w:rPr>
      </w:pPr>
      <w:r w:rsidRPr="00517237">
        <w:rPr>
          <w:rFonts w:ascii="Times New Roman" w:hAnsi="Times New Roman"/>
          <w:sz w:val="24"/>
          <w:szCs w:val="24"/>
        </w:rPr>
        <w:lastRenderedPageBreak/>
        <w:t>7. Дума Поселения назначает местный референдум в течение 30 дней со дня поступления в Думу Поселения</w:t>
      </w:r>
      <w:r w:rsidRPr="00517237">
        <w:rPr>
          <w:rFonts w:ascii="Times New Roman" w:hAnsi="Times New Roman"/>
          <w:color w:val="FF0000"/>
          <w:sz w:val="24"/>
          <w:szCs w:val="24"/>
        </w:rPr>
        <w:t xml:space="preserve"> </w:t>
      </w:r>
      <w:r w:rsidRPr="00517237">
        <w:rPr>
          <w:rFonts w:ascii="Times New Roman" w:hAnsi="Times New Roman"/>
          <w:sz w:val="24"/>
          <w:szCs w:val="24"/>
        </w:rPr>
        <w:t>документов, на основании которых назначается местный референдум.</w:t>
      </w:r>
    </w:p>
    <w:p w:rsidR="00190C82" w:rsidRPr="00517237" w:rsidRDefault="00190C82" w:rsidP="00190C82">
      <w:pPr>
        <w:ind w:firstLine="709"/>
        <w:jc w:val="both"/>
      </w:pPr>
      <w:r w:rsidRPr="00517237">
        <w:t xml:space="preserve">8. Решение, принятое на местном референдуме, подлежит регистрации в администрации Поселения. </w:t>
      </w:r>
      <w:proofErr w:type="gramStart"/>
      <w:r w:rsidRPr="00517237">
        <w:t>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roofErr w:type="gramEnd"/>
    </w:p>
    <w:p w:rsidR="00190C82" w:rsidRPr="00517237" w:rsidRDefault="00190C82" w:rsidP="00190C82">
      <w:pPr>
        <w:ind w:firstLine="709"/>
        <w:jc w:val="both"/>
      </w:pPr>
      <w:r w:rsidRPr="00517237">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90C82" w:rsidRPr="00517237" w:rsidRDefault="00190C82" w:rsidP="00190C82">
      <w:pPr>
        <w:ind w:firstLine="709"/>
        <w:jc w:val="both"/>
      </w:pPr>
      <w:r w:rsidRPr="00517237">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10. </w:t>
      </w:r>
      <w:proofErr w:type="gramStart"/>
      <w:r w:rsidRPr="00517237">
        <w:rPr>
          <w:rFonts w:ascii="Times New Roman" w:hAnsi="Times New Roman"/>
          <w:sz w:val="24"/>
          <w:szCs w:val="24"/>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517237">
        <w:rPr>
          <w:rFonts w:ascii="Times New Roman" w:hAnsi="Times New Roman"/>
          <w:sz w:val="24"/>
          <w:szCs w:val="24"/>
        </w:rPr>
        <w:t xml:space="preserve"> Указанный срок не может превышать 3 месяца.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12. Муниципальные выборы</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122EA5" w:rsidRPr="00517237" w:rsidRDefault="00122EA5" w:rsidP="00190C82">
      <w:pPr>
        <w:pStyle w:val="ConsNormal"/>
        <w:ind w:firstLine="709"/>
        <w:jc w:val="both"/>
        <w:rPr>
          <w:rFonts w:ascii="Times New Roman" w:hAnsi="Times New Roman"/>
          <w:sz w:val="24"/>
          <w:szCs w:val="24"/>
        </w:rPr>
      </w:pPr>
      <w:r w:rsidRPr="00517237">
        <w:rPr>
          <w:rFonts w:ascii="Times New Roman" w:hAnsi="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w:t>
      </w:r>
      <w:r w:rsidR="00D109BC" w:rsidRPr="00517237">
        <w:rPr>
          <w:rFonts w:ascii="Times New Roman" w:hAnsi="Times New Roman"/>
          <w:sz w:val="24"/>
          <w:szCs w:val="24"/>
        </w:rPr>
        <w:t xml:space="preserve"> Федерал</w:t>
      </w:r>
      <w:r w:rsidRPr="00517237">
        <w:rPr>
          <w:rFonts w:ascii="Times New Roman" w:hAnsi="Times New Roman"/>
          <w:sz w:val="24"/>
          <w:szCs w:val="24"/>
        </w:rPr>
        <w:t>ьным законом от</w:t>
      </w:r>
      <w:r w:rsidR="00D109BC" w:rsidRPr="00517237">
        <w:rPr>
          <w:rFonts w:ascii="Times New Roman" w:hAnsi="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r w:rsidRPr="00517237">
        <w:rPr>
          <w:rFonts w:ascii="Times New Roman" w:hAnsi="Times New Roman"/>
          <w:sz w:val="24"/>
          <w:szCs w:val="24"/>
        </w:rPr>
        <w:t xml:space="preserve"> </w:t>
      </w:r>
    </w:p>
    <w:p w:rsidR="00190C82" w:rsidRPr="00517237" w:rsidRDefault="00190C82" w:rsidP="00190C82">
      <w:pPr>
        <w:ind w:firstLine="709"/>
        <w:jc w:val="both"/>
      </w:pPr>
      <w:r w:rsidRPr="00517237">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190C82" w:rsidRPr="00517237" w:rsidRDefault="00190C82" w:rsidP="00190C82">
      <w:pPr>
        <w:ind w:firstLine="709"/>
        <w:jc w:val="both"/>
      </w:pPr>
      <w:r w:rsidRPr="00517237">
        <w:t>3. Муниципальные выборы проводятся на основе мажоритарной избирательной сис</w:t>
      </w:r>
      <w:r w:rsidR="007D1427" w:rsidRPr="00517237">
        <w:t>темы большинства</w:t>
      </w:r>
      <w:r w:rsidRPr="00517237">
        <w:t>.</w:t>
      </w:r>
    </w:p>
    <w:p w:rsidR="00343C44" w:rsidRPr="00517237" w:rsidRDefault="00343C44" w:rsidP="00343C44">
      <w:pPr>
        <w:ind w:firstLine="720"/>
        <w:jc w:val="both"/>
      </w:pPr>
      <w:r w:rsidRPr="00517237">
        <w:t>Муниципальные выборы могут проводиться по одномандатным или  многомандатным округам.</w:t>
      </w:r>
    </w:p>
    <w:p w:rsidR="00190C82" w:rsidRPr="00517237" w:rsidRDefault="00190C82" w:rsidP="00190C82">
      <w:pPr>
        <w:ind w:firstLine="709"/>
        <w:jc w:val="both"/>
      </w:pPr>
      <w:r w:rsidRPr="00517237">
        <w:t xml:space="preserve">4. Муниципальные выборы назначаются Думой Поселения. Решение о назначении муниципальных выборов принимается не ранее чем за 90 дней и не </w:t>
      </w:r>
      <w:proofErr w:type="gramStart"/>
      <w:r w:rsidRPr="00517237">
        <w:t>позднее</w:t>
      </w:r>
      <w:proofErr w:type="gramEnd"/>
      <w:r w:rsidRPr="00517237">
        <w:t xml:space="preserve"> чем за 80 дней до дня голосования.</w:t>
      </w:r>
      <w:r w:rsidR="0009473A" w:rsidRPr="00517237">
        <w:t xml:space="preserve"> </w:t>
      </w:r>
      <w:r w:rsidR="005143C2" w:rsidRPr="00517237">
        <w:t xml:space="preserve"> </w:t>
      </w:r>
    </w:p>
    <w:p w:rsidR="00190C82" w:rsidRPr="00517237" w:rsidRDefault="00190C82" w:rsidP="00190C82">
      <w:pPr>
        <w:autoSpaceDE w:val="0"/>
        <w:autoSpaceDN w:val="0"/>
        <w:adjustRightInd w:val="0"/>
        <w:ind w:firstLine="709"/>
        <w:jc w:val="both"/>
      </w:pPr>
      <w:bookmarkStart w:id="1" w:name="sub_42"/>
      <w:r w:rsidRPr="00517237">
        <w:lastRenderedPageBreak/>
        <w:t xml:space="preserve">5. </w:t>
      </w:r>
      <w:bookmarkEnd w:id="1"/>
      <w:proofErr w:type="gramStart"/>
      <w:r w:rsidRPr="00517237">
        <w:t xml:space="preserve">В случае досрочного прекращения полномочий Главы Поселения, депутатов Думы Поселения, влекущего </w:t>
      </w:r>
      <w:r w:rsidR="00D109BC" w:rsidRPr="00517237">
        <w:t xml:space="preserve">за собой </w:t>
      </w:r>
      <w:r w:rsidRPr="00517237">
        <w:t>неправомочность Думы Поселения,</w:t>
      </w:r>
      <w:r w:rsidR="00D109BC" w:rsidRPr="00517237">
        <w:t xml:space="preserve">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Иркутской области (руководителя высшего исполнительного органа государственной власти Иркутской области),  которые проводятся в ближайшее с учетом сроков назначения выборов, предусмотренных</w:t>
      </w:r>
      <w:proofErr w:type="gramEnd"/>
      <w:r w:rsidR="00D109BC" w:rsidRPr="00517237">
        <w:t xml:space="preserve"> частью 4 настоящей статьи. Второе воскресенье сентября после такого досрочного прекращения полномочий</w:t>
      </w:r>
      <w:r w:rsidRPr="00517237">
        <w:t>.</w:t>
      </w:r>
    </w:p>
    <w:p w:rsidR="00190C82" w:rsidRPr="00517237" w:rsidRDefault="00190C82" w:rsidP="00190C82">
      <w:pPr>
        <w:autoSpaceDE w:val="0"/>
        <w:autoSpaceDN w:val="0"/>
        <w:adjustRightInd w:val="0"/>
        <w:ind w:firstLine="709"/>
        <w:jc w:val="both"/>
      </w:pPr>
      <w:r w:rsidRPr="00517237">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190C82" w:rsidRPr="00517237" w:rsidRDefault="00190C82" w:rsidP="00190C82">
      <w:pPr>
        <w:autoSpaceDE w:val="0"/>
        <w:autoSpaceDN w:val="0"/>
        <w:adjustRightInd w:val="0"/>
        <w:ind w:firstLine="709"/>
        <w:jc w:val="both"/>
      </w:pPr>
      <w:r w:rsidRPr="00517237">
        <w:t>Если Дума Поселения не назначит муниципальные выборы в установленные законом сроки</w:t>
      </w:r>
      <w:r w:rsidR="00785C68" w:rsidRPr="00517237">
        <w:t xml:space="preserve">, </w:t>
      </w:r>
      <w:r w:rsidRPr="00517237">
        <w:t xml:space="preserve">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w:t>
      </w:r>
      <w:r w:rsidR="00785C68" w:rsidRPr="00517237">
        <w:t>,</w:t>
      </w:r>
      <w:r w:rsidRPr="00517237">
        <w:t xml:space="preserve"> муниципальные выборы назн</w:t>
      </w:r>
      <w:r w:rsidR="002B300C">
        <w:t xml:space="preserve">ачаются избирательной комиссией, организующей подготовку и проведение муниципальных выборов  </w:t>
      </w:r>
      <w:r w:rsidRPr="00517237">
        <w:t xml:space="preserve">не </w:t>
      </w:r>
      <w:proofErr w:type="gramStart"/>
      <w:r w:rsidRPr="00517237">
        <w:t>позднее</w:t>
      </w:r>
      <w:proofErr w:type="gramEnd"/>
      <w:r w:rsidRPr="00517237">
        <w:t xml:space="preserve"> чем за 70 дней до дня голосования.</w:t>
      </w:r>
    </w:p>
    <w:p w:rsidR="00190C82" w:rsidRPr="00517237" w:rsidRDefault="00190C82" w:rsidP="00190C82">
      <w:pPr>
        <w:ind w:firstLine="709"/>
        <w:jc w:val="both"/>
      </w:pPr>
      <w:r w:rsidRPr="00517237">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190C82" w:rsidRPr="00517237" w:rsidRDefault="00190C82" w:rsidP="00190C82">
      <w:pPr>
        <w:autoSpaceDE w:val="0"/>
        <w:autoSpaceDN w:val="0"/>
        <w:adjustRightInd w:val="0"/>
        <w:ind w:firstLine="709"/>
        <w:jc w:val="both"/>
      </w:pPr>
      <w:r w:rsidRPr="00517237">
        <w:t>8. Расходы на подготовку и проведение муниципальных выборов осуществляются за счет средств местных бюджетов.</w:t>
      </w:r>
    </w:p>
    <w:p w:rsidR="00190C82" w:rsidRPr="00517237" w:rsidRDefault="00190C82" w:rsidP="00190C82">
      <w:pPr>
        <w:autoSpaceDE w:val="0"/>
        <w:autoSpaceDN w:val="0"/>
        <w:adjustRightInd w:val="0"/>
        <w:ind w:firstLine="709"/>
        <w:jc w:val="both"/>
      </w:pPr>
      <w:r w:rsidRPr="00517237">
        <w:t>9. Голосование на муниципальных выборах проводится в сроки, установленные федеральным и региональным законодательством.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11. В случаях, установленных федеральными законами, муниципальные выборы назначаются соответствующей избирательной комиссией или судом.</w:t>
      </w:r>
    </w:p>
    <w:p w:rsidR="005B5296" w:rsidRPr="00517237" w:rsidRDefault="00190C82" w:rsidP="00DB5986">
      <w:pPr>
        <w:pStyle w:val="ConsNormal"/>
        <w:ind w:firstLine="709"/>
        <w:jc w:val="both"/>
        <w:rPr>
          <w:rFonts w:ascii="Times New Roman" w:hAnsi="Times New Roman"/>
          <w:sz w:val="24"/>
          <w:szCs w:val="24"/>
        </w:rPr>
      </w:pPr>
      <w:r w:rsidRPr="00517237">
        <w:rPr>
          <w:rFonts w:ascii="Times New Roman" w:hAnsi="Times New Roman"/>
          <w:sz w:val="24"/>
          <w:szCs w:val="24"/>
        </w:rPr>
        <w:t xml:space="preserve">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005B5296" w:rsidRPr="00517237">
        <w:rPr>
          <w:rFonts w:ascii="Times New Roman" w:hAnsi="Times New Roman"/>
          <w:sz w:val="24"/>
          <w:szCs w:val="24"/>
        </w:rPr>
        <w:t>устанавливаются федеральным законом и принимаемыми в соответствии с ним законами Иркутской области</w:t>
      </w:r>
      <w:r w:rsidR="00FD0255" w:rsidRPr="00517237">
        <w:rPr>
          <w:rFonts w:ascii="Times New Roman" w:hAnsi="Times New Roman"/>
          <w:sz w:val="24"/>
          <w:szCs w:val="24"/>
        </w:rPr>
        <w:t>.</w:t>
      </w:r>
    </w:p>
    <w:p w:rsidR="00DB5986" w:rsidRPr="00517237" w:rsidRDefault="00DB5986" w:rsidP="00DB5986">
      <w:pPr>
        <w:pStyle w:val="ConsNormal"/>
        <w:ind w:firstLine="709"/>
        <w:jc w:val="both"/>
        <w:rPr>
          <w:rFonts w:ascii="Times New Roman" w:hAnsi="Times New Roman"/>
          <w:sz w:val="24"/>
          <w:szCs w:val="24"/>
        </w:rPr>
      </w:pPr>
    </w:p>
    <w:p w:rsidR="00190C82" w:rsidRPr="00517237" w:rsidRDefault="00190C82" w:rsidP="00795C23">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 xml:space="preserve">Статья 13. Голосование по отзыву Главы Поселения, депутата Думы Поселения </w:t>
      </w:r>
    </w:p>
    <w:p w:rsidR="00190C82" w:rsidRPr="00517237" w:rsidRDefault="00190C82" w:rsidP="00190C82">
      <w:pPr>
        <w:pStyle w:val="ConsNormal"/>
        <w:ind w:firstLine="708"/>
        <w:jc w:val="both"/>
        <w:rPr>
          <w:rFonts w:ascii="Times New Roman" w:hAnsi="Times New Roman"/>
          <w:sz w:val="24"/>
          <w:szCs w:val="24"/>
        </w:rPr>
      </w:pPr>
      <w:r w:rsidRPr="00517237">
        <w:rPr>
          <w:rFonts w:ascii="Times New Roman" w:hAnsi="Times New Roman"/>
          <w:sz w:val="24"/>
          <w:szCs w:val="24"/>
        </w:rPr>
        <w:t>1.</w:t>
      </w:r>
      <w:r w:rsidR="00FA24F9" w:rsidRPr="00517237">
        <w:rPr>
          <w:rFonts w:ascii="Times New Roman" w:hAnsi="Times New Roman"/>
          <w:sz w:val="24"/>
          <w:szCs w:val="24"/>
        </w:rPr>
        <w:t xml:space="preserve"> </w:t>
      </w:r>
      <w:proofErr w:type="gramStart"/>
      <w:r w:rsidRPr="00517237">
        <w:rPr>
          <w:rFonts w:ascii="Times New Roman" w:hAnsi="Times New Roman"/>
          <w:sz w:val="24"/>
          <w:szCs w:val="24"/>
        </w:rPr>
        <w:t xml:space="preserve">Голосование по отзыву </w:t>
      </w:r>
      <w:r w:rsidR="007D1427" w:rsidRPr="00517237">
        <w:rPr>
          <w:rFonts w:ascii="Times New Roman" w:hAnsi="Times New Roman"/>
          <w:sz w:val="24"/>
          <w:szCs w:val="24"/>
        </w:rPr>
        <w:t xml:space="preserve">Главы поселения, </w:t>
      </w:r>
      <w:r w:rsidRPr="00517237">
        <w:rPr>
          <w:rFonts w:ascii="Times New Roman" w:hAnsi="Times New Roman"/>
          <w:sz w:val="24"/>
          <w:szCs w:val="24"/>
        </w:rPr>
        <w:t>депутата</w:t>
      </w:r>
      <w:r w:rsidR="007D1427" w:rsidRPr="00517237">
        <w:rPr>
          <w:rFonts w:ascii="Times New Roman" w:hAnsi="Times New Roman"/>
          <w:sz w:val="24"/>
          <w:szCs w:val="24"/>
        </w:rPr>
        <w:t xml:space="preserve"> Думы поселения</w:t>
      </w:r>
      <w:r w:rsidRPr="00517237">
        <w:rPr>
          <w:rFonts w:ascii="Times New Roman" w:hAnsi="Times New Roman"/>
          <w:sz w:val="24"/>
          <w:szCs w:val="24"/>
        </w:rPr>
        <w:t>,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предусмотренных ФЗ «Об общих принципах организации местного самоуправления в Российской Федерации» № 131-ФЗ от 06.10.2003 года.</w:t>
      </w:r>
      <w:proofErr w:type="gramEnd"/>
    </w:p>
    <w:p w:rsidR="00190C82" w:rsidRPr="00517237" w:rsidRDefault="00190C82" w:rsidP="002B300C">
      <w:pPr>
        <w:pStyle w:val="ConsNormal"/>
        <w:ind w:firstLine="0"/>
        <w:jc w:val="both"/>
        <w:rPr>
          <w:rFonts w:ascii="Times New Roman" w:hAnsi="Times New Roman"/>
          <w:sz w:val="24"/>
          <w:szCs w:val="24"/>
        </w:rPr>
      </w:pPr>
      <w:r w:rsidRPr="00517237">
        <w:rPr>
          <w:rFonts w:ascii="Times New Roman" w:hAnsi="Times New Roman"/>
          <w:sz w:val="24"/>
          <w:szCs w:val="24"/>
        </w:rPr>
        <w:t xml:space="preserve">           2.</w:t>
      </w:r>
      <w:r w:rsidR="00FA24F9" w:rsidRPr="00517237">
        <w:rPr>
          <w:rFonts w:ascii="Times New Roman" w:hAnsi="Times New Roman"/>
          <w:sz w:val="24"/>
          <w:szCs w:val="24"/>
        </w:rPr>
        <w:t xml:space="preserve"> </w:t>
      </w:r>
      <w:r w:rsidRPr="00517237">
        <w:rPr>
          <w:rFonts w:ascii="Times New Roman" w:hAnsi="Times New Roman"/>
          <w:sz w:val="24"/>
          <w:szCs w:val="24"/>
        </w:rPr>
        <w:t xml:space="preserve">Основаниями для отзыва </w:t>
      </w:r>
      <w:r w:rsidR="007D1427" w:rsidRPr="00517237">
        <w:rPr>
          <w:rFonts w:ascii="Times New Roman" w:hAnsi="Times New Roman"/>
          <w:sz w:val="24"/>
          <w:szCs w:val="24"/>
        </w:rPr>
        <w:t>Главы поселения, депутата Думы поселения</w:t>
      </w:r>
      <w:r w:rsidRPr="00517237">
        <w:rPr>
          <w:rFonts w:ascii="Times New Roman" w:hAnsi="Times New Roman"/>
          <w:sz w:val="24"/>
          <w:szCs w:val="24"/>
        </w:rPr>
        <w:t>, выборного должностного лица местного самоуправления являются только его конкретные противоправные решения или действия (бездействие) в случае их подтверждения в судебном порядке.</w:t>
      </w:r>
    </w:p>
    <w:p w:rsidR="00190C82" w:rsidRPr="00517237" w:rsidRDefault="00190C82" w:rsidP="00190C82">
      <w:pPr>
        <w:pStyle w:val="ConsNormal"/>
        <w:ind w:firstLine="0"/>
        <w:jc w:val="both"/>
        <w:rPr>
          <w:rFonts w:ascii="Times New Roman" w:hAnsi="Times New Roman"/>
          <w:sz w:val="24"/>
          <w:szCs w:val="24"/>
        </w:rPr>
      </w:pPr>
      <w:r w:rsidRPr="00517237">
        <w:rPr>
          <w:rFonts w:ascii="Times New Roman" w:hAnsi="Times New Roman"/>
          <w:sz w:val="24"/>
          <w:szCs w:val="24"/>
        </w:rPr>
        <w:t xml:space="preserve">            3.</w:t>
      </w:r>
      <w:r w:rsidR="00FA24F9" w:rsidRPr="00517237">
        <w:rPr>
          <w:rFonts w:ascii="Times New Roman" w:hAnsi="Times New Roman"/>
          <w:sz w:val="24"/>
          <w:szCs w:val="24"/>
        </w:rPr>
        <w:t xml:space="preserve"> </w:t>
      </w:r>
      <w:r w:rsidRPr="00517237">
        <w:rPr>
          <w:rFonts w:ascii="Times New Roman" w:hAnsi="Times New Roman"/>
          <w:sz w:val="24"/>
          <w:szCs w:val="24"/>
        </w:rPr>
        <w:t xml:space="preserve">Для проведения процедуры инициирования голосования по отзыву депутата, члена выборного органа местного самоуправления, выборного должностного лица местного самоуправления на собрании граждан образуется инициативная группа численностью не менее 10 человек. Собрание граждан считается правомочным, если на нем присутствует не менее 30 граждан, обладающих активным избирательным правом, место жительства которых расположено на территории того избирательного округа, по которому был избран депутат, член выборного органа местного самоуправления, </w:t>
      </w:r>
      <w:r w:rsidRPr="00517237">
        <w:rPr>
          <w:rFonts w:ascii="Times New Roman" w:hAnsi="Times New Roman"/>
          <w:sz w:val="24"/>
          <w:szCs w:val="24"/>
        </w:rPr>
        <w:lastRenderedPageBreak/>
        <w:t>выборное должностное лицо местного самоуправления. Инициаторы проведения собрания не менее чем за 7 дней информируют граждан о месте, дате и времени его проведения и письменно уведомляют об этом депутата, члена выборного органа местного самоуправления, выборное должностное лицо местного самоуправления, в отношении которого инициируется процедура отзыва,  с изложением мотивов постановки данного вопроса на собрании.</w:t>
      </w:r>
    </w:p>
    <w:p w:rsidR="00190C82" w:rsidRPr="00517237" w:rsidRDefault="00190C82" w:rsidP="00190C82">
      <w:pPr>
        <w:pStyle w:val="ConsNormal"/>
        <w:ind w:firstLine="0"/>
        <w:jc w:val="both"/>
        <w:rPr>
          <w:rFonts w:ascii="Times New Roman" w:hAnsi="Times New Roman"/>
          <w:sz w:val="24"/>
          <w:szCs w:val="24"/>
        </w:rPr>
      </w:pPr>
      <w:r w:rsidRPr="00517237">
        <w:rPr>
          <w:rFonts w:ascii="Times New Roman" w:hAnsi="Times New Roman"/>
          <w:sz w:val="24"/>
          <w:szCs w:val="24"/>
        </w:rPr>
        <w:t xml:space="preserve">            4.</w:t>
      </w:r>
      <w:r w:rsidR="00FA24F9" w:rsidRPr="00517237">
        <w:rPr>
          <w:rFonts w:ascii="Times New Roman" w:hAnsi="Times New Roman"/>
          <w:sz w:val="24"/>
          <w:szCs w:val="24"/>
        </w:rPr>
        <w:t xml:space="preserve"> </w:t>
      </w:r>
      <w:r w:rsidRPr="00517237">
        <w:rPr>
          <w:rFonts w:ascii="Times New Roman" w:hAnsi="Times New Roman"/>
          <w:sz w:val="24"/>
          <w:szCs w:val="24"/>
        </w:rPr>
        <w:t>Дата проведения собрания может быть изменена инициаторами в случае невозможности участия в нем  отзываемого лица по причине его болезни, нахождения в отпуске, служебной командировке или по иной уважительной причине. Информация о переносе даты собрания доводится до граждан. Решение об образовании инициативной группы принимается большинством голосов  от числа присутствующих граждан прямым открытым голосованием. О принятом решении составляется протокол, в котором указывается дата, место проведения, число участников, сущность рассматриваемого вопроса, результаты голосования и принятые решения, а также указывается уполномоченный представитель инициативной группы.</w:t>
      </w:r>
    </w:p>
    <w:p w:rsidR="00190C82" w:rsidRPr="00517237" w:rsidRDefault="00190C82" w:rsidP="00190C82">
      <w:pPr>
        <w:pStyle w:val="ConsNormal"/>
        <w:ind w:firstLine="0"/>
        <w:jc w:val="both"/>
        <w:rPr>
          <w:rFonts w:ascii="Times New Roman" w:hAnsi="Times New Roman"/>
          <w:sz w:val="24"/>
          <w:szCs w:val="24"/>
        </w:rPr>
      </w:pPr>
      <w:r w:rsidRPr="00517237">
        <w:rPr>
          <w:rFonts w:ascii="Times New Roman" w:hAnsi="Times New Roman"/>
          <w:sz w:val="24"/>
          <w:szCs w:val="24"/>
        </w:rPr>
        <w:t xml:space="preserve">             5.</w:t>
      </w:r>
      <w:r w:rsidR="00FA24F9" w:rsidRPr="00517237">
        <w:rPr>
          <w:rFonts w:ascii="Times New Roman" w:hAnsi="Times New Roman"/>
          <w:sz w:val="24"/>
          <w:szCs w:val="24"/>
        </w:rPr>
        <w:t xml:space="preserve"> </w:t>
      </w:r>
      <w:r w:rsidRPr="00517237">
        <w:rPr>
          <w:rFonts w:ascii="Times New Roman" w:hAnsi="Times New Roman"/>
          <w:sz w:val="24"/>
          <w:szCs w:val="24"/>
        </w:rPr>
        <w:t xml:space="preserve">Инициативная группа регистрируется в </w:t>
      </w:r>
      <w:r w:rsidR="002B300C">
        <w:rPr>
          <w:rFonts w:ascii="Times New Roman" w:hAnsi="Times New Roman"/>
          <w:sz w:val="24"/>
          <w:szCs w:val="24"/>
        </w:rPr>
        <w:t>избирательной комиссии</w:t>
      </w:r>
      <w:r w:rsidR="002B300C" w:rsidRPr="00F60936">
        <w:rPr>
          <w:rFonts w:ascii="Times New Roman" w:hAnsi="Times New Roman"/>
          <w:sz w:val="24"/>
          <w:szCs w:val="24"/>
        </w:rPr>
        <w:t>, организующей подготовку и проведение муниципальных выборов</w:t>
      </w:r>
      <w:r w:rsidRPr="00517237">
        <w:rPr>
          <w:rFonts w:ascii="Times New Roman" w:hAnsi="Times New Roman"/>
          <w:sz w:val="24"/>
          <w:szCs w:val="24"/>
        </w:rPr>
        <w:t xml:space="preserve"> на основании письменного ходатайства членов инициативной группы, которое представляется не позднее чем через 15 дней со дня проведения собрания граждан. К ходатайству прилагаются: протокол собрания; регистрационный список участников собрания, а также список инициативной группы с указанием фамилии. Имени, отчества, даты рождения, адреса места жительства, серии, номера паспорта или иного документа, удостоверяющего л</w:t>
      </w:r>
      <w:r w:rsidR="002B300C">
        <w:rPr>
          <w:rFonts w:ascii="Times New Roman" w:hAnsi="Times New Roman"/>
          <w:sz w:val="24"/>
          <w:szCs w:val="24"/>
        </w:rPr>
        <w:t xml:space="preserve">ичность. </w:t>
      </w:r>
      <w:proofErr w:type="gramStart"/>
      <w:r w:rsidR="002B300C">
        <w:rPr>
          <w:rFonts w:ascii="Times New Roman" w:hAnsi="Times New Roman"/>
          <w:sz w:val="24"/>
          <w:szCs w:val="24"/>
        </w:rPr>
        <w:t xml:space="preserve">Избирательная комиссия, организующая подготовку и проведение муниципальных выборов </w:t>
      </w:r>
      <w:r w:rsidRPr="00517237">
        <w:rPr>
          <w:rFonts w:ascii="Times New Roman" w:hAnsi="Times New Roman"/>
          <w:sz w:val="24"/>
          <w:szCs w:val="24"/>
        </w:rPr>
        <w:t>не позднее через 7 дней со дня получения указанных документов принимает</w:t>
      </w:r>
      <w:proofErr w:type="gramEnd"/>
      <w:r w:rsidRPr="00517237">
        <w:rPr>
          <w:rFonts w:ascii="Times New Roman" w:hAnsi="Times New Roman"/>
          <w:sz w:val="24"/>
          <w:szCs w:val="24"/>
        </w:rPr>
        <w:t xml:space="preserve"> решение о регистрации или отказе в регистрации инициативной группы по проведению голосования по отзыву. Копию данного решения избирательная комиссия направляет главе  муниципального образования  и в думу поселения, и не позднее чем через 3 дня со дня принятия решения выдает инициативной группе регистрационное свидетельство или уведомление об отказе в </w:t>
      </w:r>
      <w:r w:rsidR="00C87E45">
        <w:rPr>
          <w:rFonts w:ascii="Times New Roman" w:hAnsi="Times New Roman"/>
          <w:sz w:val="24"/>
          <w:szCs w:val="24"/>
        </w:rPr>
        <w:t>регистрации с указанием причин.</w:t>
      </w:r>
    </w:p>
    <w:p w:rsidR="00190C82" w:rsidRPr="00517237" w:rsidRDefault="00190C82" w:rsidP="00190C82">
      <w:pPr>
        <w:pStyle w:val="ConsNormal"/>
        <w:ind w:firstLine="0"/>
        <w:jc w:val="both"/>
        <w:rPr>
          <w:rFonts w:ascii="Times New Roman" w:hAnsi="Times New Roman"/>
          <w:sz w:val="24"/>
          <w:szCs w:val="24"/>
        </w:rPr>
      </w:pPr>
      <w:r w:rsidRPr="00517237">
        <w:rPr>
          <w:rFonts w:ascii="Times New Roman" w:hAnsi="Times New Roman"/>
          <w:sz w:val="24"/>
          <w:szCs w:val="24"/>
        </w:rPr>
        <w:t xml:space="preserve">             6.</w:t>
      </w:r>
      <w:r w:rsidR="00FA24F9" w:rsidRPr="00517237">
        <w:rPr>
          <w:rFonts w:ascii="Times New Roman" w:hAnsi="Times New Roman"/>
          <w:sz w:val="24"/>
          <w:szCs w:val="24"/>
        </w:rPr>
        <w:t xml:space="preserve"> </w:t>
      </w:r>
      <w:r w:rsidRPr="00517237">
        <w:rPr>
          <w:rFonts w:ascii="Times New Roman" w:hAnsi="Times New Roman"/>
          <w:sz w:val="24"/>
          <w:szCs w:val="24"/>
        </w:rPr>
        <w:t xml:space="preserve">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должно быть собрано 5 процентов подписей от числа избирателей того округа, по которому было избрано отзываемое лицо. </w:t>
      </w:r>
      <w:proofErr w:type="gramStart"/>
      <w:r w:rsidRPr="00517237">
        <w:rPr>
          <w:rFonts w:ascii="Times New Roman" w:hAnsi="Times New Roman"/>
          <w:sz w:val="24"/>
          <w:szCs w:val="24"/>
        </w:rPr>
        <w:t xml:space="preserve">Сбор подписей осуществляется на подписных листах по форме, утвержденной </w:t>
      </w:r>
      <w:r w:rsidR="002B300C" w:rsidRPr="00F60936">
        <w:rPr>
          <w:rFonts w:ascii="Times New Roman" w:hAnsi="Times New Roman"/>
          <w:sz w:val="24"/>
          <w:szCs w:val="24"/>
        </w:rPr>
        <w:t>избирательной комиссией, организующей подготовку и проведение муниципальных выборов</w:t>
      </w:r>
      <w:r w:rsidRPr="00517237">
        <w:rPr>
          <w:rFonts w:ascii="Times New Roman" w:hAnsi="Times New Roman"/>
          <w:sz w:val="24"/>
          <w:szCs w:val="24"/>
        </w:rPr>
        <w:t>, в течение 20 дней со дня, следующего за днем выдачи инициативной  группе регистрационного свидетельства Участие органов государственной власти и местного самоуправления, органов управления организаций всех форм собственности, учреждений, членов избирательной комиссии с  правом решающего голоса в сборе подписей,   равно как и принуждение граждан</w:t>
      </w:r>
      <w:proofErr w:type="gramEnd"/>
      <w:r w:rsidRPr="00517237">
        <w:rPr>
          <w:rFonts w:ascii="Times New Roman" w:hAnsi="Times New Roman"/>
          <w:sz w:val="24"/>
          <w:szCs w:val="24"/>
        </w:rPr>
        <w:t xml:space="preserve"> в процессе сбора подписей и их вознаграждение за внесение подписи, не допускается. Сбор подписей на рабочих местах, в процессе и местах выдачи заработной платы, пенсий и пособий, иных социальных выплат запрещается.</w:t>
      </w:r>
    </w:p>
    <w:p w:rsidR="00190C82" w:rsidRPr="00517237" w:rsidRDefault="00190C82" w:rsidP="00190C82">
      <w:pPr>
        <w:pStyle w:val="ConsNormal"/>
        <w:jc w:val="both"/>
        <w:rPr>
          <w:rFonts w:ascii="Times New Roman" w:hAnsi="Times New Roman"/>
          <w:sz w:val="24"/>
          <w:szCs w:val="24"/>
        </w:rPr>
      </w:pPr>
      <w:r w:rsidRPr="00517237">
        <w:rPr>
          <w:rFonts w:ascii="Times New Roman" w:hAnsi="Times New Roman"/>
          <w:sz w:val="24"/>
          <w:szCs w:val="24"/>
        </w:rPr>
        <w:t>7.</w:t>
      </w:r>
      <w:r w:rsidR="00FA24F9" w:rsidRPr="00517237">
        <w:rPr>
          <w:rFonts w:ascii="Times New Roman" w:hAnsi="Times New Roman"/>
          <w:sz w:val="24"/>
          <w:szCs w:val="24"/>
        </w:rPr>
        <w:t xml:space="preserve"> </w:t>
      </w:r>
      <w:r w:rsidRPr="00517237">
        <w:rPr>
          <w:rFonts w:ascii="Times New Roman" w:hAnsi="Times New Roman"/>
          <w:sz w:val="24"/>
          <w:szCs w:val="24"/>
        </w:rPr>
        <w:t xml:space="preserve">По окончании сбора подписей инициативная группа  оформляет итоговый протокол, в котором указывается дата регистрации инициативной группы, дата начала и окончания сбора подписей, количество подписных листов и собранных подписей. </w:t>
      </w:r>
      <w:proofErr w:type="gramStart"/>
      <w:r w:rsidRPr="00517237">
        <w:rPr>
          <w:rFonts w:ascii="Times New Roman" w:hAnsi="Times New Roman"/>
          <w:sz w:val="24"/>
          <w:szCs w:val="24"/>
        </w:rPr>
        <w:t>Итоговый протокол и подписные листы в  прошитом и пронумерованной виде представляются в избирательную комиссию до 18 часов в последний день срока, отведенного для сбора подписей.</w:t>
      </w:r>
      <w:proofErr w:type="gramEnd"/>
      <w:r w:rsidRPr="00517237">
        <w:rPr>
          <w:rFonts w:ascii="Times New Roman" w:hAnsi="Times New Roman"/>
          <w:sz w:val="24"/>
          <w:szCs w:val="24"/>
        </w:rPr>
        <w:t xml:space="preserve"> По результатам проверки, не позднее чем через 10 дней со дня получения пакета документов, избирательная комиссия принимает решение о соблюдении или нарушении </w:t>
      </w:r>
      <w:proofErr w:type="gramStart"/>
      <w:r w:rsidRPr="00517237">
        <w:rPr>
          <w:rFonts w:ascii="Times New Roman" w:hAnsi="Times New Roman"/>
          <w:sz w:val="24"/>
          <w:szCs w:val="24"/>
        </w:rPr>
        <w:t>порядка выдвижения инициативы проведения голосования</w:t>
      </w:r>
      <w:proofErr w:type="gramEnd"/>
      <w:r w:rsidRPr="00517237">
        <w:rPr>
          <w:rFonts w:ascii="Times New Roman" w:hAnsi="Times New Roman"/>
          <w:sz w:val="24"/>
          <w:szCs w:val="24"/>
        </w:rPr>
        <w:t xml:space="preserve"> по отзыву и сбора подписей в поддержку данной инициативы. Копия решения избирательной комиссии незамедлительно направляется в Думу поселения, отзываемому лицу, а также </w:t>
      </w:r>
      <w:r w:rsidRPr="00517237">
        <w:rPr>
          <w:rFonts w:ascii="Times New Roman" w:hAnsi="Times New Roman"/>
          <w:sz w:val="24"/>
          <w:szCs w:val="24"/>
        </w:rPr>
        <w:lastRenderedPageBreak/>
        <w:t>уполномоченному представителю инициативной группы. Расходы, связанные с проведением собрания и сбора подписей по инициированию проведения голосования по отзыву осуществляются за счет инициаторов проведения собрания.</w:t>
      </w:r>
    </w:p>
    <w:p w:rsidR="00190C82" w:rsidRPr="00517237" w:rsidRDefault="00190C82" w:rsidP="00190C82">
      <w:pPr>
        <w:pStyle w:val="ConsNormal"/>
        <w:jc w:val="both"/>
        <w:rPr>
          <w:rFonts w:ascii="Times New Roman" w:hAnsi="Times New Roman"/>
          <w:sz w:val="24"/>
          <w:szCs w:val="24"/>
        </w:rPr>
      </w:pPr>
      <w:r w:rsidRPr="00517237">
        <w:rPr>
          <w:rFonts w:ascii="Times New Roman" w:hAnsi="Times New Roman"/>
          <w:sz w:val="24"/>
          <w:szCs w:val="24"/>
        </w:rPr>
        <w:t>8.</w:t>
      </w:r>
      <w:r w:rsidR="00FA24F9" w:rsidRPr="00517237">
        <w:rPr>
          <w:rFonts w:ascii="Times New Roman" w:hAnsi="Times New Roman"/>
          <w:sz w:val="24"/>
          <w:szCs w:val="24"/>
        </w:rPr>
        <w:t xml:space="preserve"> </w:t>
      </w:r>
      <w:r w:rsidRPr="00517237">
        <w:rPr>
          <w:rFonts w:ascii="Times New Roman" w:hAnsi="Times New Roman"/>
          <w:sz w:val="24"/>
          <w:szCs w:val="24"/>
        </w:rPr>
        <w:t xml:space="preserve">Дума поселения в течение 30 дней со дня поступления копии решения избирательной комиссии о соблюдения </w:t>
      </w:r>
      <w:proofErr w:type="gramStart"/>
      <w:r w:rsidRPr="00517237">
        <w:rPr>
          <w:rFonts w:ascii="Times New Roman" w:hAnsi="Times New Roman"/>
          <w:sz w:val="24"/>
          <w:szCs w:val="24"/>
        </w:rPr>
        <w:t>порядка выдвижения инициативы проведения голосования</w:t>
      </w:r>
      <w:proofErr w:type="gramEnd"/>
      <w:r w:rsidRPr="00517237">
        <w:rPr>
          <w:rFonts w:ascii="Times New Roman" w:hAnsi="Times New Roman"/>
          <w:sz w:val="24"/>
          <w:szCs w:val="24"/>
        </w:rPr>
        <w:t xml:space="preserve"> по отзыву принимает решение о назначении голосования или об отказе в назначении голосования по отзыву.</w:t>
      </w:r>
    </w:p>
    <w:p w:rsidR="00190C82" w:rsidRPr="00517237" w:rsidRDefault="00190C82" w:rsidP="00190C82">
      <w:pPr>
        <w:pStyle w:val="ConsNormal"/>
        <w:jc w:val="both"/>
        <w:rPr>
          <w:rFonts w:ascii="Times New Roman" w:hAnsi="Times New Roman"/>
          <w:sz w:val="24"/>
          <w:szCs w:val="24"/>
        </w:rPr>
      </w:pPr>
      <w:r w:rsidRPr="00517237">
        <w:rPr>
          <w:rFonts w:ascii="Times New Roman" w:hAnsi="Times New Roman"/>
          <w:sz w:val="24"/>
          <w:szCs w:val="24"/>
        </w:rPr>
        <w:t>9.</w:t>
      </w:r>
      <w:r w:rsidR="00FA24F9" w:rsidRPr="00517237">
        <w:rPr>
          <w:rFonts w:ascii="Times New Roman" w:hAnsi="Times New Roman"/>
          <w:sz w:val="24"/>
          <w:szCs w:val="24"/>
        </w:rPr>
        <w:t xml:space="preserve"> </w:t>
      </w:r>
      <w:r w:rsidRPr="00517237">
        <w:rPr>
          <w:rFonts w:ascii="Times New Roman" w:hAnsi="Times New Roman"/>
          <w:sz w:val="24"/>
          <w:szCs w:val="24"/>
        </w:rPr>
        <w:t>Решение о назначении голосования подлежит официальному опубликованию в течение 5 дней со дня его принятия.</w:t>
      </w:r>
    </w:p>
    <w:p w:rsidR="00190C82" w:rsidRPr="00517237" w:rsidRDefault="00190C82" w:rsidP="00190C82">
      <w:pPr>
        <w:pStyle w:val="ConsNormal"/>
        <w:ind w:firstLine="540"/>
        <w:jc w:val="both"/>
        <w:rPr>
          <w:rFonts w:ascii="Times New Roman" w:hAnsi="Times New Roman"/>
          <w:sz w:val="24"/>
          <w:szCs w:val="24"/>
        </w:rPr>
      </w:pPr>
      <w:r w:rsidRPr="00517237">
        <w:rPr>
          <w:rFonts w:ascii="Times New Roman" w:hAnsi="Times New Roman"/>
          <w:sz w:val="24"/>
          <w:szCs w:val="24"/>
        </w:rPr>
        <w:t xml:space="preserve">   10.</w:t>
      </w:r>
      <w:r w:rsidR="00FA24F9" w:rsidRPr="00517237">
        <w:rPr>
          <w:rFonts w:ascii="Times New Roman" w:hAnsi="Times New Roman"/>
          <w:sz w:val="24"/>
          <w:szCs w:val="24"/>
        </w:rPr>
        <w:t xml:space="preserve"> Гл</w:t>
      </w:r>
      <w:r w:rsidR="007D1427" w:rsidRPr="00517237">
        <w:rPr>
          <w:rFonts w:ascii="Times New Roman" w:hAnsi="Times New Roman"/>
          <w:sz w:val="24"/>
          <w:szCs w:val="24"/>
        </w:rPr>
        <w:t xml:space="preserve">ава поселения, депутат </w:t>
      </w:r>
      <w:r w:rsidR="00231C80" w:rsidRPr="00517237">
        <w:rPr>
          <w:rFonts w:ascii="Times New Roman" w:hAnsi="Times New Roman"/>
          <w:sz w:val="24"/>
          <w:szCs w:val="24"/>
        </w:rPr>
        <w:t>Думы поселения</w:t>
      </w:r>
      <w:r w:rsidRPr="00517237">
        <w:rPr>
          <w:rFonts w:ascii="Times New Roman" w:hAnsi="Times New Roman"/>
          <w:sz w:val="24"/>
          <w:szCs w:val="24"/>
        </w:rPr>
        <w:t>, выборное должностное лицо местного самоуправления вправе дать избирателям объяснение по поводу обстоятельств, выдвигаемых в качестве оснований для отзыва.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190C82" w:rsidRPr="00517237" w:rsidRDefault="00190C82" w:rsidP="001E4889">
      <w:pPr>
        <w:autoSpaceDE w:val="0"/>
        <w:autoSpaceDN w:val="0"/>
        <w:adjustRightInd w:val="0"/>
        <w:jc w:val="both"/>
      </w:pPr>
      <w:r w:rsidRPr="00517237">
        <w:t xml:space="preserve">           11.</w:t>
      </w:r>
      <w:r w:rsidR="00A266FB" w:rsidRPr="00517237">
        <w:t xml:space="preserve"> Глава поселения, д</w:t>
      </w:r>
      <w:r w:rsidRPr="00517237">
        <w:t>епутат</w:t>
      </w:r>
      <w:r w:rsidR="00A266FB" w:rsidRPr="00517237">
        <w:t xml:space="preserve"> Думы поселения</w:t>
      </w:r>
      <w:r w:rsidRPr="00517237">
        <w:t>, выборное должностное лицо местного самоуправления считается отозванным, если за  отзыв проголосовало не менее половины избирателей, зарегистрированны</w:t>
      </w:r>
      <w:r w:rsidR="001E4889" w:rsidRPr="00517237">
        <w:t>х в муниципальном образовании (</w:t>
      </w:r>
      <w:r w:rsidRPr="00517237">
        <w:t xml:space="preserve">избирательном округе).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12.</w:t>
      </w:r>
      <w:r w:rsidR="00FA24F9" w:rsidRPr="00517237">
        <w:rPr>
          <w:rFonts w:ascii="Times New Roman" w:hAnsi="Times New Roman"/>
          <w:sz w:val="24"/>
          <w:szCs w:val="24"/>
        </w:rPr>
        <w:t xml:space="preserve"> </w:t>
      </w:r>
      <w:r w:rsidRPr="00517237">
        <w:rPr>
          <w:rFonts w:ascii="Times New Roman" w:hAnsi="Times New Roman"/>
          <w:sz w:val="24"/>
          <w:szCs w:val="24"/>
        </w:rPr>
        <w:t>Итоги голосования по отзыву Главы Поселения, депутата Думы Поселения подлежат официальному опубликованию (обнародованию).</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14. Голосование по вопросам изменения границ  Поселения, преобразования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15. Правотворческая инициатива граждан</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Граждане вправе выступить с правотворческой инициативой по вопросам местного значения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w:t>
      </w:r>
      <w:proofErr w:type="gramStart"/>
      <w:r w:rsidRPr="00517237">
        <w:rPr>
          <w:rFonts w:ascii="Times New Roman" w:hAnsi="Times New Roman"/>
          <w:sz w:val="24"/>
          <w:szCs w:val="24"/>
        </w:rPr>
        <w:t>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roofErr w:type="gramEnd"/>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принять муниципальный правовой а</w:t>
      </w:r>
      <w:proofErr w:type="gramStart"/>
      <w:r w:rsidRPr="00517237">
        <w:rPr>
          <w:rFonts w:ascii="Times New Roman" w:hAnsi="Times New Roman"/>
          <w:sz w:val="24"/>
          <w:szCs w:val="24"/>
        </w:rPr>
        <w:t>кт в пр</w:t>
      </w:r>
      <w:proofErr w:type="gramEnd"/>
      <w:r w:rsidRPr="00517237">
        <w:rPr>
          <w:rFonts w:ascii="Times New Roman" w:hAnsi="Times New Roman"/>
          <w:sz w:val="24"/>
          <w:szCs w:val="24"/>
        </w:rPr>
        <w:t>едложенной редакции;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принять муниципальный правовой акт с учетом необходимых изменений и дополнений;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доработать проект муниципального правового акта;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отклонить проект муниципального правового акта.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w:t>
      </w:r>
      <w:proofErr w:type="gramStart"/>
      <w:r w:rsidRPr="00517237">
        <w:rPr>
          <w:rFonts w:ascii="Times New Roman" w:hAnsi="Times New Roman"/>
          <w:sz w:val="24"/>
          <w:szCs w:val="24"/>
        </w:rPr>
        <w:t>утратившими</w:t>
      </w:r>
      <w:proofErr w:type="gramEnd"/>
      <w:r w:rsidRPr="00517237">
        <w:rPr>
          <w:rFonts w:ascii="Times New Roman" w:hAnsi="Times New Roman"/>
          <w:sz w:val="24"/>
          <w:szCs w:val="24"/>
        </w:rPr>
        <w:t xml:space="preserve"> силу) иных муниципальных правовых актов, регулирующих связанные с рассматриваемым проектом общественные отношения.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190C82" w:rsidRDefault="00190C82" w:rsidP="00190C82">
      <w:pPr>
        <w:pStyle w:val="ConsNormal"/>
        <w:ind w:firstLine="709"/>
        <w:jc w:val="both"/>
        <w:rPr>
          <w:rFonts w:ascii="Times New Roman" w:hAnsi="Times New Roman"/>
          <w:sz w:val="24"/>
          <w:szCs w:val="24"/>
        </w:rPr>
      </w:pPr>
    </w:p>
    <w:p w:rsidR="00C95AA0" w:rsidRPr="00517237" w:rsidRDefault="00C95AA0" w:rsidP="00190C82">
      <w:pPr>
        <w:pStyle w:val="ConsNormal"/>
        <w:ind w:firstLine="709"/>
        <w:jc w:val="both"/>
        <w:rPr>
          <w:rFonts w:ascii="Times New Roman" w:hAnsi="Times New Roman"/>
          <w:sz w:val="24"/>
          <w:szCs w:val="24"/>
        </w:rPr>
      </w:pPr>
    </w:p>
    <w:p w:rsidR="00517237" w:rsidRDefault="000F7E6E" w:rsidP="00190C82">
      <w:pPr>
        <w:pStyle w:val="ConsNormal"/>
        <w:spacing w:after="120"/>
        <w:ind w:firstLine="709"/>
        <w:jc w:val="both"/>
        <w:rPr>
          <w:rFonts w:ascii="Times New Roman" w:hAnsi="Times New Roman"/>
          <w:b/>
          <w:sz w:val="24"/>
          <w:szCs w:val="24"/>
        </w:rPr>
      </w:pPr>
      <w:r>
        <w:rPr>
          <w:rFonts w:ascii="Times New Roman" w:hAnsi="Times New Roman"/>
          <w:b/>
          <w:sz w:val="24"/>
          <w:szCs w:val="24"/>
        </w:rPr>
        <w:lastRenderedPageBreak/>
        <w:t>Статья 15.1. Инициативные проекты</w:t>
      </w:r>
    </w:p>
    <w:p w:rsidR="000F7E6E" w:rsidRPr="000F7E6E" w:rsidRDefault="000F7E6E" w:rsidP="000F7E6E">
      <w:pPr>
        <w:ind w:firstLine="709"/>
        <w:contextualSpacing/>
        <w:jc w:val="both"/>
        <w:rPr>
          <w:szCs w:val="28"/>
        </w:rPr>
      </w:pPr>
      <w:r w:rsidRPr="000F7E6E">
        <w:rPr>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Думы Балаганкинского   муниципального образования.</w:t>
      </w:r>
    </w:p>
    <w:p w:rsidR="000F7E6E" w:rsidRDefault="000F7E6E" w:rsidP="003179FC">
      <w:pPr>
        <w:ind w:firstLine="709"/>
        <w:contextualSpacing/>
        <w:jc w:val="both"/>
        <w:rPr>
          <w:szCs w:val="28"/>
        </w:rPr>
      </w:pPr>
      <w:r w:rsidRPr="000F7E6E">
        <w:rPr>
          <w:szCs w:val="28"/>
        </w:rPr>
        <w:t>2. Порядок выдвижения, внесения, обсуждения, рассмотрения инициативных проектов, а также проведения их конкурсного отбора устанавливается решением Думы Балаганкинского муниципального образования.</w:t>
      </w:r>
    </w:p>
    <w:p w:rsidR="003179FC" w:rsidRPr="003179FC" w:rsidRDefault="003179FC" w:rsidP="003179FC">
      <w:pPr>
        <w:ind w:firstLine="709"/>
        <w:contextualSpacing/>
        <w:jc w:val="both"/>
        <w:rPr>
          <w:szCs w:val="28"/>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16. Территориальное общественное самоуправление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517237">
        <w:rPr>
          <w:rFonts w:ascii="Times New Roman" w:hAnsi="Times New Roman"/>
          <w:sz w:val="24"/>
          <w:szCs w:val="24"/>
        </w:rPr>
        <w:t>на части территории</w:t>
      </w:r>
      <w:proofErr w:type="gramEnd"/>
      <w:r w:rsidRPr="00517237">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решению вопросов местного значения.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w:t>
      </w:r>
      <w:proofErr w:type="gramStart"/>
      <w:r w:rsidRPr="00517237">
        <w:rPr>
          <w:rFonts w:ascii="Times New Roman" w:hAnsi="Times New Roman"/>
          <w:sz w:val="24"/>
          <w:szCs w:val="24"/>
        </w:rPr>
        <w:t>помощи</w:t>
      </w:r>
      <w:proofErr w:type="gramEnd"/>
      <w:r w:rsidRPr="00517237">
        <w:rPr>
          <w:rFonts w:ascii="Times New Roman" w:hAnsi="Times New Roman"/>
          <w:sz w:val="24"/>
          <w:szCs w:val="24"/>
        </w:rPr>
        <w:t xml:space="preserve">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подъезд многоквартирного жилого дома;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2) многоквартирный жилой дом;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группа жилых домов;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жилой микрорайон;</w:t>
      </w:r>
    </w:p>
    <w:p w:rsidR="00190C82" w:rsidRPr="00517237" w:rsidRDefault="00CE54F5" w:rsidP="00190C82">
      <w:pPr>
        <w:pStyle w:val="ConsNormal"/>
        <w:ind w:firstLine="709"/>
        <w:jc w:val="both"/>
        <w:rPr>
          <w:rFonts w:ascii="Times New Roman" w:hAnsi="Times New Roman"/>
          <w:sz w:val="24"/>
          <w:szCs w:val="24"/>
        </w:rPr>
      </w:pPr>
      <w:r w:rsidRPr="00517237">
        <w:rPr>
          <w:rFonts w:ascii="Times New Roman" w:hAnsi="Times New Roman"/>
          <w:sz w:val="24"/>
          <w:szCs w:val="24"/>
        </w:rPr>
        <w:t>5)</w:t>
      </w:r>
      <w:r w:rsidR="00190C82" w:rsidRPr="00517237">
        <w:rPr>
          <w:rFonts w:ascii="Times New Roman" w:hAnsi="Times New Roman"/>
          <w:sz w:val="24"/>
          <w:szCs w:val="24"/>
        </w:rPr>
        <w:t xml:space="preserve"> сельский населенный пункт, не являющийся поселением,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иные территории проживания граждан, расположенные в пределах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w:t>
      </w:r>
      <w:r w:rsidR="00465291" w:rsidRPr="00517237">
        <w:rPr>
          <w:rFonts w:ascii="Times New Roman" w:hAnsi="Times New Roman"/>
          <w:sz w:val="24"/>
          <w:szCs w:val="24"/>
        </w:rPr>
        <w:t>нимают участие не менее одной трети</w:t>
      </w:r>
      <w:r w:rsidRPr="00517237">
        <w:rPr>
          <w:rFonts w:ascii="Times New Roman" w:hAnsi="Times New Roman"/>
          <w:sz w:val="24"/>
          <w:szCs w:val="24"/>
        </w:rPr>
        <w:t xml:space="preserve"> жителей соответствующей территории, достигших шестнадцатилетнего возраста.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w:t>
      </w:r>
      <w:r w:rsidRPr="00517237">
        <w:rPr>
          <w:rFonts w:ascii="Times New Roman" w:hAnsi="Times New Roman"/>
          <w:sz w:val="24"/>
          <w:szCs w:val="24"/>
        </w:rPr>
        <w:lastRenderedPageBreak/>
        <w:t xml:space="preserve">принимают участие не менее двух третей избранных на собраниях граждан делегатов, </w:t>
      </w:r>
      <w:r w:rsidR="00E61DD1" w:rsidRPr="00517237">
        <w:rPr>
          <w:rFonts w:ascii="Times New Roman" w:hAnsi="Times New Roman"/>
          <w:sz w:val="24"/>
          <w:szCs w:val="24"/>
        </w:rPr>
        <w:t xml:space="preserve">представляющих не менее одной трети </w:t>
      </w:r>
      <w:r w:rsidRPr="00517237">
        <w:rPr>
          <w:rFonts w:ascii="Times New Roman" w:hAnsi="Times New Roman"/>
          <w:sz w:val="24"/>
          <w:szCs w:val="24"/>
        </w:rPr>
        <w:t>жителей соответствующей территории, достигших шестнадцатилетнего возраста.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установление структуры органов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избрание органов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517237">
        <w:rPr>
          <w:rFonts w:ascii="Times New Roman" w:hAnsi="Times New Roman"/>
          <w:sz w:val="24"/>
          <w:szCs w:val="24"/>
        </w:rPr>
        <w:t>а о ее</w:t>
      </w:r>
      <w:proofErr w:type="gramEnd"/>
      <w:r w:rsidRPr="00517237">
        <w:rPr>
          <w:rFonts w:ascii="Times New Roman" w:hAnsi="Times New Roman"/>
          <w:sz w:val="24"/>
          <w:szCs w:val="24"/>
        </w:rPr>
        <w:t xml:space="preserve"> исполнении;</w:t>
      </w:r>
    </w:p>
    <w:p w:rsidR="00190C82"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рассмотрение и утверждение отчетов о деятельности органов территориального общест</w:t>
      </w:r>
      <w:r w:rsidR="003179FC">
        <w:rPr>
          <w:rFonts w:ascii="Times New Roman" w:hAnsi="Times New Roman"/>
          <w:sz w:val="24"/>
          <w:szCs w:val="24"/>
        </w:rPr>
        <w:t>венного самоуправления;</w:t>
      </w:r>
    </w:p>
    <w:p w:rsidR="003179FC" w:rsidRPr="00517237" w:rsidRDefault="003179FC" w:rsidP="00190C82">
      <w:pPr>
        <w:pStyle w:val="ConsNormal"/>
        <w:ind w:firstLine="709"/>
        <w:jc w:val="both"/>
        <w:rPr>
          <w:rFonts w:ascii="Times New Roman" w:hAnsi="Times New Roman"/>
          <w:sz w:val="24"/>
          <w:szCs w:val="24"/>
        </w:rPr>
      </w:pPr>
      <w:r>
        <w:rPr>
          <w:rFonts w:ascii="Times New Roman" w:hAnsi="Times New Roman"/>
          <w:sz w:val="24"/>
          <w:szCs w:val="24"/>
        </w:rPr>
        <w:t xml:space="preserve">7) </w:t>
      </w:r>
      <w:r w:rsidRPr="003179FC">
        <w:rPr>
          <w:rFonts w:ascii="Times New Roman" w:hAnsi="Times New Roman"/>
          <w:sz w:val="24"/>
          <w:szCs w:val="28"/>
        </w:rPr>
        <w:t>обсуждение инициативного проекта и принятие реше</w:t>
      </w:r>
      <w:r>
        <w:rPr>
          <w:rFonts w:ascii="Times New Roman" w:hAnsi="Times New Roman"/>
          <w:sz w:val="24"/>
          <w:szCs w:val="28"/>
        </w:rPr>
        <w:t>ния по вопросу о его одобрении.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Территориальное общественное самоуправление в соответствии с его уставом может</w:t>
      </w:r>
      <w:r w:rsidRPr="00517237">
        <w:rPr>
          <w:rFonts w:ascii="Times New Roman" w:hAnsi="Times New Roman"/>
          <w:i/>
          <w:sz w:val="24"/>
          <w:szCs w:val="24"/>
        </w:rPr>
        <w:t xml:space="preserve"> </w:t>
      </w:r>
      <w:r w:rsidRPr="00517237">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10. В соответствии с Федеральным законом органы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представляют интересы населения, проживающего на соответствующей территории;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обеспечивают исполнение решений, принятых на собраниях и конференциях граждан;</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190C82"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sidR="001D537B">
        <w:rPr>
          <w:rFonts w:ascii="Times New Roman" w:hAnsi="Times New Roman"/>
          <w:sz w:val="24"/>
          <w:szCs w:val="24"/>
        </w:rPr>
        <w:t>несено принятие указанных актов;</w:t>
      </w:r>
    </w:p>
    <w:p w:rsidR="001D537B" w:rsidRPr="007866EF" w:rsidRDefault="001D537B" w:rsidP="007866EF">
      <w:pPr>
        <w:ind w:firstLine="709"/>
        <w:jc w:val="both"/>
        <w:rPr>
          <w:sz w:val="28"/>
          <w:szCs w:val="28"/>
        </w:rPr>
      </w:pPr>
      <w:r>
        <w:t xml:space="preserve">5) </w:t>
      </w:r>
      <w:r w:rsidR="007866EF" w:rsidRPr="007866EF">
        <w:rPr>
          <w:szCs w:val="28"/>
        </w:rPr>
        <w:t>органы территориального общественного самоуправления могут выдвигать инициативный проект в каче</w:t>
      </w:r>
      <w:r w:rsidR="007866EF">
        <w:rPr>
          <w:szCs w:val="28"/>
        </w:rPr>
        <w:t>стве инициаторов проекта.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11. В соответствии с Федеральным законом в уставе территориального общественного самоуправления устанавливаются: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территория, на которой оно осуществляется;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4) порядок принятия решений;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порядок прекращения осуществления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w:t>
      </w:r>
      <w:r w:rsidR="00180A24" w:rsidRPr="00517237">
        <w:rPr>
          <w:rFonts w:ascii="Times New Roman" w:hAnsi="Times New Roman"/>
          <w:sz w:val="24"/>
          <w:szCs w:val="24"/>
        </w:rPr>
        <w:t>я нормативными правовыми актами</w:t>
      </w:r>
      <w:r w:rsidRPr="00517237">
        <w:rPr>
          <w:rFonts w:ascii="Times New Roman" w:hAnsi="Times New Roman"/>
          <w:sz w:val="24"/>
          <w:szCs w:val="24"/>
        </w:rPr>
        <w:t xml:space="preserve"> Думы Поселения в соответствии с Федеральным законом и настоящим Уставом.</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17. Публичные слушания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На публичные слушания должны выноситься: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проект Устава Поселения, а также проект решения  Думы о внесении изменений и дополнений в Устав Поселения,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проект местного бюджета и отчет о его исполнении;</w:t>
      </w:r>
    </w:p>
    <w:p w:rsidR="00DA4091" w:rsidRPr="00517237" w:rsidRDefault="00DA4091" w:rsidP="00190C82">
      <w:pPr>
        <w:pStyle w:val="ConsNormal"/>
        <w:ind w:firstLine="709"/>
        <w:jc w:val="both"/>
        <w:rPr>
          <w:rFonts w:ascii="Times New Roman" w:hAnsi="Times New Roman"/>
          <w:sz w:val="24"/>
          <w:szCs w:val="24"/>
        </w:rPr>
      </w:pPr>
      <w:r w:rsidRPr="00517237">
        <w:rPr>
          <w:rFonts w:ascii="Times New Roman" w:hAnsi="Times New Roman"/>
          <w:sz w:val="24"/>
          <w:szCs w:val="24"/>
        </w:rPr>
        <w:t>2.1)</w:t>
      </w:r>
      <w:r w:rsidR="002B5203" w:rsidRPr="00517237">
        <w:rPr>
          <w:rFonts w:ascii="Times New Roman" w:hAnsi="Times New Roman"/>
          <w:sz w:val="24"/>
          <w:szCs w:val="24"/>
        </w:rPr>
        <w:t xml:space="preserve"> </w:t>
      </w:r>
      <w:r w:rsidRPr="00517237">
        <w:rPr>
          <w:rFonts w:ascii="Times New Roman" w:hAnsi="Times New Roman"/>
          <w:sz w:val="24"/>
          <w:szCs w:val="24"/>
        </w:rPr>
        <w:t>прое</w:t>
      </w:r>
      <w:proofErr w:type="gramStart"/>
      <w:r w:rsidRPr="00517237">
        <w:rPr>
          <w:rFonts w:ascii="Times New Roman" w:hAnsi="Times New Roman"/>
          <w:sz w:val="24"/>
          <w:szCs w:val="24"/>
        </w:rPr>
        <w:t>кт стр</w:t>
      </w:r>
      <w:proofErr w:type="gramEnd"/>
      <w:r w:rsidRPr="00517237">
        <w:rPr>
          <w:rFonts w:ascii="Times New Roman" w:hAnsi="Times New Roman"/>
          <w:sz w:val="24"/>
          <w:szCs w:val="24"/>
        </w:rPr>
        <w:t xml:space="preserve">атегии социально-экономического развития Поселения; </w:t>
      </w:r>
    </w:p>
    <w:p w:rsidR="002B5203" w:rsidRPr="00517237" w:rsidRDefault="002B5203" w:rsidP="002B5203">
      <w:pPr>
        <w:pStyle w:val="ConsNormal"/>
        <w:ind w:firstLine="709"/>
        <w:jc w:val="both"/>
        <w:rPr>
          <w:rFonts w:ascii="Times New Roman" w:hAnsi="Times New Roman"/>
          <w:sz w:val="24"/>
          <w:szCs w:val="24"/>
        </w:rPr>
      </w:pPr>
      <w:r w:rsidRPr="00517237">
        <w:rPr>
          <w:rFonts w:ascii="Times New Roman" w:hAnsi="Times New Roman"/>
          <w:sz w:val="24"/>
          <w:szCs w:val="24"/>
        </w:rPr>
        <w:t>3)</w:t>
      </w:r>
      <w:r w:rsidRPr="00517237">
        <w:rPr>
          <w:rFonts w:ascii="Times New Roman" w:hAnsi="Times New Roman"/>
          <w:bCs/>
          <w:snapToGrid/>
          <w:sz w:val="24"/>
          <w:szCs w:val="24"/>
        </w:rPr>
        <w:t xml:space="preserve"> </w:t>
      </w:r>
      <w:r w:rsidR="00C72C4A" w:rsidRPr="00517237">
        <w:rPr>
          <w:rFonts w:ascii="Times New Roman" w:hAnsi="Times New Roman"/>
          <w:sz w:val="24"/>
          <w:szCs w:val="24"/>
        </w:rPr>
        <w:t>утратил силу</w:t>
      </w:r>
      <w:r w:rsidR="00D62133" w:rsidRPr="00517237">
        <w:rPr>
          <w:rFonts w:ascii="Times New Roman" w:hAnsi="Times New Roman"/>
          <w:sz w:val="24"/>
          <w:szCs w:val="24"/>
        </w:rPr>
        <w:t xml:space="preserve"> – решение Думы от 26 апреля 2018 г. № 8/1-ДП;</w:t>
      </w:r>
    </w:p>
    <w:p w:rsidR="00190C82" w:rsidRPr="00517237" w:rsidRDefault="002B5203" w:rsidP="00190C82">
      <w:pPr>
        <w:pStyle w:val="ConsNormal"/>
        <w:ind w:firstLine="709"/>
        <w:jc w:val="both"/>
        <w:rPr>
          <w:rFonts w:ascii="Times New Roman" w:hAnsi="Times New Roman"/>
          <w:sz w:val="24"/>
          <w:szCs w:val="24"/>
        </w:rPr>
      </w:pPr>
      <w:r w:rsidRPr="00517237">
        <w:rPr>
          <w:rFonts w:ascii="Times New Roman" w:hAnsi="Times New Roman"/>
          <w:sz w:val="24"/>
          <w:szCs w:val="24"/>
        </w:rPr>
        <w:t>4</w:t>
      </w:r>
      <w:r w:rsidR="00190C82" w:rsidRPr="00517237">
        <w:rPr>
          <w:rFonts w:ascii="Times New Roman" w:hAnsi="Times New Roman"/>
          <w:sz w:val="24"/>
          <w:szCs w:val="24"/>
        </w:rPr>
        <w:t>)</w:t>
      </w:r>
      <w:r w:rsidR="005F2FFD" w:rsidRPr="00517237">
        <w:rPr>
          <w:rFonts w:ascii="Times New Roman" w:hAnsi="Times New Roman"/>
          <w:sz w:val="24"/>
          <w:szCs w:val="24"/>
        </w:rPr>
        <w:t xml:space="preserve"> вопросы о преобразовании Поселения, за исключением случаев, если в соответствии со статьей 13 Федерального закона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190C82"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Информация о времени и месте проведения публичных слушаний, проект муниципального правового акта, меры, обеспечивающие  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Результаты публичных слушаний подлежат опубликованию (обнародованию)</w:t>
      </w:r>
      <w:r w:rsidR="00097365" w:rsidRPr="00517237">
        <w:rPr>
          <w:rFonts w:ascii="Times New Roman" w:hAnsi="Times New Roman"/>
          <w:snapToGrid/>
          <w:spacing w:val="8"/>
          <w:sz w:val="24"/>
          <w:szCs w:val="24"/>
        </w:rPr>
        <w:t xml:space="preserve"> </w:t>
      </w:r>
      <w:r w:rsidR="00097365" w:rsidRPr="00517237">
        <w:rPr>
          <w:rFonts w:ascii="Times New Roman" w:hAnsi="Times New Roman"/>
          <w:sz w:val="24"/>
          <w:szCs w:val="24"/>
        </w:rPr>
        <w:t>включая мотивированное обоснование принятых решений</w:t>
      </w:r>
      <w:r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w:t>
      </w:r>
      <w:r w:rsidR="00E61DD1" w:rsidRPr="00517237">
        <w:rPr>
          <w:rFonts w:ascii="Times New Roman" w:hAnsi="Times New Roman"/>
          <w:sz w:val="24"/>
          <w:szCs w:val="24"/>
        </w:rPr>
        <w:t xml:space="preserve"> </w:t>
      </w:r>
      <w:proofErr w:type="gramStart"/>
      <w:r w:rsidR="00D35DCE" w:rsidRPr="00ED053F">
        <w:rPr>
          <w:rFonts w:ascii="Times New Roman" w:hAnsi="Times New Roman"/>
          <w:sz w:val="24"/>
          <w:szCs w:val="24"/>
        </w:rPr>
        <w:t>Порядок организации и проведения публичных слушаний определяется нормативным правовым актом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w:t>
      </w:r>
      <w:r w:rsidR="00D35DCE">
        <w:rPr>
          <w:rFonts w:ascii="Times New Roman" w:hAnsi="Times New Roman"/>
          <w:sz w:val="24"/>
          <w:szCs w:val="24"/>
        </w:rPr>
        <w:t>ации Поселения в информационно-</w:t>
      </w:r>
      <w:r w:rsidR="00D35DCE" w:rsidRPr="00ED053F">
        <w:rPr>
          <w:rFonts w:ascii="Times New Roman" w:hAnsi="Times New Roman"/>
          <w:sz w:val="24"/>
          <w:szCs w:val="24"/>
        </w:rPr>
        <w:t xml:space="preserve">телекоммуникационной сети </w:t>
      </w:r>
      <w:r w:rsidR="00D35DCE">
        <w:rPr>
          <w:rFonts w:ascii="Times New Roman" w:hAnsi="Times New Roman"/>
          <w:sz w:val="24"/>
          <w:szCs w:val="24"/>
        </w:rPr>
        <w:t>«Интернет»</w:t>
      </w:r>
      <w:r w:rsidR="00D35DCE" w:rsidRPr="00ED053F">
        <w:rPr>
          <w:rFonts w:ascii="Times New Roman" w:hAnsi="Times New Roman"/>
          <w:sz w:val="24"/>
          <w:szCs w:val="24"/>
        </w:rPr>
        <w:t xml:space="preserve">, </w:t>
      </w:r>
      <w:r w:rsidR="00D35DCE" w:rsidRPr="00ED053F">
        <w:rPr>
          <w:rFonts w:ascii="Times New Roman" w:hAnsi="Times New Roman"/>
          <w:sz w:val="24"/>
          <w:szCs w:val="24"/>
        </w:rPr>
        <w:lastRenderedPageBreak/>
        <w:t>возможность представления жителями Поселения своих замечаний и предложений по вынесенному на обсуждение</w:t>
      </w:r>
      <w:proofErr w:type="gramEnd"/>
      <w:r w:rsidR="00D35DCE" w:rsidRPr="00ED053F">
        <w:rPr>
          <w:rFonts w:ascii="Times New Roman" w:hAnsi="Times New Roman"/>
          <w:sz w:val="24"/>
          <w:szCs w:val="24"/>
        </w:rPr>
        <w:t xml:space="preserve"> проекту муниципального правового акта, в том числе посредством официального с</w:t>
      </w:r>
      <w:r w:rsidR="00D35DCE">
        <w:rPr>
          <w:rFonts w:ascii="Times New Roman" w:hAnsi="Times New Roman"/>
          <w:sz w:val="24"/>
          <w:szCs w:val="24"/>
        </w:rPr>
        <w:t>айта</w:t>
      </w:r>
      <w:r w:rsidR="00D35DCE" w:rsidRPr="00ED053F">
        <w:rPr>
          <w:rFonts w:ascii="Times New Roman" w:hAnsi="Times New Roman"/>
          <w:sz w:val="24"/>
          <w:szCs w:val="24"/>
        </w:rPr>
        <w:t xml:space="preserve"> администрации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w:t>
      </w:r>
      <w:r w:rsidR="00D35DCE">
        <w:rPr>
          <w:rFonts w:ascii="Times New Roman" w:hAnsi="Times New Roman"/>
          <w:sz w:val="24"/>
          <w:szCs w:val="24"/>
        </w:rPr>
        <w:t xml:space="preserve"> </w:t>
      </w:r>
      <w:r w:rsidR="00D35DCE" w:rsidRPr="00ED053F">
        <w:rPr>
          <w:rFonts w:ascii="Times New Roman" w:hAnsi="Times New Roman"/>
          <w:sz w:val="24"/>
          <w:szCs w:val="24"/>
        </w:rPr>
        <w:t>принятых решений, в том числе посредством их разме</w:t>
      </w:r>
      <w:r w:rsidR="00D35DCE">
        <w:rPr>
          <w:rFonts w:ascii="Times New Roman" w:hAnsi="Times New Roman"/>
          <w:sz w:val="24"/>
          <w:szCs w:val="24"/>
        </w:rPr>
        <w:t>щения на официальном сайте.</w:t>
      </w:r>
    </w:p>
    <w:p w:rsidR="00543EFB" w:rsidRPr="00517237" w:rsidRDefault="00543EFB"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8. </w:t>
      </w:r>
      <w:proofErr w:type="gramStart"/>
      <w:r w:rsidR="00D35DCE" w:rsidRPr="008254F8">
        <w:rPr>
          <w:rFonts w:ascii="Times New Roman" w:hAnsi="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D35DCE" w:rsidRPr="008254F8">
        <w:rPr>
          <w:rFonts w:ascii="Times New Roman" w:hAnsi="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18. Собрание граждан</w:t>
      </w:r>
    </w:p>
    <w:p w:rsidR="00190C82" w:rsidRPr="00517237" w:rsidRDefault="00190C82" w:rsidP="00190C82">
      <w:pPr>
        <w:autoSpaceDE w:val="0"/>
        <w:autoSpaceDN w:val="0"/>
        <w:adjustRightInd w:val="0"/>
        <w:ind w:firstLine="709"/>
        <w:jc w:val="both"/>
      </w:pPr>
      <w:r w:rsidRPr="00517237">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7866EF">
        <w:t xml:space="preserve"> обсуждения вопросов внесения инициативных проектов и их рассмотрения,</w:t>
      </w:r>
      <w:r w:rsidRPr="00517237">
        <w:t xml:space="preserve"> осуществления территориального общественного самоуправления </w:t>
      </w:r>
      <w:proofErr w:type="gramStart"/>
      <w:r w:rsidRPr="00517237">
        <w:t>на части территории</w:t>
      </w:r>
      <w:proofErr w:type="gramEnd"/>
      <w:r w:rsidRPr="00517237">
        <w:t xml:space="preserve"> Поселения могут проводиться собрания граждан.</w:t>
      </w:r>
    </w:p>
    <w:p w:rsidR="00190C82" w:rsidRPr="00517237" w:rsidRDefault="00190C82" w:rsidP="00190C82">
      <w:pPr>
        <w:autoSpaceDE w:val="0"/>
        <w:autoSpaceDN w:val="0"/>
        <w:adjustRightInd w:val="0"/>
        <w:ind w:firstLine="709"/>
        <w:jc w:val="both"/>
      </w:pPr>
      <w:r w:rsidRPr="00517237">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190C82" w:rsidRPr="00517237" w:rsidRDefault="00190C82" w:rsidP="00190C82">
      <w:pPr>
        <w:autoSpaceDE w:val="0"/>
        <w:autoSpaceDN w:val="0"/>
        <w:adjustRightInd w:val="0"/>
        <w:ind w:firstLine="709"/>
        <w:jc w:val="both"/>
      </w:pPr>
      <w:r w:rsidRPr="00517237">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190C82" w:rsidRPr="00517237" w:rsidRDefault="00190C82" w:rsidP="00190C82">
      <w:pPr>
        <w:autoSpaceDE w:val="0"/>
        <w:autoSpaceDN w:val="0"/>
        <w:adjustRightInd w:val="0"/>
        <w:ind w:firstLine="709"/>
        <w:jc w:val="both"/>
      </w:pPr>
      <w:r w:rsidRPr="00517237">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190C82" w:rsidRDefault="00190C82" w:rsidP="00190C82">
      <w:pPr>
        <w:autoSpaceDE w:val="0"/>
        <w:autoSpaceDN w:val="0"/>
        <w:adjustRightInd w:val="0"/>
        <w:ind w:firstLine="709"/>
        <w:jc w:val="both"/>
      </w:pPr>
      <w:r w:rsidRPr="00517237">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723B6" w:rsidRPr="00C723B6" w:rsidRDefault="00C723B6" w:rsidP="00C723B6">
      <w:pPr>
        <w:ind w:firstLine="709"/>
        <w:jc w:val="both"/>
        <w:rPr>
          <w:szCs w:val="28"/>
        </w:rPr>
      </w:pPr>
      <w:r w:rsidRPr="00C723B6">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Балаганкинского муниципального образования.</w:t>
      </w:r>
    </w:p>
    <w:p w:rsidR="00190C82" w:rsidRPr="00517237" w:rsidRDefault="00190C82" w:rsidP="00190C82">
      <w:pPr>
        <w:autoSpaceDE w:val="0"/>
        <w:autoSpaceDN w:val="0"/>
        <w:adjustRightInd w:val="0"/>
        <w:ind w:firstLine="709"/>
        <w:jc w:val="both"/>
      </w:pPr>
      <w:r w:rsidRPr="00517237">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90C82" w:rsidRPr="00517237" w:rsidRDefault="00190C82" w:rsidP="00190C82">
      <w:pPr>
        <w:autoSpaceDE w:val="0"/>
        <w:autoSpaceDN w:val="0"/>
        <w:adjustRightInd w:val="0"/>
        <w:ind w:firstLine="709"/>
        <w:jc w:val="both"/>
      </w:pPr>
      <w:r w:rsidRPr="00517237">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90C82" w:rsidRPr="00517237" w:rsidRDefault="00190C82" w:rsidP="00190C82">
      <w:pPr>
        <w:autoSpaceDE w:val="0"/>
        <w:autoSpaceDN w:val="0"/>
        <w:adjustRightInd w:val="0"/>
        <w:ind w:firstLine="709"/>
        <w:jc w:val="both"/>
      </w:pPr>
      <w:r w:rsidRPr="00517237">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w:t>
      </w:r>
      <w:r w:rsidRPr="00517237">
        <w:lastRenderedPageBreak/>
        <w:t>самоуправления, к компетенции которых отнесено решение содержащихся в обращениях вопросов, с направлением письменного ответа.</w:t>
      </w:r>
    </w:p>
    <w:p w:rsidR="00190C82" w:rsidRPr="00517237" w:rsidRDefault="00190C82" w:rsidP="00190C82">
      <w:pPr>
        <w:autoSpaceDE w:val="0"/>
        <w:autoSpaceDN w:val="0"/>
        <w:adjustRightInd w:val="0"/>
        <w:ind w:firstLine="709"/>
        <w:jc w:val="both"/>
      </w:pPr>
      <w:r w:rsidRPr="00517237">
        <w:t>5. Итоги собрания граждан подлежат официальному опубликованию (обнародованию).</w:t>
      </w:r>
    </w:p>
    <w:p w:rsidR="00190C82" w:rsidRPr="00517237" w:rsidRDefault="00190C82" w:rsidP="00190C82">
      <w:pPr>
        <w:autoSpaceDE w:val="0"/>
        <w:autoSpaceDN w:val="0"/>
        <w:adjustRightInd w:val="0"/>
        <w:ind w:firstLine="709"/>
        <w:jc w:val="both"/>
      </w:pPr>
      <w:r w:rsidRPr="00517237">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190C82" w:rsidRPr="00517237" w:rsidRDefault="00190C82" w:rsidP="00190C82">
      <w:pPr>
        <w:autoSpaceDE w:val="0"/>
        <w:autoSpaceDN w:val="0"/>
        <w:adjustRightInd w:val="0"/>
        <w:ind w:firstLine="709"/>
        <w:rPr>
          <w:color w:val="FF0000"/>
        </w:rPr>
      </w:pPr>
    </w:p>
    <w:p w:rsidR="00190C82" w:rsidRPr="00517237" w:rsidRDefault="00190C82" w:rsidP="00190C82">
      <w:pPr>
        <w:autoSpaceDE w:val="0"/>
        <w:autoSpaceDN w:val="0"/>
        <w:adjustRightInd w:val="0"/>
        <w:spacing w:after="120"/>
        <w:ind w:firstLine="709"/>
        <w:jc w:val="both"/>
        <w:rPr>
          <w:b/>
        </w:rPr>
      </w:pPr>
      <w:r w:rsidRPr="00517237">
        <w:rPr>
          <w:b/>
        </w:rPr>
        <w:t>Статья 19. Конференция граждан (собрание делегатов)</w:t>
      </w:r>
    </w:p>
    <w:p w:rsidR="00190C82" w:rsidRPr="00517237" w:rsidRDefault="00190C82" w:rsidP="00190C82">
      <w:pPr>
        <w:autoSpaceDE w:val="0"/>
        <w:autoSpaceDN w:val="0"/>
        <w:adjustRightInd w:val="0"/>
        <w:ind w:firstLine="709"/>
        <w:jc w:val="both"/>
      </w:pPr>
      <w:r w:rsidRPr="00517237">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90C82" w:rsidRPr="00517237" w:rsidRDefault="00190C82" w:rsidP="00190C82">
      <w:pPr>
        <w:autoSpaceDE w:val="0"/>
        <w:autoSpaceDN w:val="0"/>
        <w:adjustRightInd w:val="0"/>
        <w:ind w:firstLine="709"/>
        <w:jc w:val="both"/>
      </w:pPr>
      <w:r w:rsidRPr="00517237">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190C82" w:rsidRPr="00517237" w:rsidRDefault="00190C82" w:rsidP="00190C82">
      <w:pPr>
        <w:autoSpaceDE w:val="0"/>
        <w:autoSpaceDN w:val="0"/>
        <w:adjustRightInd w:val="0"/>
        <w:ind w:firstLine="709"/>
        <w:jc w:val="both"/>
      </w:pPr>
      <w:r w:rsidRPr="00517237">
        <w:t>3. Итоги конференции граждан (собрания делегатов) подлежат официальному опубликованию (обнародованию).</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20. Опрос граждан</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Опрос граждан проводится на всей территории или </w:t>
      </w:r>
      <w:proofErr w:type="gramStart"/>
      <w:r w:rsidRPr="00517237">
        <w:rPr>
          <w:rFonts w:ascii="Times New Roman" w:hAnsi="Times New Roman"/>
          <w:sz w:val="24"/>
          <w:szCs w:val="24"/>
        </w:rPr>
        <w:t>на части территории</w:t>
      </w:r>
      <w:proofErr w:type="gramEnd"/>
      <w:r w:rsidRPr="00517237">
        <w:rPr>
          <w:rFonts w:ascii="Times New Roman" w:hAnsi="Times New Roman"/>
          <w:sz w:val="24"/>
          <w:szCs w:val="24"/>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Результаты опроса носят рекомендательный характер.</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В опросе граждан имеют право участвовать жители Поселения, обладающие избирательным правом.</w:t>
      </w:r>
      <w:r w:rsidR="00C723B6">
        <w:rPr>
          <w:rFonts w:ascii="Times New Roman" w:hAnsi="Times New Roman"/>
          <w:sz w:val="24"/>
          <w:szCs w:val="24"/>
        </w:rPr>
        <w:t xml:space="preserve"> </w:t>
      </w:r>
      <w:r w:rsidR="00C723B6" w:rsidRPr="00C723B6">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w:t>
      </w:r>
      <w:r w:rsidR="00C723B6">
        <w:rPr>
          <w:rFonts w:ascii="Times New Roman" w:hAnsi="Times New Roman"/>
          <w:sz w:val="24"/>
          <w:szCs w:val="24"/>
        </w:rPr>
        <w:t>е шестнадцатилетнего возраста.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Опрос граждан проводится по инициативе: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Думы Поселения или Главы Поселения – по вопросам местного значения;</w:t>
      </w:r>
    </w:p>
    <w:p w:rsidR="00190C82"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w:t>
      </w:r>
      <w:r w:rsidR="008E05A6">
        <w:rPr>
          <w:rFonts w:ascii="Times New Roman" w:hAnsi="Times New Roman"/>
          <w:sz w:val="24"/>
          <w:szCs w:val="24"/>
        </w:rPr>
        <w:t>ния;</w:t>
      </w:r>
    </w:p>
    <w:p w:rsidR="008E05A6" w:rsidRPr="00517237" w:rsidRDefault="008E05A6" w:rsidP="00190C82">
      <w:pPr>
        <w:pStyle w:val="ConsNormal"/>
        <w:ind w:firstLine="709"/>
        <w:jc w:val="both"/>
        <w:rPr>
          <w:rFonts w:ascii="Times New Roman" w:hAnsi="Times New Roman"/>
          <w:sz w:val="24"/>
          <w:szCs w:val="24"/>
        </w:rPr>
      </w:pPr>
      <w:r>
        <w:rPr>
          <w:rFonts w:ascii="Times New Roman" w:hAnsi="Times New Roman"/>
          <w:sz w:val="24"/>
          <w:szCs w:val="24"/>
        </w:rPr>
        <w:t xml:space="preserve">3) </w:t>
      </w:r>
      <w:r w:rsidRPr="008E05A6">
        <w:rPr>
          <w:rFonts w:ascii="Times New Roman" w:hAnsi="Times New Roman"/>
          <w:sz w:val="24"/>
          <w:szCs w:val="28"/>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E05A6" w:rsidRPr="008E05A6" w:rsidRDefault="00190C82" w:rsidP="008E05A6">
      <w:pPr>
        <w:ind w:firstLine="709"/>
        <w:jc w:val="both"/>
      </w:pPr>
      <w:r w:rsidRPr="00517237">
        <w:t xml:space="preserve">4. </w:t>
      </w:r>
      <w:r w:rsidR="008E05A6" w:rsidRPr="008E05A6">
        <w:t xml:space="preserve">Решение о назначении опроса граждан принимается Думой поселения. Для проведения опроса граждан может использоваться официальный сайт поселения в информационно-телекоммуникационной сети </w:t>
      </w:r>
      <w:r w:rsidR="00963768">
        <w:t>«Интернет»</w:t>
      </w:r>
      <w:r w:rsidR="008E05A6" w:rsidRPr="008E05A6">
        <w:t xml:space="preserve">. </w:t>
      </w:r>
      <w:proofErr w:type="gramStart"/>
      <w:r w:rsidR="008E05A6" w:rsidRPr="008E05A6">
        <w:t xml:space="preserve">В нормативном правовом акте Думы поселения о назначении опроса граждан устанавливаются: дата и сроки проведения </w:t>
      </w:r>
      <w:r w:rsidR="00B52C1A">
        <w:t>опроса;</w:t>
      </w:r>
      <w:r w:rsidR="008E05A6" w:rsidRPr="008E05A6">
        <w:t xml:space="preserve">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муниципального образования, участвующих в опросе;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w:t>
      </w:r>
      <w:r w:rsidR="00963768">
        <w:t>й сети «Интернет»</w:t>
      </w:r>
      <w:r w:rsidR="008E05A6" w:rsidRPr="008E05A6">
        <w:t>.</w:t>
      </w:r>
      <w:proofErr w:type="gramEnd"/>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6. Финансирование мероприятий, связанных с подготовкой и проведением опроса граждан, осуществляется: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за счет средств областного бюджета – при проведении опроса по инициативе органов государственной власти Иркутской области.</w:t>
      </w:r>
    </w:p>
    <w:p w:rsidR="00190C82" w:rsidRPr="00517237" w:rsidRDefault="00151193" w:rsidP="00151193">
      <w:pPr>
        <w:pStyle w:val="ConsNormal"/>
        <w:ind w:firstLine="0"/>
        <w:jc w:val="both"/>
        <w:rPr>
          <w:rFonts w:ascii="Times New Roman" w:hAnsi="Times New Roman"/>
          <w:sz w:val="24"/>
          <w:szCs w:val="24"/>
        </w:rPr>
      </w:pPr>
      <w:r w:rsidRPr="00517237">
        <w:rPr>
          <w:rFonts w:ascii="Times New Roman" w:hAnsi="Times New Roman"/>
          <w:sz w:val="24"/>
          <w:szCs w:val="24"/>
        </w:rPr>
        <w:t xml:space="preserve">           </w:t>
      </w:r>
      <w:r w:rsidR="00190C82" w:rsidRPr="00517237">
        <w:rPr>
          <w:rFonts w:ascii="Times New Roman" w:hAnsi="Times New Roman"/>
          <w:sz w:val="24"/>
          <w:szCs w:val="24"/>
        </w:rPr>
        <w:t xml:space="preserve"> </w:t>
      </w:r>
      <w:r w:rsidRPr="00517237">
        <w:rPr>
          <w:rFonts w:ascii="Times New Roman" w:hAnsi="Times New Roman"/>
          <w:bCs/>
          <w:sz w:val="24"/>
          <w:szCs w:val="24"/>
        </w:rPr>
        <w:t>7.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Иркутской области</w:t>
      </w:r>
      <w:r w:rsidR="00D03027" w:rsidRPr="00517237">
        <w:rPr>
          <w:rFonts w:ascii="Times New Roman" w:hAnsi="Times New Roman"/>
          <w:bCs/>
          <w:sz w:val="24"/>
          <w:szCs w:val="24"/>
        </w:rPr>
        <w:t>.</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F359BB">
      <w:pPr>
        <w:ind w:firstLine="709"/>
        <w:rPr>
          <w:b/>
        </w:rPr>
      </w:pPr>
      <w:r w:rsidRPr="00517237">
        <w:rPr>
          <w:b/>
        </w:rPr>
        <w:t>Статья 21. Обращения граждан в органы местного самоуправления</w:t>
      </w:r>
    </w:p>
    <w:p w:rsidR="00190C82" w:rsidRPr="00517237" w:rsidRDefault="00190C82" w:rsidP="00190C82">
      <w:pPr>
        <w:autoSpaceDE w:val="0"/>
        <w:autoSpaceDN w:val="0"/>
        <w:adjustRightInd w:val="0"/>
        <w:spacing w:before="120"/>
        <w:ind w:firstLine="709"/>
        <w:jc w:val="both"/>
      </w:pPr>
      <w:r w:rsidRPr="00517237">
        <w:t>1. Граждане имеют право на индивидуальные и коллективные обращения в органы местного самоуправления.</w:t>
      </w:r>
    </w:p>
    <w:p w:rsidR="00190C82" w:rsidRPr="00517237" w:rsidRDefault="00190C82" w:rsidP="00190C82">
      <w:pPr>
        <w:autoSpaceDE w:val="0"/>
        <w:autoSpaceDN w:val="0"/>
        <w:adjustRightInd w:val="0"/>
        <w:ind w:firstLine="709"/>
        <w:jc w:val="both"/>
      </w:pPr>
      <w:r w:rsidRPr="00517237">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190C82" w:rsidRPr="00517237" w:rsidRDefault="00190C82" w:rsidP="00190C82">
      <w:pPr>
        <w:autoSpaceDE w:val="0"/>
        <w:autoSpaceDN w:val="0"/>
        <w:adjustRightInd w:val="0"/>
        <w:ind w:firstLine="709"/>
        <w:jc w:val="both"/>
      </w:pPr>
      <w:r w:rsidRPr="00517237">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190C82" w:rsidRPr="00517237" w:rsidRDefault="00190C82" w:rsidP="00190C82">
      <w:pPr>
        <w:autoSpaceDE w:val="0"/>
        <w:autoSpaceDN w:val="0"/>
        <w:adjustRightInd w:val="0"/>
        <w:ind w:firstLine="709"/>
        <w:jc w:val="both"/>
      </w:pPr>
      <w:r w:rsidRPr="00517237">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 Глава 4</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НАИМЕНОВАНИЯ, СТРУКТУРА, ПОРЯДОК ФОРМИРОВАНИЯ И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ПОЛНОМОЧИЯ ОРГАНОВ МЕСТНОГО САМОУПРАВЛЕНИЯ И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ДОЛЖНОСТЫХ ЛИЦ МЕСТНОГО САМОУПРАВЛЕНИЯ</w:t>
      </w:r>
    </w:p>
    <w:p w:rsidR="00190C82" w:rsidRPr="00517237" w:rsidRDefault="00190C82" w:rsidP="00190C82">
      <w:pPr>
        <w:pStyle w:val="ConsNormal"/>
        <w:ind w:firstLine="709"/>
        <w:jc w:val="center"/>
        <w:rPr>
          <w:rFonts w:ascii="Times New Roman" w:hAnsi="Times New Roman"/>
          <w:sz w:val="24"/>
          <w:szCs w:val="24"/>
        </w:rPr>
      </w:pPr>
    </w:p>
    <w:p w:rsidR="004612DE" w:rsidRPr="00517237" w:rsidRDefault="004612DE" w:rsidP="004612DE">
      <w:pPr>
        <w:ind w:firstLine="709"/>
        <w:jc w:val="both"/>
        <w:rPr>
          <w:b/>
          <w:snapToGrid w:val="0"/>
        </w:rPr>
      </w:pPr>
      <w:r w:rsidRPr="00517237">
        <w:rPr>
          <w:b/>
          <w:snapToGrid w:val="0"/>
        </w:rPr>
        <w:t>Статья 22. Структура и наименования органов местного самоуправления</w:t>
      </w:r>
    </w:p>
    <w:p w:rsidR="004612DE" w:rsidRPr="00517237" w:rsidRDefault="004612DE" w:rsidP="004612DE">
      <w:pPr>
        <w:ind w:firstLine="709"/>
        <w:jc w:val="both"/>
        <w:rPr>
          <w:b/>
          <w:snapToGrid w:val="0"/>
        </w:rPr>
      </w:pPr>
    </w:p>
    <w:p w:rsidR="004612DE" w:rsidRPr="00517237" w:rsidRDefault="004612DE" w:rsidP="004612DE">
      <w:pPr>
        <w:ind w:firstLine="709"/>
        <w:jc w:val="both"/>
        <w:rPr>
          <w:snapToGrid w:val="0"/>
        </w:rPr>
      </w:pPr>
      <w:r w:rsidRPr="00517237">
        <w:rPr>
          <w:snapToGrid w:val="0"/>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4612DE" w:rsidRPr="00517237" w:rsidRDefault="004612DE" w:rsidP="004612DE">
      <w:pPr>
        <w:ind w:firstLine="709"/>
        <w:jc w:val="both"/>
        <w:rPr>
          <w:snapToGrid w:val="0"/>
        </w:rPr>
      </w:pPr>
      <w:r w:rsidRPr="00517237">
        <w:rPr>
          <w:snapToGrid w:val="0"/>
        </w:rPr>
        <w:t xml:space="preserve">1) Дума </w:t>
      </w:r>
      <w:r w:rsidRPr="00517237">
        <w:t>Балаганкинского</w:t>
      </w:r>
      <w:r w:rsidRPr="00517237">
        <w:rPr>
          <w:snapToGrid w:val="0"/>
        </w:rPr>
        <w:t xml:space="preserve"> сельского поселения Усть-Удинского района Иркутской области – представительный орган </w:t>
      </w:r>
      <w:r w:rsidRPr="00517237">
        <w:t>Балаганкинского</w:t>
      </w:r>
      <w:r w:rsidRPr="00517237">
        <w:rPr>
          <w:snapToGrid w:val="0"/>
        </w:rPr>
        <w:t xml:space="preserve"> муниципального образования, именуемая в настоящем Уставе и официальных документах </w:t>
      </w:r>
      <w:r w:rsidRPr="00517237">
        <w:t>Балаганкинского</w:t>
      </w:r>
      <w:r w:rsidRPr="00517237">
        <w:rPr>
          <w:snapToGrid w:val="0"/>
        </w:rPr>
        <w:t xml:space="preserve"> муниципального образования как «Дума Поселения», «Дума </w:t>
      </w:r>
      <w:r w:rsidRPr="00517237">
        <w:t>Балаганкинского</w:t>
      </w:r>
      <w:r w:rsidRPr="00517237">
        <w:rPr>
          <w:snapToGrid w:val="0"/>
        </w:rPr>
        <w:t xml:space="preserve"> муниципального образования», «Дума </w:t>
      </w:r>
      <w:r w:rsidRPr="00517237">
        <w:t>Балаганкинского</w:t>
      </w:r>
      <w:r w:rsidRPr="00517237">
        <w:rPr>
          <w:snapToGrid w:val="0"/>
        </w:rPr>
        <w:t xml:space="preserve"> поселения»; </w:t>
      </w:r>
    </w:p>
    <w:p w:rsidR="004612DE" w:rsidRPr="00517237" w:rsidRDefault="004612DE" w:rsidP="004612DE">
      <w:pPr>
        <w:ind w:firstLine="709"/>
        <w:jc w:val="both"/>
        <w:rPr>
          <w:snapToGrid w:val="0"/>
        </w:rPr>
      </w:pPr>
      <w:r w:rsidRPr="00517237">
        <w:rPr>
          <w:snapToGrid w:val="0"/>
        </w:rPr>
        <w:t xml:space="preserve">2) Глава </w:t>
      </w:r>
      <w:r w:rsidRPr="00517237">
        <w:t>Балаганкинского</w:t>
      </w:r>
      <w:r w:rsidRPr="00517237">
        <w:rPr>
          <w:snapToGrid w:val="0"/>
        </w:rPr>
        <w:t xml:space="preserve"> сельского поселения Усть-Удинского района Иркутской области – Глава </w:t>
      </w:r>
      <w:r w:rsidRPr="00517237">
        <w:t>Балаганкинского</w:t>
      </w:r>
      <w:r w:rsidRPr="00517237">
        <w:rPr>
          <w:snapToGrid w:val="0"/>
        </w:rPr>
        <w:t xml:space="preserve"> муниципального образования, </w:t>
      </w:r>
      <w:proofErr w:type="gramStart"/>
      <w:r w:rsidRPr="00517237">
        <w:rPr>
          <w:snapToGrid w:val="0"/>
        </w:rPr>
        <w:t>именуемый</w:t>
      </w:r>
      <w:proofErr w:type="gramEnd"/>
      <w:r w:rsidRPr="00517237">
        <w:rPr>
          <w:snapToGrid w:val="0"/>
        </w:rPr>
        <w:t xml:space="preserve"> в настоящем Уставе и официальных документах </w:t>
      </w:r>
      <w:r w:rsidRPr="00517237">
        <w:t>Балаганкинского</w:t>
      </w:r>
      <w:r w:rsidRPr="00517237">
        <w:rPr>
          <w:snapToGrid w:val="0"/>
        </w:rPr>
        <w:t xml:space="preserve"> муниципального образовании как Глава Поселения, Глава </w:t>
      </w:r>
      <w:r w:rsidRPr="00517237">
        <w:t>Балаганкинского</w:t>
      </w:r>
      <w:r w:rsidRPr="00517237">
        <w:rPr>
          <w:snapToGrid w:val="0"/>
        </w:rPr>
        <w:t xml:space="preserve"> муниципального образования, глава </w:t>
      </w:r>
      <w:r w:rsidRPr="00517237">
        <w:t>Балаганкинского</w:t>
      </w:r>
      <w:r w:rsidRPr="00517237">
        <w:rPr>
          <w:snapToGrid w:val="0"/>
        </w:rPr>
        <w:t xml:space="preserve"> Поселения; </w:t>
      </w:r>
    </w:p>
    <w:p w:rsidR="004612DE" w:rsidRPr="00517237" w:rsidRDefault="004612DE" w:rsidP="004612DE">
      <w:pPr>
        <w:ind w:firstLine="709"/>
        <w:jc w:val="both"/>
        <w:rPr>
          <w:snapToGrid w:val="0"/>
        </w:rPr>
      </w:pPr>
      <w:r w:rsidRPr="00517237">
        <w:rPr>
          <w:snapToGrid w:val="0"/>
        </w:rPr>
        <w:t xml:space="preserve">3) Администрация </w:t>
      </w:r>
      <w:r w:rsidRPr="00517237">
        <w:t>Балаганкинского</w:t>
      </w:r>
      <w:r w:rsidRPr="00517237">
        <w:rPr>
          <w:snapToGrid w:val="0"/>
        </w:rPr>
        <w:t xml:space="preserve"> сельского поселения Усть-Удинского района Иркутской области (исполнительно-распорядительный орган муниципального образования) – администрация </w:t>
      </w:r>
      <w:r w:rsidRPr="00517237">
        <w:t>Балаганкинского</w:t>
      </w:r>
      <w:r w:rsidRPr="00517237">
        <w:rPr>
          <w:snapToGrid w:val="0"/>
        </w:rPr>
        <w:t xml:space="preserve"> муниципального образования, сельского поселения, именуемая в настоящем Уставе и официальных документах </w:t>
      </w:r>
      <w:r w:rsidRPr="00517237">
        <w:t>Балаганкинского</w:t>
      </w:r>
      <w:r w:rsidRPr="00517237">
        <w:rPr>
          <w:snapToGrid w:val="0"/>
        </w:rPr>
        <w:t xml:space="preserve"> муниципального образования как «Администрация Поселения», «Администрация </w:t>
      </w:r>
      <w:r w:rsidRPr="00517237">
        <w:t>Балаганкинского</w:t>
      </w:r>
      <w:r w:rsidRPr="00517237">
        <w:rPr>
          <w:snapToGrid w:val="0"/>
        </w:rPr>
        <w:t xml:space="preserve"> муниципального образования», «администрация </w:t>
      </w:r>
      <w:r w:rsidRPr="00517237">
        <w:t>Балаганкинского</w:t>
      </w:r>
      <w:r w:rsidRPr="00517237">
        <w:rPr>
          <w:snapToGrid w:val="0"/>
        </w:rPr>
        <w:t xml:space="preserve"> поселения»; </w:t>
      </w:r>
    </w:p>
    <w:p w:rsidR="004612DE" w:rsidRPr="00517237" w:rsidRDefault="004612DE" w:rsidP="004612DE">
      <w:pPr>
        <w:ind w:firstLine="709"/>
        <w:jc w:val="both"/>
        <w:rPr>
          <w:snapToGrid w:val="0"/>
        </w:rPr>
      </w:pPr>
      <w:r w:rsidRPr="00517237">
        <w:rPr>
          <w:snapToGrid w:val="0"/>
        </w:rPr>
        <w:t xml:space="preserve">4) Контрольно-счетный орган </w:t>
      </w:r>
      <w:r w:rsidRPr="00517237">
        <w:t>Балаганкинского</w:t>
      </w:r>
      <w:r w:rsidRPr="00517237">
        <w:rPr>
          <w:snapToGrid w:val="0"/>
        </w:rPr>
        <w:t xml:space="preserve"> сельского поселения Усть-Удинского района Иркутской области – постоянно действующий орган внешнего муниципального финансового контроля </w:t>
      </w:r>
      <w:r w:rsidRPr="00517237">
        <w:t>Балаганкинского</w:t>
      </w:r>
      <w:r w:rsidRPr="00517237">
        <w:rPr>
          <w:snapToGrid w:val="0"/>
        </w:rPr>
        <w:t xml:space="preserve"> муниципального образования, </w:t>
      </w:r>
      <w:r w:rsidRPr="00517237">
        <w:rPr>
          <w:snapToGrid w:val="0"/>
        </w:rPr>
        <w:lastRenderedPageBreak/>
        <w:t xml:space="preserve">именуемый в настоящем Уставе и официальных документах </w:t>
      </w:r>
      <w:r w:rsidRPr="00517237">
        <w:t>Балаганкинского</w:t>
      </w:r>
      <w:r w:rsidRPr="00517237">
        <w:rPr>
          <w:snapToGrid w:val="0"/>
        </w:rPr>
        <w:t xml:space="preserve"> муниципального образования как контрольно-счётный орган муниципального образования.</w:t>
      </w:r>
    </w:p>
    <w:p w:rsidR="004612DE" w:rsidRPr="00517237" w:rsidRDefault="004612DE" w:rsidP="004612DE">
      <w:pPr>
        <w:ind w:firstLine="709"/>
        <w:jc w:val="both"/>
        <w:rPr>
          <w:snapToGrid w:val="0"/>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23.  Представительный орган Поселения - Дума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Дума Поселения состоит из </w:t>
      </w:r>
      <w:r w:rsidRPr="00517237">
        <w:rPr>
          <w:rFonts w:ascii="Times New Roman" w:hAnsi="Times New Roman"/>
          <w:color w:val="FF0000"/>
          <w:sz w:val="24"/>
          <w:szCs w:val="24"/>
        </w:rPr>
        <w:t xml:space="preserve"> </w:t>
      </w:r>
      <w:r w:rsidRPr="00517237">
        <w:rPr>
          <w:rFonts w:ascii="Times New Roman" w:hAnsi="Times New Roman"/>
          <w:color w:val="000000"/>
          <w:sz w:val="24"/>
          <w:szCs w:val="24"/>
        </w:rPr>
        <w:t>7</w:t>
      </w:r>
      <w:r w:rsidRPr="00517237">
        <w:rPr>
          <w:rFonts w:ascii="Times New Roman" w:hAnsi="Times New Roman"/>
          <w:color w:val="FF0000"/>
          <w:sz w:val="24"/>
          <w:szCs w:val="24"/>
        </w:rPr>
        <w:t xml:space="preserve"> </w:t>
      </w:r>
      <w:r w:rsidRPr="00517237">
        <w:rPr>
          <w:rFonts w:ascii="Times New Roman" w:hAnsi="Times New Roman"/>
          <w:sz w:val="24"/>
          <w:szCs w:val="24"/>
        </w:rPr>
        <w:t>депутатов, избираемых на муниципальных выборах на основе всеобщего, равного и прямого избирательного права при тайном голосовании.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Срок полномочий депутатов Думы Поселения составляет 5 лет.</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Дума Поселения осуществляет полномочия в коллегиальном порядке.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Первое заседание вновь избранной Думы Поселения открывает старейший депутат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Дума Поселения обладает</w:t>
      </w:r>
      <w:r w:rsidRPr="00517237">
        <w:rPr>
          <w:rFonts w:ascii="Times New Roman" w:hAnsi="Times New Roman"/>
          <w:color w:val="FF0000"/>
          <w:sz w:val="24"/>
          <w:szCs w:val="24"/>
        </w:rPr>
        <w:t xml:space="preserve">  </w:t>
      </w:r>
      <w:r w:rsidRPr="00517237">
        <w:rPr>
          <w:rFonts w:ascii="Times New Roman" w:hAnsi="Times New Roman"/>
          <w:sz w:val="24"/>
          <w:szCs w:val="24"/>
        </w:rPr>
        <w:t xml:space="preserve"> правами юридического лица.</w:t>
      </w:r>
    </w:p>
    <w:p w:rsidR="00190C82" w:rsidRPr="00517237" w:rsidRDefault="00190C82" w:rsidP="00190C82">
      <w:pPr>
        <w:pStyle w:val="ConsNonformat"/>
        <w:ind w:firstLine="709"/>
        <w:jc w:val="both"/>
        <w:rPr>
          <w:rFonts w:ascii="Times New Roman" w:hAnsi="Times New Roman"/>
          <w:sz w:val="24"/>
          <w:szCs w:val="24"/>
        </w:rPr>
      </w:pPr>
      <w:r w:rsidRPr="00517237">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9. Депутаты Думы Поселения осуществляют свои полномочия не на постоянной основе. </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24. Полномочия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принятие Устава Поселения и внесение в него изменений и дополнений;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утверждение местного бюджета и отчета о его исполнении;</w:t>
      </w:r>
    </w:p>
    <w:p w:rsidR="004612DE" w:rsidRPr="00517237" w:rsidRDefault="00190C82" w:rsidP="004612DE">
      <w:pPr>
        <w:ind w:firstLine="709"/>
        <w:jc w:val="both"/>
        <w:rPr>
          <w:snapToGrid w:val="0"/>
        </w:rPr>
      </w:pPr>
      <w:r w:rsidRPr="00517237">
        <w:t xml:space="preserve">3) </w:t>
      </w:r>
      <w:r w:rsidR="004612DE" w:rsidRPr="00517237">
        <w:rPr>
          <w:snapToGrid w:val="0"/>
        </w:rPr>
        <w:t>введение, изменение и отмена местных налогов и сборов в соответствии с законодательством Российской Федерации о налогах и сборах;</w:t>
      </w:r>
    </w:p>
    <w:p w:rsidR="004612DE" w:rsidRPr="00517237" w:rsidRDefault="004612DE" w:rsidP="004612DE">
      <w:pPr>
        <w:autoSpaceDE w:val="0"/>
        <w:autoSpaceDN w:val="0"/>
        <w:adjustRightInd w:val="0"/>
        <w:ind w:firstLine="709"/>
        <w:jc w:val="both"/>
      </w:pPr>
      <w:r w:rsidRPr="00517237">
        <w:t>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190C82" w:rsidRPr="00517237" w:rsidRDefault="00190C82" w:rsidP="004612DE">
      <w:pPr>
        <w:pStyle w:val="ConsNormal"/>
        <w:ind w:firstLine="709"/>
        <w:jc w:val="both"/>
        <w:rPr>
          <w:rFonts w:ascii="Times New Roman" w:hAnsi="Times New Roman"/>
          <w:sz w:val="24"/>
          <w:szCs w:val="24"/>
        </w:rPr>
      </w:pPr>
      <w:r w:rsidRPr="00517237">
        <w:rPr>
          <w:rFonts w:ascii="Times New Roman" w:hAnsi="Times New Roman"/>
          <w:sz w:val="24"/>
          <w:szCs w:val="24"/>
        </w:rPr>
        <w:t>4) принятие планов и программ развития Поселения, утверждение отчетов об их исполнении;</w:t>
      </w:r>
    </w:p>
    <w:p w:rsidR="00170685" w:rsidRPr="00517237" w:rsidRDefault="00170685" w:rsidP="00190C82">
      <w:pPr>
        <w:pStyle w:val="ConsNormal"/>
        <w:ind w:firstLine="709"/>
        <w:jc w:val="both"/>
        <w:rPr>
          <w:rFonts w:ascii="Times New Roman" w:hAnsi="Times New Roman"/>
          <w:sz w:val="24"/>
          <w:szCs w:val="24"/>
        </w:rPr>
      </w:pPr>
      <w:r w:rsidRPr="00517237">
        <w:rPr>
          <w:rFonts w:ascii="Times New Roman" w:hAnsi="Times New Roman"/>
          <w:sz w:val="24"/>
          <w:szCs w:val="24"/>
        </w:rPr>
        <w:t>4.1)</w:t>
      </w:r>
      <w:r w:rsidR="00CE54F5" w:rsidRPr="00517237">
        <w:rPr>
          <w:rFonts w:ascii="Times New Roman" w:hAnsi="Times New Roman"/>
          <w:sz w:val="24"/>
          <w:szCs w:val="24"/>
        </w:rPr>
        <w:t xml:space="preserve"> </w:t>
      </w:r>
      <w:r w:rsidRPr="00517237">
        <w:rPr>
          <w:rFonts w:ascii="Times New Roman" w:hAnsi="Times New Roman"/>
          <w:sz w:val="24"/>
          <w:szCs w:val="24"/>
        </w:rPr>
        <w:t>утверждение стратегии социально-экономического развития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w:t>
      </w:r>
      <w:r w:rsidR="003D2B73" w:rsidRPr="00517237">
        <w:rPr>
          <w:rFonts w:ascii="Times New Roman" w:hAnsi="Times New Roman"/>
          <w:snapToGrid/>
          <w:spacing w:val="8"/>
          <w:sz w:val="24"/>
          <w:szCs w:val="24"/>
        </w:rPr>
        <w:t xml:space="preserve"> </w:t>
      </w:r>
      <w:r w:rsidR="003D2B73" w:rsidRPr="00517237">
        <w:rPr>
          <w:rFonts w:ascii="Times New Roman" w:hAnsi="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определение порядка участия Поселения в организациях межмуниципального сотрудничества;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9) </w:t>
      </w:r>
      <w:proofErr w:type="gramStart"/>
      <w:r w:rsidRPr="00517237">
        <w:rPr>
          <w:rFonts w:ascii="Times New Roman" w:hAnsi="Times New Roman"/>
          <w:sz w:val="24"/>
          <w:szCs w:val="24"/>
        </w:rPr>
        <w:t>контроль за</w:t>
      </w:r>
      <w:proofErr w:type="gramEnd"/>
      <w:r w:rsidRPr="00517237">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90C82" w:rsidRPr="00517237" w:rsidRDefault="00190C82" w:rsidP="00190C82">
      <w:pPr>
        <w:autoSpaceDE w:val="0"/>
        <w:autoSpaceDN w:val="0"/>
        <w:adjustRightInd w:val="0"/>
        <w:ind w:firstLine="709"/>
        <w:jc w:val="both"/>
      </w:pPr>
      <w:r w:rsidRPr="00517237">
        <w:t xml:space="preserve">10) принятие решения об удалении Главы Поселения в отставку; </w:t>
      </w:r>
    </w:p>
    <w:p w:rsidR="00DD35F3" w:rsidRPr="00517237" w:rsidRDefault="00DD35F3" w:rsidP="00190C82">
      <w:pPr>
        <w:autoSpaceDE w:val="0"/>
        <w:autoSpaceDN w:val="0"/>
        <w:adjustRightInd w:val="0"/>
        <w:ind w:firstLine="709"/>
        <w:jc w:val="both"/>
      </w:pPr>
      <w:r w:rsidRPr="00517237">
        <w:t>11) утверждение правил благоустройства территории муниципального образования.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2.1. По вопросам осуществления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утверждение структуры администрации Поселения по представлению Главы Поселения;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учреждение органов администрации Поселения, обладающих правами юридического лица;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самороспуск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формирование Избирательной комиссии Поселения;</w:t>
      </w:r>
      <w:r w:rsidR="00506D9C">
        <w:rPr>
          <w:rFonts w:ascii="Times New Roman" w:hAnsi="Times New Roman"/>
          <w:sz w:val="24"/>
          <w:szCs w:val="24"/>
        </w:rPr>
        <w:t xml:space="preserve"> </w:t>
      </w:r>
      <w:r w:rsidR="00506D9C" w:rsidRPr="00506D9C">
        <w:rPr>
          <w:rFonts w:ascii="Times New Roman" w:hAnsi="Times New Roman"/>
          <w:i/>
          <w:sz w:val="24"/>
          <w:szCs w:val="24"/>
        </w:rPr>
        <w:t>- признать утратившим силу</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8) реализация права законодательной инициативы в Законодательном Собрании</w:t>
      </w:r>
      <w:r w:rsidR="000202DA" w:rsidRPr="00517237">
        <w:rPr>
          <w:rFonts w:ascii="Times New Roman" w:hAnsi="Times New Roman"/>
          <w:sz w:val="24"/>
          <w:szCs w:val="24"/>
        </w:rPr>
        <w:t xml:space="preserve"> Иркутской</w:t>
      </w:r>
      <w:r w:rsidRPr="00517237">
        <w:rPr>
          <w:rFonts w:ascii="Times New Roman" w:hAnsi="Times New Roman"/>
          <w:sz w:val="24"/>
          <w:szCs w:val="24"/>
        </w:rPr>
        <w:t xml:space="preserve"> области;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2.3. По вопросам внутренней организации своей деятельности: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рассмотрение обращений депутатов и принятие по ним соответствующих решений;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2.4. По вопросам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осуществление </w:t>
      </w:r>
      <w:proofErr w:type="gramStart"/>
      <w:r w:rsidRPr="00517237">
        <w:rPr>
          <w:rFonts w:ascii="Times New Roman" w:hAnsi="Times New Roman"/>
          <w:sz w:val="24"/>
          <w:szCs w:val="24"/>
        </w:rPr>
        <w:t>контроля за</w:t>
      </w:r>
      <w:proofErr w:type="gramEnd"/>
      <w:r w:rsidRPr="00517237">
        <w:rPr>
          <w:rFonts w:ascii="Times New Roman" w:hAnsi="Times New Roman"/>
          <w:sz w:val="24"/>
          <w:szCs w:val="24"/>
        </w:rPr>
        <w:t xml:space="preserve"> использованием средств местного бюджета и за исполнением соответствующих решений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принятие нормативного правового акта о бюджетном процессе в Поселении;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2.5. Иные полномочия: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установление порядка использования официальной символики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утверждение правил содержания и благоустройства территории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участие в принятии решений по вопросам административно-территориального устройства;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установление порядка назначения на должность и освобождение от нее руководителей муниципальных предприятий и учреждений;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190C82" w:rsidRPr="00517237" w:rsidRDefault="00190C82" w:rsidP="00190C82">
      <w:pPr>
        <w:pStyle w:val="ConsNormal"/>
        <w:ind w:firstLine="709"/>
        <w:jc w:val="both"/>
        <w:rPr>
          <w:rFonts w:ascii="Times New Roman" w:hAnsi="Times New Roman"/>
          <w:snapToGrid/>
          <w:sz w:val="24"/>
          <w:szCs w:val="24"/>
        </w:rPr>
      </w:pPr>
      <w:r w:rsidRPr="00517237">
        <w:rPr>
          <w:rFonts w:ascii="Times New Roman" w:hAnsi="Times New Roman"/>
          <w:sz w:val="24"/>
          <w:szCs w:val="24"/>
        </w:rPr>
        <w:t>6) определение ц</w:t>
      </w:r>
      <w:r w:rsidRPr="00517237">
        <w:rPr>
          <w:rFonts w:ascii="Times New Roman" w:hAnsi="Times New Roman"/>
          <w:snapToGrid/>
          <w:sz w:val="24"/>
          <w:szCs w:val="24"/>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25. Организация деятельности Думы Поселения</w:t>
      </w:r>
    </w:p>
    <w:p w:rsidR="00190C82" w:rsidRPr="00517237" w:rsidRDefault="00190C82" w:rsidP="00190C82">
      <w:pPr>
        <w:autoSpaceDE w:val="0"/>
        <w:autoSpaceDN w:val="0"/>
        <w:adjustRightInd w:val="0"/>
        <w:ind w:firstLine="709"/>
        <w:jc w:val="both"/>
      </w:pPr>
      <w:r w:rsidRPr="00517237">
        <w:t>1. Организацию деятельности Думы Поселения осуществляет Глава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Глава Поселения утверждает штатное расписание аппарата Думы Поселения и осуществляет полномочия его руководителя.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Заседания Думы созываются Главой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В случае необходимости проводятся внеочередные заседания по инициативе: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не менее одной трети от числа депутатов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не менее одного процента жителей Поселения, обладающих избирательным правом.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53562F" w:rsidRDefault="00190C82" w:rsidP="00C95AA0">
      <w:pPr>
        <w:pStyle w:val="ConsNormal"/>
        <w:ind w:firstLine="709"/>
        <w:jc w:val="both"/>
        <w:rPr>
          <w:rFonts w:ascii="Times New Roman" w:hAnsi="Times New Roman"/>
          <w:sz w:val="24"/>
          <w:szCs w:val="24"/>
        </w:rPr>
      </w:pPr>
      <w:r w:rsidRPr="00517237">
        <w:rPr>
          <w:rFonts w:ascii="Times New Roman" w:hAnsi="Times New Roman"/>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C95AA0" w:rsidRPr="00C95AA0" w:rsidRDefault="00C95AA0" w:rsidP="00C95AA0">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color w:val="000000"/>
          <w:sz w:val="24"/>
          <w:szCs w:val="24"/>
        </w:rPr>
        <w:t>Статья 26</w:t>
      </w:r>
      <w:r w:rsidRPr="00517237">
        <w:rPr>
          <w:rFonts w:ascii="Times New Roman" w:hAnsi="Times New Roman"/>
          <w:b/>
          <w:sz w:val="24"/>
          <w:szCs w:val="24"/>
        </w:rPr>
        <w:t>. Органы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2. Органами Думы Поселения являются постоянные комитеты и временные рабочие группы.</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Постоянные комитеты являются основными органами Думы Поселения.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комитет по вопросам финансовой основы местного самоуправления, по </w:t>
      </w:r>
      <w:proofErr w:type="gramStart"/>
      <w:r w:rsidRPr="00517237">
        <w:rPr>
          <w:rFonts w:ascii="Times New Roman" w:hAnsi="Times New Roman"/>
          <w:sz w:val="24"/>
          <w:szCs w:val="24"/>
        </w:rPr>
        <w:t>контролю за</w:t>
      </w:r>
      <w:proofErr w:type="gramEnd"/>
      <w:r w:rsidRPr="00517237">
        <w:rPr>
          <w:rFonts w:ascii="Times New Roman" w:hAnsi="Times New Roman"/>
          <w:sz w:val="24"/>
          <w:szCs w:val="24"/>
        </w:rPr>
        <w:t xml:space="preserve"> соблюдением и исполнением решения о бюджете;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w:t>
      </w:r>
      <w:r w:rsidR="00FA24F9" w:rsidRPr="00517237">
        <w:rPr>
          <w:rFonts w:ascii="Times New Roman" w:hAnsi="Times New Roman"/>
          <w:sz w:val="24"/>
          <w:szCs w:val="24"/>
        </w:rPr>
        <w:t xml:space="preserve"> </w:t>
      </w:r>
      <w:r w:rsidRPr="00517237">
        <w:rPr>
          <w:rFonts w:ascii="Times New Roman" w:hAnsi="Times New Roman"/>
          <w:sz w:val="24"/>
          <w:szCs w:val="24"/>
        </w:rPr>
        <w:t>комитет по вопросам  заключения, исполнения муниципального заказа, защиты прав потребителей;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комитет по вопросам защиты социальных прав граждан;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w:t>
      </w:r>
      <w:r w:rsidR="00FA24F9" w:rsidRPr="00517237">
        <w:rPr>
          <w:rFonts w:ascii="Times New Roman" w:hAnsi="Times New Roman"/>
          <w:sz w:val="24"/>
          <w:szCs w:val="24"/>
        </w:rPr>
        <w:t xml:space="preserve"> </w:t>
      </w:r>
      <w:r w:rsidRPr="00517237">
        <w:rPr>
          <w:rFonts w:ascii="Times New Roman" w:hAnsi="Times New Roman"/>
          <w:sz w:val="24"/>
          <w:szCs w:val="24"/>
        </w:rPr>
        <w:t>комитет по вопросам гарантий депутатской деятельности, ответственности депутатов.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190C82" w:rsidRPr="00517237" w:rsidRDefault="00FA24F9" w:rsidP="00190C82">
      <w:pPr>
        <w:pStyle w:val="ConsNormal"/>
        <w:ind w:firstLine="709"/>
        <w:jc w:val="both"/>
        <w:rPr>
          <w:rFonts w:ascii="Times New Roman" w:hAnsi="Times New Roman"/>
          <w:sz w:val="24"/>
          <w:szCs w:val="24"/>
        </w:rPr>
      </w:pPr>
      <w:r w:rsidRPr="00517237">
        <w:rPr>
          <w:rFonts w:ascii="Times New Roman" w:hAnsi="Times New Roman"/>
          <w:sz w:val="24"/>
          <w:szCs w:val="24"/>
        </w:rPr>
        <w:t>5. Комитет</w:t>
      </w:r>
      <w:r w:rsidR="00190C82" w:rsidRPr="00517237">
        <w:rPr>
          <w:rFonts w:ascii="Times New Roman" w:hAnsi="Times New Roman"/>
          <w:sz w:val="24"/>
          <w:szCs w:val="24"/>
        </w:rPr>
        <w:t xml:space="preserve"> по вопросам гарантий депутатской деятельности, ответственности депутатов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Комитет по вопросам гарантий депутатской деятельности, ответственности депутатов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27. Реализация Думой Поселения контрольных функций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Дума Поселения осуществляет в установленном законодательством порядке </w:t>
      </w:r>
      <w:proofErr w:type="gramStart"/>
      <w:r w:rsidRPr="00517237">
        <w:rPr>
          <w:rFonts w:ascii="Times New Roman" w:hAnsi="Times New Roman"/>
          <w:sz w:val="24"/>
          <w:szCs w:val="24"/>
        </w:rPr>
        <w:t>контроль за</w:t>
      </w:r>
      <w:proofErr w:type="gramEnd"/>
      <w:r w:rsidRPr="00517237">
        <w:rPr>
          <w:rFonts w:ascii="Times New Roman" w:hAnsi="Times New Roman"/>
          <w:sz w:val="24"/>
          <w:szCs w:val="24"/>
        </w:rPr>
        <w:t xml:space="preserve"> деятельностью депутатов Думы Поселения, иных органов местного самоуправления и их должностных лиц.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Контроль осуществляется Думой Поселения непосредственно.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Дума Поселения может осуществлять </w:t>
      </w:r>
      <w:proofErr w:type="gramStart"/>
      <w:r w:rsidRPr="00517237">
        <w:rPr>
          <w:rFonts w:ascii="Times New Roman" w:hAnsi="Times New Roman"/>
          <w:sz w:val="24"/>
          <w:szCs w:val="24"/>
        </w:rPr>
        <w:t>контроль за</w:t>
      </w:r>
      <w:proofErr w:type="gramEnd"/>
      <w:r w:rsidRPr="00517237">
        <w:rPr>
          <w:rFonts w:ascii="Times New Roman" w:hAnsi="Times New Roman"/>
          <w:sz w:val="24"/>
          <w:szCs w:val="24"/>
        </w:rPr>
        <w:t xml:space="preserve"> деятельностью депутатов Думы Поселения, иных органов местного самоуправления, их должностных лиц в формах:</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направления депутатских запросов и обращений;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2)заслушивания информации, отчетов в порядке, установленном законодательством и настоящим Уставом;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в иных формах, предусмотренных законодательством.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Глава Поселения ежегодно представляет  Думе Поселения отчет о деятельности администрации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28. Прекращение полномочий  Думы Поселения</w:t>
      </w:r>
    </w:p>
    <w:p w:rsidR="00190C82" w:rsidRPr="00517237" w:rsidRDefault="00190C82" w:rsidP="00190C82">
      <w:pPr>
        <w:autoSpaceDE w:val="0"/>
        <w:autoSpaceDN w:val="0"/>
        <w:adjustRightInd w:val="0"/>
        <w:ind w:firstLine="709"/>
        <w:jc w:val="both"/>
      </w:pPr>
      <w:r w:rsidRPr="00517237">
        <w:t xml:space="preserve">1. Полномочия Думы Поселения могут быть прекращены досрочно в порядке и по основаниям, которые предусмотрены статьей 73 Федерального закона № 131-ФЗ. </w:t>
      </w:r>
      <w:r w:rsidRPr="00517237">
        <w:lastRenderedPageBreak/>
        <w:t>Полномочия представительного органа муниципального образования также прекращаются: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61454F"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w:t>
      </w:r>
      <w:r w:rsidR="0061454F" w:rsidRPr="00517237">
        <w:rPr>
          <w:rFonts w:ascii="Times New Roman" w:hAnsi="Times New Roman"/>
          <w:bCs/>
          <w:sz w:val="24"/>
          <w:szCs w:val="24"/>
        </w:rPr>
        <w:t>в случае преобразования Поселения, осуществляемого в соответствии с Федеральным законом № 131-ФЗ, а также в случае упразднения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FA0879" w:rsidRPr="00517237" w:rsidRDefault="00190C82" w:rsidP="00FA0879">
      <w:pPr>
        <w:pStyle w:val="ConsNormal"/>
        <w:ind w:firstLine="709"/>
        <w:jc w:val="both"/>
        <w:rPr>
          <w:rFonts w:ascii="Times New Roman" w:hAnsi="Times New Roman"/>
          <w:sz w:val="24"/>
          <w:szCs w:val="24"/>
        </w:rPr>
      </w:pPr>
      <w:r w:rsidRPr="00517237">
        <w:rPr>
          <w:rFonts w:ascii="Times New Roman" w:hAnsi="Times New Roman"/>
          <w:sz w:val="24"/>
          <w:szCs w:val="24"/>
        </w:rPr>
        <w:t>2. Досрочное прекращение полномочий Думы Поселения влечет досрочное прекращение полномочий ее депутатов.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FA0879" w:rsidRPr="00517237" w:rsidRDefault="00FA0879" w:rsidP="00190C82">
      <w:pPr>
        <w:pStyle w:val="ConsNormal"/>
        <w:ind w:firstLine="709"/>
        <w:jc w:val="both"/>
        <w:rPr>
          <w:rFonts w:ascii="Times New Roman" w:hAnsi="Times New Roman"/>
          <w:sz w:val="24"/>
          <w:szCs w:val="24"/>
        </w:rPr>
      </w:pPr>
      <w:r w:rsidRPr="00517237">
        <w:rPr>
          <w:rFonts w:ascii="Times New Roman" w:hAnsi="Times New Roman"/>
          <w:sz w:val="24"/>
          <w:szCs w:val="24"/>
        </w:rPr>
        <w:t>2.1. Полномочия депутата Думы Поселения</w:t>
      </w:r>
      <w:r w:rsidR="00917CA0" w:rsidRPr="00517237">
        <w:rPr>
          <w:rFonts w:ascii="Times New Roman" w:hAnsi="Times New Roman"/>
          <w:sz w:val="24"/>
          <w:szCs w:val="24"/>
        </w:rPr>
        <w:t>,</w:t>
      </w:r>
      <w:r w:rsidRPr="00517237">
        <w:rPr>
          <w:rFonts w:ascii="Times New Roman" w:hAnsi="Times New Roman"/>
          <w:sz w:val="24"/>
          <w:szCs w:val="24"/>
        </w:rPr>
        <w:t xml:space="preserve"> </w:t>
      </w:r>
      <w:r w:rsidR="00917CA0" w:rsidRPr="00517237">
        <w:rPr>
          <w:rFonts w:ascii="Times New Roman" w:hAnsi="Times New Roman"/>
          <w:sz w:val="24"/>
          <w:szCs w:val="24"/>
        </w:rPr>
        <w:t>иного лица, замещающего муниципальную должность</w:t>
      </w:r>
      <w:r w:rsidRPr="00517237">
        <w:rPr>
          <w:rFonts w:ascii="Times New Roman" w:hAnsi="Times New Roman"/>
          <w:sz w:val="24"/>
          <w:szCs w:val="24"/>
        </w:rPr>
        <w:t>, прекращаются досрочно в случае несоблюдения ограничений, установленных  Федеральным законом</w:t>
      </w:r>
      <w:r w:rsidR="00A50987" w:rsidRPr="00517237">
        <w:rPr>
          <w:rFonts w:ascii="Times New Roman" w:hAnsi="Times New Roman"/>
          <w:sz w:val="24"/>
          <w:szCs w:val="24"/>
        </w:rPr>
        <w:t xml:space="preserve"> № 131-ФЗ от 06.10.2003 г</w:t>
      </w:r>
      <w:r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29. Депутат Думы Поселения, гарантии и права при осуществлении полномочий депутата</w:t>
      </w:r>
    </w:p>
    <w:p w:rsidR="00190C82" w:rsidRPr="00517237" w:rsidRDefault="00190C82" w:rsidP="00190C82">
      <w:pPr>
        <w:ind w:firstLine="709"/>
        <w:jc w:val="both"/>
      </w:pPr>
      <w:r w:rsidRPr="00517237">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w:t>
      </w:r>
      <w:proofErr w:type="gramStart"/>
      <w:r w:rsidRPr="00517237">
        <w:rPr>
          <w:rFonts w:ascii="Times New Roman" w:hAnsi="Times New Roman"/>
          <w:sz w:val="24"/>
          <w:szCs w:val="24"/>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190C82" w:rsidRPr="00517237" w:rsidRDefault="00190C82" w:rsidP="00190C82">
      <w:pPr>
        <w:autoSpaceDE w:val="0"/>
        <w:autoSpaceDN w:val="0"/>
        <w:adjustRightInd w:val="0"/>
        <w:ind w:firstLine="709"/>
        <w:jc w:val="both"/>
      </w:pPr>
      <w:r w:rsidRPr="00517237">
        <w:t xml:space="preserve">5. Гарантии </w:t>
      </w:r>
      <w:proofErr w:type="gramStart"/>
      <w:r w:rsidRPr="00517237">
        <w:t>осуществления полномочий депутата Думы Поселения</w:t>
      </w:r>
      <w:proofErr w:type="gramEnd"/>
      <w:r w:rsidRPr="00517237">
        <w:t xml:space="preserve">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w:t>
      </w:r>
      <w:r w:rsidRPr="00517237">
        <w:lastRenderedPageBreak/>
        <w:t>установленными гарантиями в ущерб авторитету другого депутата, Думы Поселения и иных органов местного самоуправления.</w:t>
      </w:r>
    </w:p>
    <w:p w:rsidR="00190C82" w:rsidRPr="00517237" w:rsidRDefault="00190C82" w:rsidP="00190C82">
      <w:pPr>
        <w:autoSpaceDE w:val="0"/>
        <w:autoSpaceDN w:val="0"/>
        <w:adjustRightInd w:val="0"/>
        <w:ind w:firstLine="709"/>
        <w:jc w:val="both"/>
      </w:pPr>
      <w:r w:rsidRPr="00517237">
        <w:t>6. Гарантии осуществления полномочий депутат Думы Поселения не может использовать в целях, противоречащих интересам Поселения и его жителей.</w:t>
      </w:r>
    </w:p>
    <w:p w:rsidR="00190C82" w:rsidRPr="00517237" w:rsidRDefault="00190C82" w:rsidP="00F359BB">
      <w:pPr>
        <w:ind w:firstLine="709"/>
      </w:pPr>
      <w:r w:rsidRPr="00517237">
        <w:t>7. Гарантии Депутата Думы по участию в решении вопросов местного значения:</w:t>
      </w:r>
    </w:p>
    <w:p w:rsidR="00190C82" w:rsidRPr="00517237" w:rsidRDefault="00190C82" w:rsidP="00190C82">
      <w:pPr>
        <w:autoSpaceDE w:val="0"/>
        <w:autoSpaceDN w:val="0"/>
        <w:adjustRightInd w:val="0"/>
        <w:ind w:firstLine="709"/>
        <w:jc w:val="both"/>
      </w:pPr>
      <w:proofErr w:type="gramStart"/>
      <w:r w:rsidRPr="00517237">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r w:rsidR="00B52C1A">
        <w:t xml:space="preserve"> на срок, который в совокупности составляет 3 рабочих дня в месяц</w:t>
      </w:r>
      <w:r w:rsidRPr="00517237">
        <w:t>;</w:t>
      </w:r>
      <w:proofErr w:type="gramEnd"/>
    </w:p>
    <w:p w:rsidR="00190C82" w:rsidRPr="00517237" w:rsidRDefault="00190C82" w:rsidP="00190C82">
      <w:pPr>
        <w:autoSpaceDE w:val="0"/>
        <w:autoSpaceDN w:val="0"/>
        <w:adjustRightInd w:val="0"/>
        <w:ind w:firstLine="709"/>
        <w:jc w:val="both"/>
      </w:pPr>
      <w:r w:rsidRPr="00517237">
        <w:t>2) возмещение расходов, связанных с осуществлением полномочий депутата;</w:t>
      </w:r>
    </w:p>
    <w:p w:rsidR="00190C82" w:rsidRPr="00517237" w:rsidRDefault="00FA0879" w:rsidP="00190C82">
      <w:pPr>
        <w:autoSpaceDE w:val="0"/>
        <w:autoSpaceDN w:val="0"/>
        <w:adjustRightInd w:val="0"/>
        <w:ind w:firstLine="709"/>
        <w:jc w:val="both"/>
      </w:pPr>
      <w:r w:rsidRPr="00517237">
        <w:t>3</w:t>
      </w:r>
      <w:r w:rsidR="00190C82" w:rsidRPr="00517237">
        <w:t>)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190C82" w:rsidRPr="00517237" w:rsidRDefault="00FA0879" w:rsidP="00190C82">
      <w:pPr>
        <w:autoSpaceDE w:val="0"/>
        <w:autoSpaceDN w:val="0"/>
        <w:adjustRightInd w:val="0"/>
        <w:ind w:firstLine="709"/>
        <w:jc w:val="both"/>
      </w:pPr>
      <w:r w:rsidRPr="00517237">
        <w:t>4</w:t>
      </w:r>
      <w:r w:rsidR="00190C82" w:rsidRPr="00517237">
        <w:t>)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190C82" w:rsidRPr="00517237" w:rsidRDefault="00190C82" w:rsidP="00190C82">
      <w:pPr>
        <w:autoSpaceDE w:val="0"/>
        <w:autoSpaceDN w:val="0"/>
        <w:adjustRightInd w:val="0"/>
        <w:ind w:firstLine="709"/>
        <w:jc w:val="both"/>
      </w:pPr>
      <w:r w:rsidRPr="00517237">
        <w:t>8. Депутату Думы Поселения при осуществлении его полномочий в Думе гарантируется право:</w:t>
      </w:r>
    </w:p>
    <w:p w:rsidR="00190C82" w:rsidRPr="00517237" w:rsidRDefault="00190C82" w:rsidP="00190C82">
      <w:pPr>
        <w:autoSpaceDE w:val="0"/>
        <w:autoSpaceDN w:val="0"/>
        <w:adjustRightInd w:val="0"/>
        <w:ind w:firstLine="709"/>
        <w:jc w:val="both"/>
      </w:pPr>
      <w:r w:rsidRPr="00517237">
        <w:t>1) предлагать вопросы для рассмотрения на заседании Думы;</w:t>
      </w:r>
    </w:p>
    <w:p w:rsidR="00190C82" w:rsidRPr="00517237" w:rsidRDefault="00190C82" w:rsidP="00190C82">
      <w:pPr>
        <w:autoSpaceDE w:val="0"/>
        <w:autoSpaceDN w:val="0"/>
        <w:adjustRightInd w:val="0"/>
        <w:ind w:firstLine="709"/>
        <w:jc w:val="both"/>
      </w:pPr>
      <w:r w:rsidRPr="00517237">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190C82" w:rsidRPr="00517237" w:rsidRDefault="00190C82" w:rsidP="00190C82">
      <w:pPr>
        <w:autoSpaceDE w:val="0"/>
        <w:autoSpaceDN w:val="0"/>
        <w:adjustRightInd w:val="0"/>
        <w:ind w:firstLine="709"/>
        <w:jc w:val="both"/>
      </w:pPr>
      <w:r w:rsidRPr="00517237">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190C82" w:rsidRPr="00517237" w:rsidRDefault="00190C82" w:rsidP="00190C82">
      <w:pPr>
        <w:autoSpaceDE w:val="0"/>
        <w:autoSpaceDN w:val="0"/>
        <w:adjustRightInd w:val="0"/>
        <w:ind w:firstLine="709"/>
        <w:jc w:val="both"/>
      </w:pPr>
      <w:proofErr w:type="gramStart"/>
      <w:r w:rsidRPr="00517237">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roofErr w:type="gramEnd"/>
    </w:p>
    <w:p w:rsidR="00190C82" w:rsidRPr="00517237" w:rsidRDefault="00190C82" w:rsidP="00190C82">
      <w:pPr>
        <w:autoSpaceDE w:val="0"/>
        <w:autoSpaceDN w:val="0"/>
        <w:adjustRightInd w:val="0"/>
        <w:ind w:firstLine="709"/>
        <w:jc w:val="both"/>
      </w:pPr>
      <w:r w:rsidRPr="00517237">
        <w:t>4) высказывать мнение по персональному составу формируемых органов и по кандидатурам избираемых (назначаемых с согласия) должностных лиц;</w:t>
      </w:r>
    </w:p>
    <w:p w:rsidR="00190C82" w:rsidRPr="00517237" w:rsidRDefault="00190C82" w:rsidP="00190C82">
      <w:pPr>
        <w:autoSpaceDE w:val="0"/>
        <w:autoSpaceDN w:val="0"/>
        <w:adjustRightInd w:val="0"/>
        <w:ind w:firstLine="709"/>
        <w:jc w:val="both"/>
      </w:pPr>
      <w:r w:rsidRPr="00517237">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190C82" w:rsidRPr="00517237" w:rsidRDefault="00190C82" w:rsidP="00190C82">
      <w:pPr>
        <w:autoSpaceDE w:val="0"/>
        <w:autoSpaceDN w:val="0"/>
        <w:adjustRightInd w:val="0"/>
        <w:ind w:firstLine="709"/>
        <w:jc w:val="both"/>
      </w:pPr>
      <w:r w:rsidRPr="00517237">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190C82" w:rsidRPr="00517237" w:rsidRDefault="00190C82" w:rsidP="00190C82">
      <w:pPr>
        <w:autoSpaceDE w:val="0"/>
        <w:autoSpaceDN w:val="0"/>
        <w:adjustRightInd w:val="0"/>
        <w:ind w:firstLine="709"/>
        <w:jc w:val="both"/>
      </w:pPr>
      <w:r w:rsidRPr="00517237">
        <w:t>7) обращаться с запросом;</w:t>
      </w:r>
    </w:p>
    <w:p w:rsidR="00190C82" w:rsidRPr="00517237" w:rsidRDefault="00190C82" w:rsidP="00190C82">
      <w:pPr>
        <w:autoSpaceDE w:val="0"/>
        <w:autoSpaceDN w:val="0"/>
        <w:adjustRightInd w:val="0"/>
        <w:ind w:firstLine="709"/>
        <w:jc w:val="both"/>
      </w:pPr>
      <w:r w:rsidRPr="00517237">
        <w:t>8) оглашать обращения граждан, имеющие, по его мнению, общественное значение;</w:t>
      </w:r>
    </w:p>
    <w:p w:rsidR="00190C82" w:rsidRPr="00517237" w:rsidRDefault="00190C82" w:rsidP="00190C82">
      <w:pPr>
        <w:autoSpaceDE w:val="0"/>
        <w:autoSpaceDN w:val="0"/>
        <w:adjustRightInd w:val="0"/>
        <w:ind w:firstLine="709"/>
        <w:jc w:val="both"/>
      </w:pPr>
      <w:r w:rsidRPr="00517237">
        <w:t>9) знакомиться с текстами своих выступлений в протоколах заседаний выборного органа местного самоуправления;</w:t>
      </w:r>
    </w:p>
    <w:p w:rsidR="00190C82" w:rsidRPr="00517237" w:rsidRDefault="00190C82" w:rsidP="00190C82">
      <w:pPr>
        <w:autoSpaceDE w:val="0"/>
        <w:autoSpaceDN w:val="0"/>
        <w:adjustRightInd w:val="0"/>
        <w:ind w:firstLine="709"/>
        <w:jc w:val="both"/>
      </w:pPr>
      <w:r w:rsidRPr="00517237">
        <w:t>10) требовать включения в протокол заседания текста своего выступления, не оглашенного в связи с прекращением прений.</w:t>
      </w:r>
    </w:p>
    <w:p w:rsidR="00190C82" w:rsidRPr="00517237" w:rsidRDefault="00190C82" w:rsidP="00190C82">
      <w:pPr>
        <w:autoSpaceDE w:val="0"/>
        <w:autoSpaceDN w:val="0"/>
        <w:adjustRightInd w:val="0"/>
        <w:ind w:firstLine="709"/>
        <w:jc w:val="both"/>
      </w:pPr>
      <w:r w:rsidRPr="00517237">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190C82" w:rsidRPr="00517237" w:rsidRDefault="00190C82" w:rsidP="00190C82">
      <w:pPr>
        <w:autoSpaceDE w:val="0"/>
        <w:autoSpaceDN w:val="0"/>
        <w:adjustRightInd w:val="0"/>
        <w:ind w:firstLine="709"/>
        <w:jc w:val="both"/>
      </w:pPr>
      <w:r w:rsidRPr="00517237">
        <w:lastRenderedPageBreak/>
        <w:t>10. Депутат Думы Поселения в целях осуществления его полномочий наделяется правом:</w:t>
      </w:r>
    </w:p>
    <w:p w:rsidR="00190C82" w:rsidRPr="00517237" w:rsidRDefault="00190C82" w:rsidP="00190C82">
      <w:pPr>
        <w:autoSpaceDE w:val="0"/>
        <w:autoSpaceDN w:val="0"/>
        <w:adjustRightInd w:val="0"/>
        <w:ind w:firstLine="709"/>
        <w:jc w:val="both"/>
      </w:pPr>
      <w:r w:rsidRPr="00517237">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90C82" w:rsidRPr="00517237" w:rsidRDefault="00190C82" w:rsidP="00190C82">
      <w:pPr>
        <w:autoSpaceDE w:val="0"/>
        <w:autoSpaceDN w:val="0"/>
        <w:adjustRightInd w:val="0"/>
        <w:ind w:firstLine="709"/>
        <w:jc w:val="both"/>
      </w:pPr>
      <w:r w:rsidRPr="00517237">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190C82" w:rsidRPr="00517237" w:rsidRDefault="00190C82" w:rsidP="00190C82">
      <w:pPr>
        <w:autoSpaceDE w:val="0"/>
        <w:autoSpaceDN w:val="0"/>
        <w:adjustRightInd w:val="0"/>
        <w:ind w:firstLine="709"/>
        <w:jc w:val="both"/>
      </w:pPr>
      <w:r w:rsidRPr="00517237">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90C82" w:rsidRPr="00517237" w:rsidRDefault="00190C82" w:rsidP="00190C82">
      <w:pPr>
        <w:autoSpaceDE w:val="0"/>
        <w:autoSpaceDN w:val="0"/>
        <w:adjustRightInd w:val="0"/>
        <w:ind w:firstLine="709"/>
        <w:jc w:val="both"/>
      </w:pPr>
      <w:r w:rsidRPr="00517237">
        <w:t>4) инициировать проведение депутатских проверок (расследований), депутатских слушаний и принимать в них участие;</w:t>
      </w:r>
    </w:p>
    <w:p w:rsidR="00190C82" w:rsidRPr="00517237" w:rsidRDefault="00190C82" w:rsidP="00190C82">
      <w:pPr>
        <w:autoSpaceDE w:val="0"/>
        <w:autoSpaceDN w:val="0"/>
        <w:adjustRightInd w:val="0"/>
        <w:ind w:firstLine="709"/>
        <w:jc w:val="both"/>
      </w:pPr>
      <w:r w:rsidRPr="00517237">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190C82" w:rsidRPr="00517237" w:rsidRDefault="00190C82" w:rsidP="00190C82">
      <w:pPr>
        <w:autoSpaceDE w:val="0"/>
        <w:autoSpaceDN w:val="0"/>
        <w:adjustRightInd w:val="0"/>
        <w:ind w:firstLine="709"/>
        <w:jc w:val="both"/>
      </w:pPr>
      <w:r w:rsidRPr="00517237">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190C82" w:rsidRPr="00517237" w:rsidRDefault="00190C82" w:rsidP="00190C82">
      <w:pPr>
        <w:autoSpaceDE w:val="0"/>
        <w:autoSpaceDN w:val="0"/>
        <w:adjustRightInd w:val="0"/>
        <w:ind w:firstLine="709"/>
        <w:jc w:val="both"/>
      </w:pPr>
      <w:r w:rsidRPr="00517237">
        <w:t>7) присутствовать на заседаниях органов местного самоуправления и иных муниципальных органов Поселения;</w:t>
      </w:r>
    </w:p>
    <w:p w:rsidR="00190C82" w:rsidRPr="00517237" w:rsidRDefault="00190C82" w:rsidP="00190C82">
      <w:pPr>
        <w:autoSpaceDE w:val="0"/>
        <w:autoSpaceDN w:val="0"/>
        <w:adjustRightInd w:val="0"/>
        <w:ind w:firstLine="709"/>
        <w:jc w:val="both"/>
      </w:pPr>
      <w:r w:rsidRPr="00517237">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190C82" w:rsidRPr="00517237" w:rsidRDefault="00190C82" w:rsidP="00190C82">
      <w:pPr>
        <w:autoSpaceDE w:val="0"/>
        <w:autoSpaceDN w:val="0"/>
        <w:adjustRightInd w:val="0"/>
        <w:ind w:firstLine="709"/>
        <w:jc w:val="both"/>
      </w:pPr>
      <w:proofErr w:type="gramStart"/>
      <w:r w:rsidRPr="00517237">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roofErr w:type="gramEnd"/>
    </w:p>
    <w:p w:rsidR="00190C82" w:rsidRPr="00517237" w:rsidRDefault="00190C82" w:rsidP="00190C82">
      <w:pPr>
        <w:autoSpaceDE w:val="0"/>
        <w:autoSpaceDN w:val="0"/>
        <w:adjustRightInd w:val="0"/>
        <w:ind w:firstLine="709"/>
        <w:jc w:val="both"/>
      </w:pPr>
      <w:r w:rsidRPr="00517237">
        <w:t>11. В целях организации личного приема граждан депутату Думы обеспечивается:</w:t>
      </w:r>
    </w:p>
    <w:p w:rsidR="00190C82" w:rsidRPr="00517237" w:rsidRDefault="00190C82" w:rsidP="00190C82">
      <w:pPr>
        <w:autoSpaceDE w:val="0"/>
        <w:autoSpaceDN w:val="0"/>
        <w:adjustRightInd w:val="0"/>
        <w:ind w:firstLine="709"/>
        <w:jc w:val="both"/>
      </w:pPr>
      <w:r w:rsidRPr="00517237">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190C82" w:rsidRPr="00517237" w:rsidRDefault="00190C82" w:rsidP="00190C82">
      <w:pPr>
        <w:autoSpaceDE w:val="0"/>
        <w:autoSpaceDN w:val="0"/>
        <w:adjustRightInd w:val="0"/>
        <w:ind w:firstLine="709"/>
        <w:jc w:val="both"/>
      </w:pPr>
      <w:r w:rsidRPr="00517237">
        <w:t>2) информирование о графике проведения приема граждан;</w:t>
      </w:r>
    </w:p>
    <w:p w:rsidR="00190C82" w:rsidRPr="00517237" w:rsidRDefault="00190C82" w:rsidP="00190C82">
      <w:pPr>
        <w:autoSpaceDE w:val="0"/>
        <w:autoSpaceDN w:val="0"/>
        <w:adjustRightInd w:val="0"/>
        <w:ind w:firstLine="709"/>
        <w:jc w:val="both"/>
      </w:pPr>
      <w:r w:rsidRPr="00517237">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190C82" w:rsidRPr="00517237" w:rsidRDefault="00190C82" w:rsidP="00190C82">
      <w:pPr>
        <w:autoSpaceDE w:val="0"/>
        <w:autoSpaceDN w:val="0"/>
        <w:adjustRightInd w:val="0"/>
        <w:ind w:firstLine="709"/>
        <w:jc w:val="both"/>
      </w:pPr>
      <w:r w:rsidRPr="00517237">
        <w:t>4) доступ к правовой и иной информации, необходимой для рассмотрения обращений граждан.</w:t>
      </w:r>
    </w:p>
    <w:p w:rsidR="00190C82" w:rsidRPr="00517237" w:rsidRDefault="00190C82" w:rsidP="00190C82">
      <w:pPr>
        <w:autoSpaceDE w:val="0"/>
        <w:autoSpaceDN w:val="0"/>
        <w:adjustRightInd w:val="0"/>
        <w:ind w:firstLine="709"/>
        <w:jc w:val="both"/>
      </w:pPr>
      <w:r w:rsidRPr="00517237">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190C82" w:rsidRPr="00517237" w:rsidRDefault="00190C82" w:rsidP="00CE54F5">
      <w:pPr>
        <w:ind w:firstLine="709"/>
        <w:jc w:val="both"/>
      </w:pPr>
      <w:r w:rsidRPr="00517237">
        <w:t xml:space="preserve">12. Депутату Думы Поселения в целях реализации полномочий гарантируется право на обращение: </w:t>
      </w:r>
    </w:p>
    <w:p w:rsidR="00190C82" w:rsidRPr="00517237" w:rsidRDefault="00190C82" w:rsidP="00CE54F5">
      <w:pPr>
        <w:ind w:firstLine="709"/>
        <w:jc w:val="both"/>
      </w:pPr>
      <w:r w:rsidRPr="00517237">
        <w:t>1) к Главе Поселения и иным выборным лицам местного самоуправления;</w:t>
      </w:r>
    </w:p>
    <w:p w:rsidR="00190C82" w:rsidRPr="00517237" w:rsidRDefault="00190C82" w:rsidP="00CE54F5">
      <w:pPr>
        <w:ind w:firstLine="709"/>
        <w:jc w:val="both"/>
      </w:pPr>
      <w:r w:rsidRPr="00517237">
        <w:t>2) муниципальным органам и должностным лицам;</w:t>
      </w:r>
    </w:p>
    <w:p w:rsidR="00190C82" w:rsidRPr="00517237" w:rsidRDefault="00190C82" w:rsidP="00CE54F5">
      <w:pPr>
        <w:ind w:firstLine="709"/>
        <w:jc w:val="both"/>
      </w:pPr>
      <w:r w:rsidRPr="00517237">
        <w:lastRenderedPageBreak/>
        <w:t>3) руководителям муниципальных учреждений, муниципальных унитарных предприятий;</w:t>
      </w:r>
    </w:p>
    <w:p w:rsidR="00190C82" w:rsidRPr="00517237" w:rsidRDefault="00190C82" w:rsidP="00CE54F5">
      <w:pPr>
        <w:ind w:firstLine="709"/>
        <w:jc w:val="both"/>
      </w:pPr>
      <w:r w:rsidRPr="00517237">
        <w:t>4) должностным лицам органов государственной власти Иркутской области, иных государственных органов Иркутской области;</w:t>
      </w:r>
    </w:p>
    <w:p w:rsidR="00190C82" w:rsidRPr="00517237" w:rsidRDefault="00190C82" w:rsidP="00CE54F5">
      <w:pPr>
        <w:ind w:firstLine="709"/>
        <w:jc w:val="both"/>
      </w:pPr>
      <w:r w:rsidRPr="00517237">
        <w:t>5) к руководителям организаций, осуществляющих свою деятельность на территории муниципального образования;</w:t>
      </w:r>
    </w:p>
    <w:p w:rsidR="00190C82" w:rsidRPr="00517237" w:rsidRDefault="00190C82" w:rsidP="00CE54F5">
      <w:pPr>
        <w:ind w:firstLine="709"/>
        <w:jc w:val="both"/>
      </w:pPr>
      <w:r w:rsidRPr="00517237">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190C82" w:rsidRPr="00517237" w:rsidRDefault="00190C82" w:rsidP="00CE54F5">
      <w:pPr>
        <w:autoSpaceDE w:val="0"/>
        <w:autoSpaceDN w:val="0"/>
        <w:adjustRightInd w:val="0"/>
        <w:ind w:firstLine="709"/>
        <w:jc w:val="both"/>
      </w:pPr>
      <w:r w:rsidRPr="00517237">
        <w:t xml:space="preserve">Должностные лица, к которым направлены обращения Думы </w:t>
      </w:r>
      <w:proofErr w:type="gramStart"/>
      <w:r w:rsidRPr="00517237">
        <w:t>Поселения</w:t>
      </w:r>
      <w:proofErr w:type="gramEnd"/>
      <w:r w:rsidRPr="00517237">
        <w:t xml:space="preserve">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190C82" w:rsidRPr="00517237" w:rsidRDefault="00190C82" w:rsidP="00CE54F5">
      <w:pPr>
        <w:ind w:firstLine="709"/>
        <w:jc w:val="both"/>
      </w:pPr>
      <w:r w:rsidRPr="00517237">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190C82" w:rsidRPr="00517237" w:rsidRDefault="00190C82" w:rsidP="00190C82">
      <w:pPr>
        <w:autoSpaceDE w:val="0"/>
        <w:autoSpaceDN w:val="0"/>
        <w:adjustRightInd w:val="0"/>
        <w:ind w:firstLine="709"/>
        <w:jc w:val="both"/>
      </w:pPr>
      <w:r w:rsidRPr="00517237">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190C82" w:rsidRPr="00517237" w:rsidRDefault="00190C82" w:rsidP="00190C82">
      <w:pPr>
        <w:autoSpaceDE w:val="0"/>
        <w:autoSpaceDN w:val="0"/>
        <w:adjustRightInd w:val="0"/>
        <w:ind w:firstLine="709"/>
        <w:jc w:val="both"/>
      </w:pPr>
      <w:r w:rsidRPr="00517237">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190C82" w:rsidRPr="00517237" w:rsidRDefault="00190C82" w:rsidP="00190C82">
      <w:pPr>
        <w:autoSpaceDE w:val="0"/>
        <w:autoSpaceDN w:val="0"/>
        <w:adjustRightInd w:val="0"/>
        <w:ind w:firstLine="709"/>
        <w:jc w:val="both"/>
      </w:pPr>
      <w:r w:rsidRPr="00517237">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190C82" w:rsidRPr="00517237" w:rsidRDefault="00190C82" w:rsidP="00190C82">
      <w:pPr>
        <w:autoSpaceDE w:val="0"/>
        <w:autoSpaceDN w:val="0"/>
        <w:adjustRightInd w:val="0"/>
        <w:ind w:firstLine="709"/>
        <w:jc w:val="both"/>
      </w:pPr>
      <w:r w:rsidRPr="00517237">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190C82" w:rsidRPr="00517237" w:rsidRDefault="00190C82" w:rsidP="00190C82">
      <w:pPr>
        <w:autoSpaceDE w:val="0"/>
        <w:autoSpaceDN w:val="0"/>
        <w:adjustRightInd w:val="0"/>
        <w:ind w:firstLine="709"/>
        <w:jc w:val="both"/>
      </w:pPr>
      <w:r w:rsidRPr="00517237">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190C82" w:rsidRPr="00517237" w:rsidRDefault="00190C82" w:rsidP="00190C82">
      <w:pPr>
        <w:autoSpaceDE w:val="0"/>
        <w:autoSpaceDN w:val="0"/>
        <w:adjustRightInd w:val="0"/>
        <w:ind w:firstLine="709"/>
        <w:jc w:val="both"/>
      </w:pPr>
      <w:r w:rsidRPr="00517237">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190C82" w:rsidRPr="00517237" w:rsidRDefault="00190C82" w:rsidP="00CE54F5">
      <w:pPr>
        <w:ind w:firstLine="709"/>
      </w:pPr>
      <w:r w:rsidRPr="00517237">
        <w:t>15. Депутату Думы Поселения обеспечивается право на информирование о своей деятельности посредством:</w:t>
      </w:r>
    </w:p>
    <w:p w:rsidR="00190C82" w:rsidRPr="00517237" w:rsidRDefault="00190C82" w:rsidP="00190C82">
      <w:pPr>
        <w:autoSpaceDE w:val="0"/>
        <w:autoSpaceDN w:val="0"/>
        <w:adjustRightInd w:val="0"/>
        <w:ind w:firstLine="709"/>
        <w:jc w:val="both"/>
      </w:pPr>
      <w:r w:rsidRPr="00517237">
        <w:t>1) доведения до сведения граждан информац</w:t>
      </w:r>
      <w:proofErr w:type="gramStart"/>
      <w:r w:rsidRPr="00517237">
        <w:t>ии о е</w:t>
      </w:r>
      <w:proofErr w:type="gramEnd"/>
      <w:r w:rsidRPr="00517237">
        <w:t>го работе;</w:t>
      </w:r>
    </w:p>
    <w:p w:rsidR="00190C82" w:rsidRPr="00517237" w:rsidRDefault="00190C82" w:rsidP="00190C82">
      <w:pPr>
        <w:autoSpaceDE w:val="0"/>
        <w:autoSpaceDN w:val="0"/>
        <w:adjustRightInd w:val="0"/>
        <w:ind w:firstLine="709"/>
        <w:jc w:val="both"/>
      </w:pPr>
      <w:r w:rsidRPr="00517237">
        <w:t xml:space="preserve">2) предоставления возможности </w:t>
      </w:r>
      <w:proofErr w:type="gramStart"/>
      <w:r w:rsidRPr="00517237">
        <w:t>разместить информацию</w:t>
      </w:r>
      <w:proofErr w:type="gramEnd"/>
      <w:r w:rsidRPr="00517237">
        <w:t xml:space="preserve"> о своей деятельности в муниципальных средствах массовой информации;</w:t>
      </w:r>
    </w:p>
    <w:p w:rsidR="00190C82" w:rsidRPr="00517237" w:rsidRDefault="00190C82" w:rsidP="00190C82">
      <w:pPr>
        <w:autoSpaceDE w:val="0"/>
        <w:autoSpaceDN w:val="0"/>
        <w:adjustRightInd w:val="0"/>
        <w:ind w:firstLine="709"/>
        <w:jc w:val="both"/>
      </w:pPr>
      <w:r w:rsidRPr="00517237">
        <w:t>3) предоставления возможности участия в мероприятиях, проводимых органами местного самоуправления и иными муниципальными органами.</w:t>
      </w:r>
    </w:p>
    <w:p w:rsidR="00190C82" w:rsidRPr="00517237" w:rsidRDefault="00190C82" w:rsidP="00190C82">
      <w:pPr>
        <w:autoSpaceDE w:val="0"/>
        <w:autoSpaceDN w:val="0"/>
        <w:adjustRightInd w:val="0"/>
        <w:ind w:firstLine="709"/>
        <w:jc w:val="both"/>
      </w:pPr>
      <w:r w:rsidRPr="00517237">
        <w:t>16. Депутату Думы Поселения обеспечиваются условия  для обнародования отчета  о его деятельности посредством:</w:t>
      </w:r>
    </w:p>
    <w:p w:rsidR="00190C82" w:rsidRPr="00517237" w:rsidRDefault="00190C82" w:rsidP="00190C82">
      <w:pPr>
        <w:autoSpaceDE w:val="0"/>
        <w:autoSpaceDN w:val="0"/>
        <w:adjustRightInd w:val="0"/>
        <w:ind w:firstLine="709"/>
        <w:jc w:val="both"/>
      </w:pPr>
      <w:r w:rsidRPr="00517237">
        <w:t>1) выступления с отчетом в муниципальных средствах массовой информации в порядке, определенном муниципальным правовым актом;</w:t>
      </w:r>
    </w:p>
    <w:p w:rsidR="00190C82" w:rsidRPr="00517237" w:rsidRDefault="00190C82" w:rsidP="00190C82">
      <w:pPr>
        <w:autoSpaceDE w:val="0"/>
        <w:autoSpaceDN w:val="0"/>
        <w:adjustRightInd w:val="0"/>
        <w:ind w:firstLine="709"/>
        <w:jc w:val="both"/>
      </w:pPr>
      <w:r w:rsidRPr="00517237">
        <w:t>2) выступления с отчетом на собраниях граждан;</w:t>
      </w:r>
    </w:p>
    <w:p w:rsidR="00190C82" w:rsidRPr="00517237" w:rsidRDefault="00190C82" w:rsidP="00190C82">
      <w:pPr>
        <w:autoSpaceDE w:val="0"/>
        <w:autoSpaceDN w:val="0"/>
        <w:adjustRightInd w:val="0"/>
        <w:ind w:firstLine="709"/>
        <w:jc w:val="both"/>
      </w:pPr>
      <w:r w:rsidRPr="00517237">
        <w:t>3) отчетного выступления на заседании Думы Поселения.</w:t>
      </w:r>
    </w:p>
    <w:p w:rsidR="00190C82" w:rsidRPr="00517237" w:rsidRDefault="00190C82" w:rsidP="00190C82">
      <w:pPr>
        <w:autoSpaceDE w:val="0"/>
        <w:autoSpaceDN w:val="0"/>
        <w:adjustRightInd w:val="0"/>
        <w:ind w:firstLine="709"/>
        <w:jc w:val="both"/>
      </w:pPr>
      <w:r w:rsidRPr="00517237">
        <w:lastRenderedPageBreak/>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337AFD" w:rsidRPr="00517237" w:rsidRDefault="00190C82" w:rsidP="00337AFD">
      <w:pPr>
        <w:autoSpaceDE w:val="0"/>
        <w:autoSpaceDN w:val="0"/>
        <w:adjustRightInd w:val="0"/>
        <w:ind w:firstLine="709"/>
        <w:jc w:val="both"/>
      </w:pPr>
      <w:r w:rsidRPr="00517237">
        <w:t xml:space="preserve">18. Финансирование </w:t>
      </w:r>
      <w:proofErr w:type="gramStart"/>
      <w:r w:rsidRPr="00517237">
        <w:t>гарантий осуществления полномочий депутата Думы Поселения</w:t>
      </w:r>
      <w:proofErr w:type="gramEnd"/>
      <w:r w:rsidRPr="00517237">
        <w:t xml:space="preserve"> осуществляется за счет средств муниципального бюджета Поселения.</w:t>
      </w:r>
    </w:p>
    <w:p w:rsidR="00190C82" w:rsidRPr="00517237" w:rsidRDefault="00190C82" w:rsidP="00190C82">
      <w:pPr>
        <w:autoSpaceDE w:val="0"/>
        <w:autoSpaceDN w:val="0"/>
        <w:adjustRightInd w:val="0"/>
        <w:ind w:firstLine="709"/>
        <w:jc w:val="both"/>
      </w:pPr>
      <w:r w:rsidRPr="00517237">
        <w:t>19.</w:t>
      </w:r>
      <w:r w:rsidR="00E61DD1" w:rsidRPr="00517237">
        <w:t xml:space="preserve"> </w:t>
      </w:r>
      <w:r w:rsidR="00337AFD" w:rsidRPr="00517237">
        <w:t xml:space="preserve">Полномочия депутата Думы поселения, </w:t>
      </w:r>
      <w:r w:rsidR="00917CA0" w:rsidRPr="00517237">
        <w:rPr>
          <w:color w:val="000000"/>
          <w:shd w:val="clear" w:color="auto" w:fill="FFFFFF"/>
        </w:rPr>
        <w:t>иного лица, замещающего муниципальную должность</w:t>
      </w:r>
      <w:r w:rsidR="00337AFD" w:rsidRPr="00517237">
        <w:t>, прекращаются досрочно в случае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r w:rsidR="007F2A0B" w:rsidRPr="00517237">
        <w:t>»</w:t>
      </w:r>
      <w:r w:rsidR="00337AFD" w:rsidRPr="00517237">
        <w:t>.</w:t>
      </w:r>
    </w:p>
    <w:p w:rsidR="0000675E" w:rsidRPr="00517237" w:rsidRDefault="00790F51" w:rsidP="0000675E">
      <w:pPr>
        <w:ind w:firstLine="708"/>
        <w:jc w:val="both"/>
        <w:rPr>
          <w:bCs/>
          <w:lang w:bidi="en-US"/>
        </w:rPr>
      </w:pPr>
      <w:r w:rsidRPr="00517237">
        <w:t xml:space="preserve">19.1 </w:t>
      </w:r>
      <w:r w:rsidR="0000675E" w:rsidRPr="00517237">
        <w:rPr>
          <w:bCs/>
          <w:lang w:bidi="en-US"/>
        </w:rPr>
        <w:t xml:space="preserve">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0000675E" w:rsidRPr="00517237">
        <w:rPr>
          <w:bCs/>
          <w:lang w:bidi="en-US"/>
        </w:rPr>
        <w:t>контроле за</w:t>
      </w:r>
      <w:proofErr w:type="gramEnd"/>
      <w:r w:rsidR="0000675E" w:rsidRPr="00517237">
        <w:rPr>
          <w:bCs/>
          <w:lang w:bidi="en-US"/>
        </w:rPr>
        <w:t xml:space="preserve"> соответствием расходов лиц, замещающих государственные должности, и иных лиц их доходам;</w:t>
      </w:r>
    </w:p>
    <w:p w:rsidR="00F50ABC" w:rsidRPr="00517237" w:rsidRDefault="00F50ABC" w:rsidP="00F50ABC">
      <w:pPr>
        <w:autoSpaceDE w:val="0"/>
        <w:autoSpaceDN w:val="0"/>
        <w:adjustRightInd w:val="0"/>
        <w:ind w:firstLine="709"/>
        <w:jc w:val="both"/>
      </w:pPr>
      <w:r w:rsidRPr="00517237">
        <w:t>19.2. 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0ABC" w:rsidRPr="00517237" w:rsidRDefault="00F50ABC" w:rsidP="00F50ABC">
      <w:pPr>
        <w:autoSpaceDE w:val="0"/>
        <w:autoSpaceDN w:val="0"/>
        <w:adjustRightInd w:val="0"/>
        <w:ind w:firstLine="709"/>
        <w:jc w:val="both"/>
      </w:pPr>
      <w:r w:rsidRPr="00517237">
        <w:t>1) предупреждение;</w:t>
      </w:r>
    </w:p>
    <w:p w:rsidR="00F50ABC" w:rsidRPr="00517237" w:rsidRDefault="00F50ABC" w:rsidP="00F50ABC">
      <w:pPr>
        <w:autoSpaceDE w:val="0"/>
        <w:autoSpaceDN w:val="0"/>
        <w:adjustRightInd w:val="0"/>
        <w:ind w:firstLine="709"/>
        <w:jc w:val="both"/>
      </w:pPr>
      <w:r w:rsidRPr="00517237">
        <w:t>2) освобождение депутата Думы поселения от должности в Думе поселения с лишением права занимать должности в Думе поселения до прекращения срока его полномочий;</w:t>
      </w:r>
    </w:p>
    <w:p w:rsidR="00F50ABC" w:rsidRPr="00517237" w:rsidRDefault="00F50ABC" w:rsidP="00F50ABC">
      <w:pPr>
        <w:autoSpaceDE w:val="0"/>
        <w:autoSpaceDN w:val="0"/>
        <w:adjustRightInd w:val="0"/>
        <w:ind w:firstLine="709"/>
        <w:jc w:val="both"/>
      </w:pPr>
      <w:r w:rsidRPr="00517237">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0ABC" w:rsidRPr="00517237" w:rsidRDefault="00F50ABC" w:rsidP="00F50ABC">
      <w:pPr>
        <w:autoSpaceDE w:val="0"/>
        <w:autoSpaceDN w:val="0"/>
        <w:adjustRightInd w:val="0"/>
        <w:ind w:firstLine="709"/>
        <w:jc w:val="both"/>
      </w:pPr>
      <w:r w:rsidRPr="00517237">
        <w:t>4) запрет занимать должности в Думе поселения до прекращения срока его полномочий;</w:t>
      </w:r>
    </w:p>
    <w:p w:rsidR="00F50ABC" w:rsidRPr="00517237" w:rsidRDefault="00F50ABC" w:rsidP="00F50ABC">
      <w:pPr>
        <w:ind w:firstLine="708"/>
        <w:jc w:val="both"/>
      </w:pPr>
      <w:r w:rsidRPr="00517237">
        <w:t>5) запрет исполнять полномочия на постоянной основе до прекращения срока его полномочий.</w:t>
      </w:r>
    </w:p>
    <w:p w:rsidR="00F50ABC" w:rsidRPr="00517237" w:rsidRDefault="00F50ABC" w:rsidP="00F50ABC">
      <w:pPr>
        <w:ind w:firstLine="708"/>
        <w:jc w:val="both"/>
        <w:rPr>
          <w:bCs/>
          <w:lang w:bidi="en-US"/>
        </w:rPr>
      </w:pPr>
      <w:r w:rsidRPr="00517237">
        <w:t>19.3. Порядок принятия решения о применении к депутату Думы поселения мер ответственности, указанных в части 19.2 настоящей статьи, определяется решением Думы поселения в соответствии с законом Иркутской области.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20. Правила депутатской этики определяются Регламентом Думы Поселения.</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30. Срок полномочий депутата Думы Поселения и основания прекращения депутатской деятельности</w:t>
      </w:r>
    </w:p>
    <w:p w:rsidR="00190C82" w:rsidRPr="00517237" w:rsidRDefault="00190C82" w:rsidP="00190C82">
      <w:pPr>
        <w:ind w:firstLine="709"/>
        <w:jc w:val="both"/>
      </w:pPr>
      <w:r w:rsidRPr="00517237">
        <w:t>1. Срок полномочий депутата Думы Поселения равен сроку полномочий Думы Поселения и составляет 5 лет.</w:t>
      </w:r>
    </w:p>
    <w:p w:rsidR="00190C82" w:rsidRPr="00517237" w:rsidRDefault="00190C82" w:rsidP="00190C82">
      <w:pPr>
        <w:ind w:firstLine="709"/>
        <w:jc w:val="both"/>
      </w:pPr>
      <w:r w:rsidRPr="00517237">
        <w:t xml:space="preserve">Полномочия депутата начинаются со дня его избрания и прекращаются со дня начала работы Думы нового созыва. </w:t>
      </w:r>
    </w:p>
    <w:p w:rsidR="00190C82" w:rsidRPr="00517237" w:rsidRDefault="00190C82" w:rsidP="00190C82">
      <w:pPr>
        <w:ind w:firstLine="709"/>
        <w:jc w:val="both"/>
      </w:pPr>
      <w:r w:rsidRPr="00517237">
        <w:t>Депутат Думы Поселения не может одновременно исполнять полномочия депутата Думы иного муниципального образования.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Полномочия депутата прекращаются досрочно в случаях:</w:t>
      </w:r>
    </w:p>
    <w:p w:rsidR="00190C82" w:rsidRPr="00517237" w:rsidRDefault="00190C82" w:rsidP="00190C82">
      <w:pPr>
        <w:autoSpaceDE w:val="0"/>
        <w:autoSpaceDN w:val="0"/>
        <w:adjustRightInd w:val="0"/>
        <w:ind w:firstLine="709"/>
        <w:jc w:val="both"/>
      </w:pPr>
      <w:r w:rsidRPr="00517237">
        <w:t>1) смерти;</w:t>
      </w:r>
    </w:p>
    <w:p w:rsidR="00190C82" w:rsidRPr="00517237" w:rsidRDefault="00190C82" w:rsidP="00190C82">
      <w:pPr>
        <w:autoSpaceDE w:val="0"/>
        <w:autoSpaceDN w:val="0"/>
        <w:adjustRightInd w:val="0"/>
        <w:ind w:firstLine="709"/>
        <w:jc w:val="both"/>
      </w:pPr>
      <w:r w:rsidRPr="00517237">
        <w:t>2) отставки по собственному желанию;</w:t>
      </w:r>
    </w:p>
    <w:p w:rsidR="00190C82" w:rsidRPr="00517237" w:rsidRDefault="00190C82" w:rsidP="00190C82">
      <w:pPr>
        <w:autoSpaceDE w:val="0"/>
        <w:autoSpaceDN w:val="0"/>
        <w:adjustRightInd w:val="0"/>
        <w:ind w:firstLine="709"/>
        <w:jc w:val="both"/>
      </w:pPr>
      <w:r w:rsidRPr="00517237">
        <w:t>3) признания судом недееспособным или ограниченно дееспособным;</w:t>
      </w:r>
    </w:p>
    <w:p w:rsidR="00190C82" w:rsidRPr="00517237" w:rsidRDefault="00190C82" w:rsidP="00190C82">
      <w:pPr>
        <w:autoSpaceDE w:val="0"/>
        <w:autoSpaceDN w:val="0"/>
        <w:adjustRightInd w:val="0"/>
        <w:ind w:firstLine="709"/>
        <w:jc w:val="both"/>
      </w:pPr>
      <w:r w:rsidRPr="00517237">
        <w:t>4) признания судом безвестно отсутствующим или объявления умершим;</w:t>
      </w:r>
    </w:p>
    <w:p w:rsidR="00190C82" w:rsidRPr="00517237" w:rsidRDefault="00190C82" w:rsidP="00190C82">
      <w:pPr>
        <w:autoSpaceDE w:val="0"/>
        <w:autoSpaceDN w:val="0"/>
        <w:adjustRightInd w:val="0"/>
        <w:ind w:firstLine="709"/>
        <w:jc w:val="both"/>
      </w:pPr>
      <w:r w:rsidRPr="00517237">
        <w:lastRenderedPageBreak/>
        <w:t>5) вступления в отношении его в законную силу обвинительного приговора суда;</w:t>
      </w:r>
    </w:p>
    <w:p w:rsidR="00190C82" w:rsidRPr="00517237" w:rsidRDefault="00190C82" w:rsidP="00190C82">
      <w:pPr>
        <w:autoSpaceDE w:val="0"/>
        <w:autoSpaceDN w:val="0"/>
        <w:adjustRightInd w:val="0"/>
        <w:ind w:firstLine="709"/>
        <w:jc w:val="both"/>
      </w:pPr>
      <w:r w:rsidRPr="00517237">
        <w:t>6) выезда за пределы Российской Федерации на постоянное место жительства;</w:t>
      </w:r>
    </w:p>
    <w:p w:rsidR="00190C82" w:rsidRPr="00517237" w:rsidRDefault="00190C82" w:rsidP="00190C82">
      <w:pPr>
        <w:tabs>
          <w:tab w:val="left" w:pos="1080"/>
        </w:tabs>
        <w:autoSpaceDE w:val="0"/>
        <w:autoSpaceDN w:val="0"/>
        <w:adjustRightInd w:val="0"/>
        <w:ind w:firstLine="709"/>
        <w:jc w:val="both"/>
      </w:pPr>
      <w:proofErr w:type="gramStart"/>
      <w:r w:rsidRPr="00517237">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w:t>
      </w:r>
      <w:proofErr w:type="gramEnd"/>
      <w:r w:rsidRPr="00517237">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0C82" w:rsidRPr="00517237" w:rsidRDefault="00190C82" w:rsidP="00190C82">
      <w:pPr>
        <w:autoSpaceDE w:val="0"/>
        <w:autoSpaceDN w:val="0"/>
        <w:adjustRightInd w:val="0"/>
        <w:ind w:firstLine="709"/>
        <w:jc w:val="both"/>
      </w:pPr>
      <w:r w:rsidRPr="00517237">
        <w:t>8) отзыва избирателями;</w:t>
      </w:r>
    </w:p>
    <w:p w:rsidR="00190C82" w:rsidRPr="00517237" w:rsidRDefault="00190C82" w:rsidP="00190C82">
      <w:pPr>
        <w:autoSpaceDE w:val="0"/>
        <w:autoSpaceDN w:val="0"/>
        <w:adjustRightInd w:val="0"/>
        <w:ind w:firstLine="709"/>
        <w:jc w:val="both"/>
      </w:pPr>
      <w:r w:rsidRPr="00517237">
        <w:t>9) досрочного прекращения полномочий  Думы Поселения;</w:t>
      </w:r>
    </w:p>
    <w:p w:rsidR="00190C82" w:rsidRDefault="00190C82" w:rsidP="00190C82">
      <w:pPr>
        <w:ind w:firstLine="709"/>
        <w:jc w:val="both"/>
        <w:rPr>
          <w:lang w:eastAsia="en-US"/>
        </w:rPr>
      </w:pPr>
      <w:r w:rsidRPr="00517237">
        <w:rPr>
          <w:lang w:eastAsia="en-US"/>
        </w:rPr>
        <w:t>10) призыва на военную службу или направления на заменяющую ее ал</w:t>
      </w:r>
      <w:r w:rsidR="00580473" w:rsidRPr="00517237">
        <w:rPr>
          <w:lang w:eastAsia="en-US"/>
        </w:rPr>
        <w:t>ьтернативную гражданскую службу;</w:t>
      </w:r>
    </w:p>
    <w:p w:rsidR="002B300C" w:rsidRPr="00517237" w:rsidRDefault="002B300C" w:rsidP="00190C82">
      <w:pPr>
        <w:ind w:firstLine="709"/>
        <w:jc w:val="both"/>
        <w:rPr>
          <w:lang w:eastAsia="en-US"/>
        </w:rPr>
      </w:pPr>
      <w:r>
        <w:t xml:space="preserve">10.1) </w:t>
      </w:r>
      <w:r w:rsidRPr="00F60936">
        <w:t>решени</w:t>
      </w:r>
      <w:r>
        <w:t>я</w:t>
      </w:r>
      <w:r w:rsidRPr="00F60936">
        <w:t xml:space="preserve"> Думы поселения в случае отсутствия депутата без уважительных причин на всех заседаниях Думы поселения</w:t>
      </w:r>
      <w:r>
        <w:t xml:space="preserve"> в течение шести месяцев подряд;</w:t>
      </w:r>
    </w:p>
    <w:p w:rsidR="00580473" w:rsidRPr="00517237" w:rsidRDefault="00580473" w:rsidP="00190C82">
      <w:pPr>
        <w:autoSpaceDE w:val="0"/>
        <w:autoSpaceDN w:val="0"/>
        <w:adjustRightInd w:val="0"/>
        <w:ind w:firstLine="709"/>
        <w:jc w:val="both"/>
      </w:pPr>
      <w:r w:rsidRPr="00517237">
        <w:t>1</w:t>
      </w:r>
      <w:r w:rsidR="0020770F" w:rsidRPr="00517237">
        <w:t>1</w:t>
      </w:r>
      <w:r w:rsidRPr="00517237">
        <w:t>) в иных случаях, установленных Федеральным законом  № 131-ФЗ и иными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1C25EF" w:rsidRPr="00517237" w:rsidRDefault="001C25EF" w:rsidP="006E4A78">
      <w:pPr>
        <w:tabs>
          <w:tab w:val="left" w:pos="720"/>
        </w:tabs>
        <w:ind w:firstLine="720"/>
        <w:jc w:val="both"/>
      </w:pPr>
      <w:r w:rsidRPr="00517237">
        <w:t>4.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между сессиями Думы поселения, - не позднее чем через три месяца со дня появления такого основания.</w:t>
      </w:r>
    </w:p>
    <w:p w:rsidR="00190C82" w:rsidRPr="00517237" w:rsidRDefault="00190C82" w:rsidP="00FA24F9">
      <w:pPr>
        <w:pStyle w:val="ConsNormal"/>
        <w:ind w:firstLine="0"/>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31. Глава Поселения</w:t>
      </w:r>
    </w:p>
    <w:p w:rsidR="00337AFD" w:rsidRPr="00517237" w:rsidRDefault="00190C82" w:rsidP="00337AFD">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337AFD" w:rsidRPr="00517237" w:rsidRDefault="00190C82" w:rsidP="00337AFD">
      <w:pPr>
        <w:pStyle w:val="ConsNormal"/>
        <w:ind w:firstLine="709"/>
        <w:jc w:val="both"/>
        <w:rPr>
          <w:rFonts w:ascii="Times New Roman" w:hAnsi="Times New Roman"/>
          <w:sz w:val="24"/>
          <w:szCs w:val="24"/>
        </w:rPr>
      </w:pPr>
      <w:r w:rsidRPr="00517237">
        <w:rPr>
          <w:rFonts w:ascii="Times New Roman" w:hAnsi="Times New Roman"/>
          <w:sz w:val="24"/>
          <w:szCs w:val="24"/>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190C82" w:rsidRPr="00517237" w:rsidRDefault="00337AFD"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 </w:t>
      </w:r>
      <w:proofErr w:type="gramStart"/>
      <w:r w:rsidRPr="00517237">
        <w:rPr>
          <w:rFonts w:ascii="Times New Roman" w:hAnsi="Times New Roman"/>
          <w:sz w:val="24"/>
          <w:szCs w:val="24"/>
        </w:rPr>
        <w:t>В случае внесения изменений и дополнений в настоящий устав, предусматривающих избрание Главы Поселения Думой Балаганкинского муниципального образования из своего состава, выборы Главы Поселения не назначаются и не проводятся, если муниципальный правовой акт о внесении указанных изменений и дополнений в настоящий устав вступил в силу до наступления даты, начиная с которой Дума Балаганкинского муниципального образования была бы вправе принять решение о</w:t>
      </w:r>
      <w:proofErr w:type="gramEnd"/>
      <w:r w:rsidRPr="00517237">
        <w:rPr>
          <w:rFonts w:ascii="Times New Roman" w:hAnsi="Times New Roman"/>
          <w:sz w:val="24"/>
          <w:szCs w:val="24"/>
        </w:rPr>
        <w:t xml:space="preserve"> </w:t>
      </w:r>
      <w:proofErr w:type="gramStart"/>
      <w:r w:rsidRPr="00517237">
        <w:rPr>
          <w:rFonts w:ascii="Times New Roman" w:hAnsi="Times New Roman"/>
          <w:sz w:val="24"/>
          <w:szCs w:val="24"/>
        </w:rPr>
        <w:t>назначении</w:t>
      </w:r>
      <w:proofErr w:type="gramEnd"/>
      <w:r w:rsidRPr="00517237">
        <w:rPr>
          <w:rFonts w:ascii="Times New Roman" w:hAnsi="Times New Roman"/>
          <w:sz w:val="24"/>
          <w:szCs w:val="24"/>
        </w:rPr>
        <w:t xml:space="preserve"> выборов Главы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001A1986" w:rsidRPr="00517237">
        <w:rPr>
          <w:rFonts w:ascii="Times New Roman" w:hAnsi="Times New Roman"/>
          <w:sz w:val="24"/>
          <w:szCs w:val="24"/>
        </w:rPr>
        <w:t>»</w:t>
      </w:r>
      <w:r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Ограничения, связанные со статусом Главы Поселения определяются федеральными законами.</w:t>
      </w:r>
    </w:p>
    <w:p w:rsidR="0020770F" w:rsidRPr="00517237" w:rsidRDefault="00150C9D" w:rsidP="00903F17">
      <w:pPr>
        <w:ind w:firstLine="709"/>
        <w:jc w:val="both"/>
        <w:rPr>
          <w:lang w:bidi="en-US"/>
        </w:rPr>
      </w:pPr>
      <w:r w:rsidRPr="00517237">
        <w:t xml:space="preserve">4.1 </w:t>
      </w:r>
      <w:r w:rsidR="0020770F" w:rsidRPr="00517237">
        <w:rPr>
          <w:lang w:bidi="en-US"/>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50C9D" w:rsidRPr="00517237" w:rsidRDefault="0020770F" w:rsidP="00CE54F5">
      <w:pPr>
        <w:ind w:firstLine="709"/>
        <w:jc w:val="both"/>
      </w:pPr>
      <w:proofErr w:type="gramStart"/>
      <w:r w:rsidRPr="00517237">
        <w:lastRenderedPageBreak/>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замещающие государственные должности, и иных лиц их доходам», Федеральным законом от 7 мая 2013 года № 79-ФЗ «О запрете отдельным категориям лиц</w:t>
      </w:r>
      <w:proofErr w:type="gramEnd"/>
      <w:r w:rsidRPr="00517237">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008D2F28" w:rsidRPr="00517237">
        <w:t>инструментами.</w:t>
      </w:r>
    </w:p>
    <w:p w:rsidR="00F50ABC" w:rsidRPr="00517237" w:rsidRDefault="00F50ABC" w:rsidP="00F50ABC">
      <w:pPr>
        <w:autoSpaceDE w:val="0"/>
        <w:autoSpaceDN w:val="0"/>
        <w:adjustRightInd w:val="0"/>
        <w:ind w:firstLine="709"/>
        <w:jc w:val="both"/>
      </w:pPr>
      <w:r w:rsidRPr="00517237">
        <w:t>4.2.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w:t>
      </w:r>
      <w:proofErr w:type="gramStart"/>
      <w:r w:rsidRPr="00517237">
        <w:t>и(</w:t>
      </w:r>
      <w:proofErr w:type="gramEnd"/>
      <w:r w:rsidRPr="00517237">
        <w:t>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0ABC" w:rsidRPr="00517237" w:rsidRDefault="00F50ABC" w:rsidP="00F50ABC">
      <w:pPr>
        <w:autoSpaceDE w:val="0"/>
        <w:autoSpaceDN w:val="0"/>
        <w:adjustRightInd w:val="0"/>
        <w:ind w:firstLine="709"/>
        <w:jc w:val="both"/>
      </w:pPr>
      <w:r w:rsidRPr="00517237">
        <w:t>1) предупреждение;</w:t>
      </w:r>
    </w:p>
    <w:p w:rsidR="00F50ABC" w:rsidRPr="00517237" w:rsidRDefault="00F50ABC" w:rsidP="00F50ABC">
      <w:pPr>
        <w:autoSpaceDE w:val="0"/>
        <w:autoSpaceDN w:val="0"/>
        <w:adjustRightInd w:val="0"/>
        <w:ind w:firstLine="709"/>
        <w:jc w:val="both"/>
      </w:pPr>
      <w:r w:rsidRPr="00517237">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0ABC" w:rsidRPr="00517237" w:rsidRDefault="00F50ABC" w:rsidP="00F50ABC">
      <w:pPr>
        <w:ind w:firstLine="709"/>
        <w:jc w:val="both"/>
      </w:pPr>
      <w:r w:rsidRPr="00517237">
        <w:t>3) запрет исполнять полномочия на постоянной основе до прекращения срока его полномочий.</w:t>
      </w:r>
    </w:p>
    <w:p w:rsidR="00F50ABC" w:rsidRPr="00517237" w:rsidRDefault="00F50ABC" w:rsidP="00F50ABC">
      <w:pPr>
        <w:ind w:firstLine="709"/>
        <w:jc w:val="both"/>
      </w:pPr>
      <w:r w:rsidRPr="00517237">
        <w:t>4.3. Порядок принятия решения о применении к Главе поселения мер ответственности, указанных в части 4.2 настоящей статьи, определяется решением Думы поселения в соответствии с законом Иркутской области.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5. Глава Поселения в своей деятельности </w:t>
      </w:r>
      <w:proofErr w:type="gramStart"/>
      <w:r w:rsidRPr="00517237">
        <w:rPr>
          <w:rFonts w:ascii="Times New Roman" w:hAnsi="Times New Roman"/>
          <w:sz w:val="24"/>
          <w:szCs w:val="24"/>
        </w:rPr>
        <w:t>подконтролен</w:t>
      </w:r>
      <w:proofErr w:type="gramEnd"/>
      <w:r w:rsidRPr="00517237">
        <w:rPr>
          <w:rFonts w:ascii="Times New Roman" w:hAnsi="Times New Roman"/>
          <w:sz w:val="24"/>
          <w:szCs w:val="24"/>
        </w:rPr>
        <w:t xml:space="preserve"> и подотчётен населению и Думе Поселения. </w:t>
      </w:r>
    </w:p>
    <w:p w:rsidR="00190C82" w:rsidRPr="00517237" w:rsidRDefault="00190C82" w:rsidP="00190C82">
      <w:pPr>
        <w:autoSpaceDE w:val="0"/>
        <w:autoSpaceDN w:val="0"/>
        <w:adjustRightInd w:val="0"/>
        <w:ind w:firstLine="709"/>
        <w:jc w:val="both"/>
      </w:pPr>
      <w:r w:rsidRPr="00517237">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32. Полномочия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Глава Поселения как Глава муниципального образования: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издает в пределах своих полномочий правовые акты;</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вправе требовать созыва внеочередного заседания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Глава Поселения как Глава администрации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организует и обеспечивает исполнение отдельных полно</w:t>
      </w:r>
      <w:r w:rsidR="00FA24F9" w:rsidRPr="00517237">
        <w:rPr>
          <w:rFonts w:ascii="Times New Roman" w:hAnsi="Times New Roman"/>
          <w:sz w:val="24"/>
          <w:szCs w:val="24"/>
        </w:rPr>
        <w:t>мочий, переданных администрации</w:t>
      </w:r>
      <w:r w:rsidRPr="00517237">
        <w:rPr>
          <w:rFonts w:ascii="Times New Roman" w:hAnsi="Times New Roman"/>
          <w:sz w:val="24"/>
          <w:szCs w:val="24"/>
        </w:rPr>
        <w:t xml:space="preserve"> Поселения органами местного самоуправления Балаганкинского муниципального образования в соответствии с заключаемыми соглашениями;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190C82" w:rsidRPr="00517237" w:rsidRDefault="00190C82" w:rsidP="00190C82">
      <w:pPr>
        <w:pStyle w:val="ConsNormal"/>
        <w:ind w:firstLine="709"/>
        <w:jc w:val="both"/>
        <w:rPr>
          <w:rFonts w:ascii="Times New Roman" w:hAnsi="Times New Roman"/>
          <w:sz w:val="24"/>
          <w:szCs w:val="24"/>
        </w:rPr>
      </w:pPr>
      <w:proofErr w:type="gramStart"/>
      <w:r w:rsidRPr="00517237">
        <w:rPr>
          <w:rFonts w:ascii="Times New Roman" w:hAnsi="Times New Roman"/>
          <w:sz w:val="24"/>
          <w:szCs w:val="24"/>
        </w:rPr>
        <w:t xml:space="preserve">5) </w:t>
      </w:r>
      <w:r w:rsidR="00FA0879" w:rsidRPr="00517237">
        <w:rPr>
          <w:rFonts w:ascii="Times New Roman" w:hAnsi="Times New Roman"/>
          <w:sz w:val="24"/>
          <w:szCs w:val="24"/>
        </w:rPr>
        <w:t>в пределах с</w:t>
      </w:r>
      <w:r w:rsidR="00582135" w:rsidRPr="00517237">
        <w:rPr>
          <w:rFonts w:ascii="Times New Roman" w:hAnsi="Times New Roman"/>
          <w:sz w:val="24"/>
          <w:szCs w:val="24"/>
        </w:rPr>
        <w:t>воих полномочий, установленных ф</w:t>
      </w:r>
      <w:r w:rsidR="00FA0879" w:rsidRPr="00517237">
        <w:rPr>
          <w:rFonts w:ascii="Times New Roman" w:hAnsi="Times New Roman"/>
          <w:sz w:val="24"/>
          <w:szCs w:val="24"/>
        </w:rPr>
        <w:t>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w:t>
      </w:r>
      <w:r w:rsidR="00582135" w:rsidRPr="00517237">
        <w:rPr>
          <w:rFonts w:ascii="Times New Roman" w:hAnsi="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r w:rsidRPr="00517237">
        <w:rPr>
          <w:rFonts w:ascii="Times New Roman" w:hAnsi="Times New Roman"/>
          <w:sz w:val="24"/>
          <w:szCs w:val="24"/>
        </w:rPr>
        <w:t>;</w:t>
      </w:r>
      <w:proofErr w:type="gramEnd"/>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9) организует прием граждан;</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11) организует выполнение решений Думы Поселения в рамках своих полномочий;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14) ежегодно отчитывается перед  Думой о социально-экономическом положении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17) решает иные вопросы в соответствии с законодательством, настоящим Уставом и решениями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Глава Поселения как председатель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w:t>
      </w:r>
      <w:r w:rsidR="00027948" w:rsidRPr="00517237">
        <w:rPr>
          <w:rFonts w:ascii="Times New Roman" w:hAnsi="Times New Roman"/>
          <w:sz w:val="24"/>
          <w:szCs w:val="24"/>
        </w:rPr>
        <w:t>в пределах своих полномочий, установленных настоящим уставом и решениями Думы Поселения</w:t>
      </w:r>
      <w:r w:rsidR="006D441C" w:rsidRPr="00517237">
        <w:rPr>
          <w:rFonts w:ascii="Times New Roman" w:hAnsi="Times New Roman"/>
          <w:sz w:val="24"/>
          <w:szCs w:val="24"/>
        </w:rPr>
        <w:t>, издает постановления и распоряжения по вопросам организации деятельности Думы Поселения</w:t>
      </w:r>
      <w:r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подписывает от имени Думы Поселения заявления в суды, выдает доверенности;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33. Вступление в должность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Главе Поселения выдается удостоверение об избрании Главой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Вступая в должность, Глава приносит торжественную присягу: «Вступая в должность Главы Балаганкинского муниципального образования, торжественно клянусь соблюдать Конституцию Российской Федерации, федеральное и региональное законода</w:t>
      </w:r>
      <w:r w:rsidR="00FA24F9" w:rsidRPr="00517237">
        <w:rPr>
          <w:rFonts w:ascii="Times New Roman" w:hAnsi="Times New Roman"/>
          <w:sz w:val="24"/>
          <w:szCs w:val="24"/>
        </w:rPr>
        <w:t>тельство, Устав Балаганкинского</w:t>
      </w:r>
      <w:r w:rsidRPr="00517237">
        <w:rPr>
          <w:rFonts w:ascii="Times New Roman" w:hAnsi="Times New Roman"/>
          <w:sz w:val="24"/>
          <w:szCs w:val="24"/>
        </w:rPr>
        <w:t xml:space="preserve">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nformat"/>
        <w:spacing w:after="120"/>
        <w:ind w:firstLine="709"/>
        <w:jc w:val="both"/>
        <w:rPr>
          <w:rFonts w:ascii="Times New Roman" w:hAnsi="Times New Roman"/>
          <w:b/>
          <w:sz w:val="24"/>
          <w:szCs w:val="24"/>
        </w:rPr>
      </w:pPr>
      <w:r w:rsidRPr="00517237">
        <w:rPr>
          <w:rFonts w:ascii="Times New Roman" w:hAnsi="Times New Roman"/>
          <w:b/>
          <w:sz w:val="24"/>
          <w:szCs w:val="24"/>
        </w:rPr>
        <w:t>Статья 34. Гарантии деятельности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 xml:space="preserve">3. </w:t>
      </w:r>
      <w:proofErr w:type="gramStart"/>
      <w:r w:rsidRPr="00517237">
        <w:rPr>
          <w:rFonts w:ascii="Times New Roman" w:hAnsi="Times New Roman"/>
          <w:sz w:val="24"/>
          <w:szCs w:val="24"/>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roofErr w:type="gramEnd"/>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2) ежегодный оплачиваемый отпуск не менее 28 календарных дней;</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3) ежегодные дополнительные оплачиваемые отпуска, предоставляемые в соответствии с законодательством;</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 xml:space="preserve">4) отпуск без сохранения оплаты труда в соответствии с  федеральными законами; </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6) обязательное медицинское и государственное социальное страхование;</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7) предоставление транспортного средства;</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8) предоставление служебного жилого помещения в случае отсутствия постоянного места жительства в Поселении;</w:t>
      </w:r>
    </w:p>
    <w:p w:rsidR="008D2F28" w:rsidRPr="00517237" w:rsidRDefault="008D2F28" w:rsidP="008D2F28">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bidi="en-US"/>
        </w:rPr>
        <w:t xml:space="preserve">9) единовременная выплата Главе, </w:t>
      </w:r>
      <w:proofErr w:type="gramStart"/>
      <w:r w:rsidRPr="00517237">
        <w:rPr>
          <w:rFonts w:ascii="Times New Roman" w:hAnsi="Times New Roman"/>
          <w:bCs/>
          <w:sz w:val="24"/>
          <w:szCs w:val="24"/>
          <w:lang w:val="ru-RU" w:bidi="en-US"/>
        </w:rPr>
        <w:t>осуществлявшему</w:t>
      </w:r>
      <w:proofErr w:type="gramEnd"/>
      <w:r w:rsidRPr="00517237">
        <w:rPr>
          <w:rFonts w:ascii="Times New Roman" w:hAnsi="Times New Roman"/>
          <w:bCs/>
          <w:sz w:val="24"/>
          <w:szCs w:val="24"/>
          <w:lang w:val="ru-RU" w:bidi="en-US"/>
        </w:rPr>
        <w:t xml:space="preserve">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p>
    <w:p w:rsidR="00190C82" w:rsidRPr="00517237" w:rsidRDefault="008D2F28" w:rsidP="008D2F28">
      <w:pPr>
        <w:pStyle w:val="ConsNonformat"/>
        <w:ind w:firstLine="709"/>
        <w:jc w:val="both"/>
        <w:rPr>
          <w:rFonts w:ascii="Times New Roman" w:hAnsi="Times New Roman"/>
          <w:bCs/>
          <w:sz w:val="24"/>
          <w:szCs w:val="24"/>
          <w:lang w:bidi="en-US"/>
        </w:rPr>
      </w:pPr>
      <w:proofErr w:type="gramStart"/>
      <w:r w:rsidRPr="00517237">
        <w:rPr>
          <w:rFonts w:ascii="Times New Roman" w:hAnsi="Times New Roman"/>
          <w:bCs/>
          <w:sz w:val="24"/>
          <w:szCs w:val="24"/>
          <w:lang w:bidi="en-US"/>
        </w:rPr>
        <w:t xml:space="preserve">Указанная выплата не может быть установлена в случае прекращения полномочий указанного лица по основаниям, предусмотренным </w:t>
      </w:r>
      <w:hyperlink r:id="rId9" w:history="1">
        <w:r w:rsidRPr="00517237">
          <w:rPr>
            <w:rStyle w:val="a6"/>
            <w:rFonts w:ascii="Times New Roman" w:hAnsi="Times New Roman"/>
            <w:bCs/>
            <w:color w:val="auto"/>
            <w:sz w:val="24"/>
            <w:szCs w:val="24"/>
            <w:u w:val="none"/>
            <w:lang w:val="ru-RU" w:bidi="en-US"/>
          </w:rPr>
          <w:t>абзацем седьмым части 16 статьи 35</w:t>
        </w:r>
      </w:hyperlink>
      <w:r w:rsidRPr="00517237">
        <w:rPr>
          <w:rFonts w:ascii="Times New Roman" w:hAnsi="Times New Roman"/>
          <w:bCs/>
          <w:sz w:val="24"/>
          <w:szCs w:val="24"/>
          <w:lang w:bidi="en-US"/>
        </w:rPr>
        <w:t xml:space="preserve">, </w:t>
      </w:r>
      <w:hyperlink r:id="rId10" w:history="1">
        <w:r w:rsidRPr="00517237">
          <w:rPr>
            <w:rStyle w:val="a6"/>
            <w:rFonts w:ascii="Times New Roman" w:hAnsi="Times New Roman"/>
            <w:bCs/>
            <w:color w:val="auto"/>
            <w:sz w:val="24"/>
            <w:szCs w:val="24"/>
            <w:u w:val="none"/>
            <w:lang w:val="ru-RU" w:bidi="en-US"/>
          </w:rPr>
          <w:t>пунктами 2.1</w:t>
        </w:r>
      </w:hyperlink>
      <w:r w:rsidRPr="00517237">
        <w:rPr>
          <w:rFonts w:ascii="Times New Roman" w:hAnsi="Times New Roman"/>
          <w:bCs/>
          <w:sz w:val="24"/>
          <w:szCs w:val="24"/>
          <w:lang w:bidi="en-US"/>
        </w:rPr>
        <w:t xml:space="preserve">, </w:t>
      </w:r>
      <w:hyperlink r:id="rId11" w:history="1">
        <w:r w:rsidRPr="00517237">
          <w:rPr>
            <w:rStyle w:val="a6"/>
            <w:rFonts w:ascii="Times New Roman" w:hAnsi="Times New Roman"/>
            <w:bCs/>
            <w:color w:val="auto"/>
            <w:sz w:val="24"/>
            <w:szCs w:val="24"/>
            <w:u w:val="none"/>
            <w:lang w:val="ru-RU" w:bidi="en-US"/>
          </w:rPr>
          <w:t>3</w:t>
        </w:r>
      </w:hyperlink>
      <w:r w:rsidRPr="00517237">
        <w:rPr>
          <w:rFonts w:ascii="Times New Roman" w:hAnsi="Times New Roman"/>
          <w:bCs/>
          <w:sz w:val="24"/>
          <w:szCs w:val="24"/>
          <w:lang w:bidi="en-US"/>
        </w:rPr>
        <w:t xml:space="preserve">, </w:t>
      </w:r>
      <w:hyperlink r:id="rId12" w:history="1">
        <w:r w:rsidRPr="00517237">
          <w:rPr>
            <w:rStyle w:val="a6"/>
            <w:rFonts w:ascii="Times New Roman" w:hAnsi="Times New Roman"/>
            <w:bCs/>
            <w:color w:val="auto"/>
            <w:sz w:val="24"/>
            <w:szCs w:val="24"/>
            <w:u w:val="none"/>
            <w:lang w:val="ru-RU" w:bidi="en-US"/>
          </w:rPr>
          <w:t>6</w:t>
        </w:r>
      </w:hyperlink>
      <w:r w:rsidRPr="00517237">
        <w:rPr>
          <w:rFonts w:ascii="Times New Roman" w:hAnsi="Times New Roman"/>
          <w:bCs/>
          <w:sz w:val="24"/>
          <w:szCs w:val="24"/>
          <w:lang w:bidi="en-US"/>
        </w:rPr>
        <w:t xml:space="preserve"> - </w:t>
      </w:r>
      <w:hyperlink r:id="rId13" w:history="1">
        <w:r w:rsidRPr="00517237">
          <w:rPr>
            <w:rStyle w:val="a6"/>
            <w:rFonts w:ascii="Times New Roman" w:hAnsi="Times New Roman"/>
            <w:bCs/>
            <w:color w:val="auto"/>
            <w:sz w:val="24"/>
            <w:szCs w:val="24"/>
            <w:u w:val="none"/>
            <w:lang w:val="ru-RU" w:bidi="en-US"/>
          </w:rPr>
          <w:t>9 части 6</w:t>
        </w:r>
      </w:hyperlink>
      <w:r w:rsidRPr="00517237">
        <w:rPr>
          <w:rFonts w:ascii="Times New Roman" w:hAnsi="Times New Roman"/>
          <w:bCs/>
          <w:sz w:val="24"/>
          <w:szCs w:val="24"/>
          <w:lang w:bidi="en-US"/>
        </w:rPr>
        <w:t xml:space="preserve">, </w:t>
      </w:r>
      <w:hyperlink r:id="rId14" w:history="1">
        <w:r w:rsidRPr="00517237">
          <w:rPr>
            <w:rStyle w:val="a6"/>
            <w:rFonts w:ascii="Times New Roman" w:hAnsi="Times New Roman"/>
            <w:bCs/>
            <w:color w:val="auto"/>
            <w:sz w:val="24"/>
            <w:szCs w:val="24"/>
            <w:u w:val="none"/>
            <w:lang w:val="ru-RU" w:bidi="en-US"/>
          </w:rPr>
          <w:t>частью 6.1 статьи 36</w:t>
        </w:r>
      </w:hyperlink>
      <w:r w:rsidRPr="00517237">
        <w:rPr>
          <w:rFonts w:ascii="Times New Roman" w:hAnsi="Times New Roman"/>
          <w:bCs/>
          <w:sz w:val="24"/>
          <w:szCs w:val="24"/>
          <w:lang w:bidi="en-US"/>
        </w:rPr>
        <w:t xml:space="preserve">, </w:t>
      </w:r>
      <w:hyperlink r:id="rId15" w:history="1">
        <w:r w:rsidRPr="00517237">
          <w:rPr>
            <w:rStyle w:val="a6"/>
            <w:rFonts w:ascii="Times New Roman" w:hAnsi="Times New Roman"/>
            <w:bCs/>
            <w:color w:val="auto"/>
            <w:sz w:val="24"/>
            <w:szCs w:val="24"/>
            <w:u w:val="none"/>
            <w:lang w:val="ru-RU" w:bidi="en-US"/>
          </w:rPr>
          <w:t>частью 7.1</w:t>
        </w:r>
      </w:hyperlink>
      <w:r w:rsidRPr="00517237">
        <w:rPr>
          <w:rFonts w:ascii="Times New Roman" w:hAnsi="Times New Roman"/>
          <w:bCs/>
          <w:sz w:val="24"/>
          <w:szCs w:val="24"/>
          <w:lang w:bidi="en-US"/>
        </w:rPr>
        <w:t xml:space="preserve">, </w:t>
      </w:r>
      <w:hyperlink r:id="rId16" w:history="1">
        <w:r w:rsidRPr="00517237">
          <w:rPr>
            <w:rStyle w:val="a6"/>
            <w:rFonts w:ascii="Times New Roman" w:hAnsi="Times New Roman"/>
            <w:bCs/>
            <w:color w:val="auto"/>
            <w:sz w:val="24"/>
            <w:szCs w:val="24"/>
            <w:u w:val="none"/>
            <w:lang w:val="ru-RU" w:bidi="en-US"/>
          </w:rPr>
          <w:t>пунктами 5</w:t>
        </w:r>
      </w:hyperlink>
      <w:r w:rsidRPr="00517237">
        <w:rPr>
          <w:rFonts w:ascii="Times New Roman" w:hAnsi="Times New Roman"/>
          <w:bCs/>
          <w:sz w:val="24"/>
          <w:szCs w:val="24"/>
          <w:lang w:bidi="en-US"/>
        </w:rPr>
        <w:t xml:space="preserve"> - </w:t>
      </w:r>
      <w:hyperlink r:id="rId17" w:history="1">
        <w:r w:rsidRPr="00517237">
          <w:rPr>
            <w:rStyle w:val="a6"/>
            <w:rFonts w:ascii="Times New Roman" w:hAnsi="Times New Roman"/>
            <w:bCs/>
            <w:color w:val="auto"/>
            <w:sz w:val="24"/>
            <w:szCs w:val="24"/>
            <w:u w:val="none"/>
            <w:lang w:val="ru-RU" w:bidi="en-US"/>
          </w:rPr>
          <w:t>8 части 10</w:t>
        </w:r>
      </w:hyperlink>
      <w:r w:rsidRPr="00517237">
        <w:rPr>
          <w:rFonts w:ascii="Times New Roman" w:hAnsi="Times New Roman"/>
          <w:bCs/>
          <w:sz w:val="24"/>
          <w:szCs w:val="24"/>
          <w:lang w:bidi="en-US"/>
        </w:rPr>
        <w:t xml:space="preserve">, </w:t>
      </w:r>
      <w:hyperlink r:id="rId18" w:history="1">
        <w:r w:rsidRPr="00517237">
          <w:rPr>
            <w:rStyle w:val="a6"/>
            <w:rFonts w:ascii="Times New Roman" w:hAnsi="Times New Roman"/>
            <w:bCs/>
            <w:color w:val="auto"/>
            <w:sz w:val="24"/>
            <w:szCs w:val="24"/>
            <w:u w:val="none"/>
            <w:lang w:val="ru-RU" w:bidi="en-US"/>
          </w:rPr>
          <w:t>частью 10.1 статьи 40</w:t>
        </w:r>
      </w:hyperlink>
      <w:r w:rsidRPr="00517237">
        <w:rPr>
          <w:rFonts w:ascii="Times New Roman" w:hAnsi="Times New Roman"/>
          <w:bCs/>
          <w:sz w:val="24"/>
          <w:szCs w:val="24"/>
          <w:lang w:bidi="en-US"/>
        </w:rPr>
        <w:t xml:space="preserve">, </w:t>
      </w:r>
      <w:hyperlink r:id="rId19" w:history="1">
        <w:r w:rsidRPr="00517237">
          <w:rPr>
            <w:rStyle w:val="a6"/>
            <w:rFonts w:ascii="Times New Roman" w:hAnsi="Times New Roman"/>
            <w:bCs/>
            <w:color w:val="auto"/>
            <w:sz w:val="24"/>
            <w:szCs w:val="24"/>
            <w:u w:val="none"/>
            <w:lang w:val="ru-RU" w:bidi="en-US"/>
          </w:rPr>
          <w:t>частями 1</w:t>
        </w:r>
      </w:hyperlink>
      <w:r w:rsidRPr="00517237">
        <w:rPr>
          <w:rFonts w:ascii="Times New Roman" w:hAnsi="Times New Roman"/>
          <w:bCs/>
          <w:sz w:val="24"/>
          <w:szCs w:val="24"/>
          <w:lang w:bidi="en-US"/>
        </w:rPr>
        <w:t xml:space="preserve"> и</w:t>
      </w:r>
      <w:proofErr w:type="gramEnd"/>
      <w:r w:rsidRPr="00517237">
        <w:rPr>
          <w:rFonts w:ascii="Times New Roman" w:hAnsi="Times New Roman"/>
          <w:bCs/>
          <w:sz w:val="24"/>
          <w:szCs w:val="24"/>
          <w:lang w:bidi="en-US"/>
        </w:rPr>
        <w:t xml:space="preserve"> </w:t>
      </w:r>
      <w:hyperlink r:id="rId20" w:history="1">
        <w:r w:rsidRPr="00517237">
          <w:rPr>
            <w:rStyle w:val="a6"/>
            <w:rFonts w:ascii="Times New Roman" w:hAnsi="Times New Roman"/>
            <w:bCs/>
            <w:color w:val="auto"/>
            <w:sz w:val="24"/>
            <w:szCs w:val="24"/>
            <w:u w:val="none"/>
            <w:lang w:val="ru-RU" w:bidi="en-US"/>
          </w:rPr>
          <w:t>2 статьи 73</w:t>
        </w:r>
      </w:hyperlink>
      <w:r w:rsidRPr="00517237">
        <w:rPr>
          <w:rFonts w:ascii="Times New Roman" w:hAnsi="Times New Roman"/>
          <w:bCs/>
          <w:sz w:val="24"/>
          <w:szCs w:val="24"/>
          <w:lang w:bidi="en-US"/>
        </w:rPr>
        <w:t xml:space="preserve"> Федерального закона "Об общих принципах организации местного самоуправления в Российской Федерации.</w:t>
      </w:r>
    </w:p>
    <w:p w:rsidR="008D2F28" w:rsidRPr="00517237" w:rsidRDefault="008D2F28" w:rsidP="008D2F28">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35. Досрочное прекращение полномочий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Полномочия Главы Поселения прекращаются досрочно в случае: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смерти;</w:t>
      </w:r>
    </w:p>
    <w:p w:rsidR="00190C82" w:rsidRPr="00517237" w:rsidRDefault="00190C82" w:rsidP="00190C82">
      <w:pPr>
        <w:autoSpaceDE w:val="0"/>
        <w:autoSpaceDN w:val="0"/>
        <w:adjustRightInd w:val="0"/>
        <w:ind w:firstLine="709"/>
        <w:jc w:val="both"/>
      </w:pPr>
      <w:r w:rsidRPr="00517237">
        <w:t>2) отставки по собственному желанию;</w:t>
      </w:r>
    </w:p>
    <w:p w:rsidR="00190C82" w:rsidRPr="00517237" w:rsidRDefault="00190C82" w:rsidP="00190C82">
      <w:pPr>
        <w:autoSpaceDE w:val="0"/>
        <w:autoSpaceDN w:val="0"/>
        <w:adjustRightInd w:val="0"/>
        <w:ind w:firstLine="709"/>
        <w:jc w:val="both"/>
      </w:pPr>
      <w:r w:rsidRPr="00517237">
        <w:t>3) удаления в отставку в соответствии со ст.74.1 Федерального закона № 131-ФЗ;</w:t>
      </w:r>
    </w:p>
    <w:p w:rsidR="00190C82" w:rsidRPr="00517237" w:rsidRDefault="00190C82" w:rsidP="00190C82">
      <w:pPr>
        <w:autoSpaceDE w:val="0"/>
        <w:autoSpaceDN w:val="0"/>
        <w:adjustRightInd w:val="0"/>
        <w:ind w:firstLine="709"/>
        <w:jc w:val="both"/>
      </w:pPr>
      <w:r w:rsidRPr="00517237">
        <w:t xml:space="preserve">4) отрешения от должности в соответствии со ст.74 Федерального закона </w:t>
      </w:r>
      <w:r w:rsidR="00971820">
        <w:t xml:space="preserve">              </w:t>
      </w:r>
      <w:r w:rsidRPr="00517237">
        <w:t>№ 131-ФЗ;</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признания судом недееспособным или ограниченно дееспособным;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признания судом безвестно отсутствующим или объявления умершим;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вступления в отношении его в законную силу обвинительного приговора суда;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8) выезда за пределы Российской Федерации на постоянное место жительства;</w:t>
      </w:r>
    </w:p>
    <w:p w:rsidR="00190C82" w:rsidRPr="00517237" w:rsidRDefault="00190C82" w:rsidP="00190C82">
      <w:pPr>
        <w:pStyle w:val="ConsNormal"/>
        <w:ind w:firstLine="709"/>
        <w:jc w:val="both"/>
        <w:rPr>
          <w:rFonts w:ascii="Times New Roman" w:hAnsi="Times New Roman"/>
          <w:sz w:val="24"/>
          <w:szCs w:val="24"/>
        </w:rPr>
      </w:pPr>
      <w:proofErr w:type="gramStart"/>
      <w:r w:rsidRPr="00517237">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17237">
        <w:rPr>
          <w:rFonts w:ascii="Times New Roman" w:hAnsi="Times New Roman"/>
          <w:sz w:val="24"/>
          <w:szCs w:val="24"/>
        </w:rPr>
        <w:t xml:space="preserve"> </w:t>
      </w:r>
      <w:r w:rsidRPr="00517237">
        <w:rPr>
          <w:rFonts w:ascii="Times New Roman" w:hAnsi="Times New Roman"/>
          <w:sz w:val="24"/>
          <w:szCs w:val="24"/>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10) отзыва избирателями;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61454F" w:rsidRPr="00517237" w:rsidRDefault="0061454F" w:rsidP="00190C82">
      <w:pPr>
        <w:autoSpaceDE w:val="0"/>
        <w:autoSpaceDN w:val="0"/>
        <w:adjustRightInd w:val="0"/>
        <w:ind w:firstLine="709"/>
        <w:jc w:val="both"/>
      </w:pPr>
      <w:r w:rsidRPr="00517237">
        <w:t xml:space="preserve">12) </w:t>
      </w:r>
      <w:r w:rsidRPr="00517237">
        <w:rPr>
          <w:bCs/>
        </w:rPr>
        <w:t>преобразования Поселения, осуществляемого в соответствии с Федеральным законом № 131-ФЗ, а также в случае упразднения Поселения;</w:t>
      </w:r>
    </w:p>
    <w:p w:rsidR="00190C82" w:rsidRPr="00517237" w:rsidRDefault="00190C82" w:rsidP="00190C82">
      <w:pPr>
        <w:autoSpaceDE w:val="0"/>
        <w:autoSpaceDN w:val="0"/>
        <w:adjustRightInd w:val="0"/>
        <w:ind w:firstLine="709"/>
        <w:jc w:val="both"/>
      </w:pPr>
      <w:r w:rsidRPr="00517237">
        <w:t>13) утраты поселением статуса муниципального образования в связи с его объединением с городским округом;</w:t>
      </w:r>
    </w:p>
    <w:p w:rsidR="00190C82" w:rsidRPr="00517237" w:rsidRDefault="00190C82" w:rsidP="00190C82">
      <w:pPr>
        <w:autoSpaceDE w:val="0"/>
        <w:autoSpaceDN w:val="0"/>
        <w:adjustRightInd w:val="0"/>
        <w:ind w:firstLine="709"/>
        <w:jc w:val="both"/>
      </w:pPr>
      <w:r w:rsidRPr="00517237">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80473" w:rsidRPr="00517237" w:rsidRDefault="00580473" w:rsidP="00190C82">
      <w:pPr>
        <w:autoSpaceDE w:val="0"/>
        <w:autoSpaceDN w:val="0"/>
        <w:adjustRightInd w:val="0"/>
        <w:ind w:firstLine="709"/>
        <w:jc w:val="both"/>
      </w:pPr>
      <w:r w:rsidRPr="00517237">
        <w:t xml:space="preserve">1.1. </w:t>
      </w:r>
      <w:proofErr w:type="gramStart"/>
      <w:r w:rsidRPr="00517237">
        <w:t xml:space="preserve">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1" w:history="1">
        <w:r w:rsidRPr="00517237">
          <w:rPr>
            <w:rStyle w:val="a6"/>
            <w:rFonts w:ascii="Times New Roman" w:hAnsi="Times New Roman"/>
            <w:color w:val="auto"/>
            <w:u w:val="none"/>
            <w:lang w:val="ru-RU" w:eastAsia="ru-RU"/>
          </w:rPr>
          <w:t>законом</w:t>
        </w:r>
      </w:hyperlink>
      <w:r w:rsidRPr="00517237">
        <w:t xml:space="preserve"> от 25 декабря 2008 года N 273-ФЗ "О противодействии коррупции", Федеральным </w:t>
      </w:r>
      <w:hyperlink r:id="rId22" w:history="1">
        <w:r w:rsidRPr="00517237">
          <w:rPr>
            <w:rStyle w:val="a6"/>
            <w:rFonts w:ascii="Times New Roman" w:hAnsi="Times New Roman"/>
            <w:color w:val="auto"/>
            <w:u w:val="none"/>
            <w:lang w:val="ru-RU" w:eastAsia="ru-RU"/>
          </w:rPr>
          <w:t>законом</w:t>
        </w:r>
      </w:hyperlink>
      <w:r w:rsidRPr="00517237">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517237">
          <w:rPr>
            <w:rStyle w:val="a6"/>
            <w:rFonts w:ascii="Times New Roman" w:hAnsi="Times New Roman"/>
            <w:color w:val="auto"/>
            <w:u w:val="none"/>
            <w:lang w:val="ru-RU" w:eastAsia="ru-RU"/>
          </w:rPr>
          <w:t>законом</w:t>
        </w:r>
      </w:hyperlink>
      <w:r w:rsidRPr="00517237">
        <w:t xml:space="preserve"> от 7 мая 2013 года N 79-ФЗ "О запрете</w:t>
      </w:r>
      <w:proofErr w:type="gramEnd"/>
      <w:r w:rsidRPr="00517237">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w:t>
      </w:r>
      <w:r w:rsidR="002E7D71" w:rsidRPr="00517237">
        <w:rPr>
          <w:rFonts w:ascii="Times New Roman" w:hAnsi="Times New Roman"/>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муниципальным правовым актом Думы Поселения</w:t>
      </w:r>
      <w:r w:rsidRPr="00517237">
        <w:rPr>
          <w:rFonts w:ascii="Times New Roman" w:hAnsi="Times New Roman"/>
          <w:sz w:val="24"/>
          <w:szCs w:val="24"/>
        </w:rPr>
        <w:t>.</w:t>
      </w:r>
    </w:p>
    <w:p w:rsidR="00BC12DE" w:rsidRPr="00517237" w:rsidRDefault="00BC12DE" w:rsidP="00190C82">
      <w:pPr>
        <w:pStyle w:val="ConsNormal"/>
        <w:ind w:firstLine="709"/>
        <w:jc w:val="both"/>
        <w:rPr>
          <w:rFonts w:ascii="Times New Roman" w:eastAsia="Calibri" w:hAnsi="Times New Roman"/>
          <w:sz w:val="24"/>
          <w:szCs w:val="28"/>
          <w:lang w:eastAsia="en-US"/>
        </w:rPr>
      </w:pPr>
      <w:r w:rsidRPr="00517237">
        <w:rPr>
          <w:rFonts w:ascii="Times New Roman" w:hAnsi="Times New Roman"/>
          <w:sz w:val="24"/>
          <w:szCs w:val="28"/>
        </w:rPr>
        <w:t xml:space="preserve">4. </w:t>
      </w:r>
      <w:r w:rsidRPr="00517237">
        <w:rPr>
          <w:rFonts w:ascii="Times New Roman" w:eastAsia="Calibri" w:hAnsi="Times New Roman"/>
          <w:sz w:val="24"/>
          <w:szCs w:val="28"/>
          <w:lang w:eastAsia="en-US"/>
        </w:rPr>
        <w:t>В случае</w:t>
      </w:r>
      <w:proofErr w:type="gramStart"/>
      <w:r w:rsidRPr="00517237">
        <w:rPr>
          <w:rFonts w:ascii="Times New Roman" w:eastAsia="Calibri" w:hAnsi="Times New Roman"/>
          <w:sz w:val="24"/>
          <w:szCs w:val="28"/>
          <w:lang w:eastAsia="en-US"/>
        </w:rPr>
        <w:t>,</w:t>
      </w:r>
      <w:proofErr w:type="gramEnd"/>
      <w:r w:rsidRPr="00517237">
        <w:rPr>
          <w:rFonts w:ascii="Times New Roman" w:eastAsia="Calibri" w:hAnsi="Times New Roman"/>
          <w:sz w:val="24"/>
          <w:szCs w:val="28"/>
          <w:lang w:eastAsia="en-US"/>
        </w:rPr>
        <w:t xml:space="preserve">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60852" w:rsidRPr="00517237" w:rsidRDefault="00060852" w:rsidP="00190C82">
      <w:pPr>
        <w:pStyle w:val="ConsNormal"/>
        <w:ind w:firstLine="709"/>
        <w:jc w:val="both"/>
        <w:rPr>
          <w:rFonts w:ascii="Times New Roman" w:hAnsi="Times New Roman"/>
          <w:sz w:val="24"/>
          <w:szCs w:val="24"/>
        </w:rPr>
      </w:pPr>
      <w:r w:rsidRPr="00517237">
        <w:rPr>
          <w:rFonts w:ascii="Times New Roman" w:hAnsi="Times New Roman"/>
          <w:sz w:val="24"/>
          <w:szCs w:val="24"/>
          <w:lang w:bidi="ru-RU"/>
        </w:rPr>
        <w:t>5.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36. Администрация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2. Руководство администрацией Поселения осуществляет Глава Поселения на принципах единоначалия.</w:t>
      </w:r>
    </w:p>
    <w:p w:rsidR="00273FE0" w:rsidRPr="00517237" w:rsidRDefault="00525A48" w:rsidP="00337AFD">
      <w:pPr>
        <w:pStyle w:val="ConsNormal"/>
        <w:ind w:firstLine="709"/>
        <w:jc w:val="both"/>
        <w:rPr>
          <w:rFonts w:ascii="Times New Roman" w:hAnsi="Times New Roman"/>
          <w:sz w:val="24"/>
          <w:szCs w:val="24"/>
        </w:rPr>
      </w:pPr>
      <w:r w:rsidRPr="00517237">
        <w:rPr>
          <w:rFonts w:ascii="Times New Roman" w:hAnsi="Times New Roman"/>
          <w:sz w:val="24"/>
          <w:szCs w:val="24"/>
        </w:rPr>
        <w:t>3</w:t>
      </w:r>
      <w:r w:rsidR="00190C82" w:rsidRPr="00517237">
        <w:rPr>
          <w:rFonts w:ascii="Times New Roman" w:hAnsi="Times New Roman"/>
          <w:sz w:val="24"/>
          <w:szCs w:val="24"/>
        </w:rPr>
        <w:t>. Администрация  Поселения обл</w:t>
      </w:r>
      <w:r w:rsidR="00337AFD" w:rsidRPr="00517237">
        <w:rPr>
          <w:rFonts w:ascii="Times New Roman" w:hAnsi="Times New Roman"/>
          <w:sz w:val="24"/>
          <w:szCs w:val="24"/>
        </w:rPr>
        <w:t>адает правами юридического лица</w:t>
      </w:r>
      <w:r w:rsidR="00190C82" w:rsidRPr="00517237">
        <w:rPr>
          <w:rFonts w:ascii="Times New Roman" w:hAnsi="Times New Roman"/>
          <w:sz w:val="24"/>
          <w:szCs w:val="24"/>
        </w:rPr>
        <w:t xml:space="preserve"> </w:t>
      </w:r>
      <w:r w:rsidR="00337AFD" w:rsidRPr="00517237">
        <w:rPr>
          <w:rFonts w:ascii="Times New Roman" w:hAnsi="Times New Roman"/>
          <w:sz w:val="24"/>
          <w:szCs w:val="24"/>
        </w:rPr>
        <w:t>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r w:rsidR="002A709D" w:rsidRPr="00517237">
        <w:rPr>
          <w:rFonts w:ascii="Times New Roman" w:hAnsi="Times New Roman"/>
          <w:sz w:val="24"/>
          <w:szCs w:val="24"/>
        </w:rPr>
        <w:t>»</w:t>
      </w:r>
      <w:r w:rsidR="00337AFD" w:rsidRPr="00517237">
        <w:rPr>
          <w:rFonts w:ascii="Times New Roman" w:hAnsi="Times New Roman"/>
          <w:sz w:val="24"/>
          <w:szCs w:val="24"/>
        </w:rPr>
        <w:t>.</w:t>
      </w:r>
    </w:p>
    <w:p w:rsidR="00273FE0" w:rsidRPr="00517237" w:rsidRDefault="00273FE0" w:rsidP="00273FE0">
      <w:pPr>
        <w:pStyle w:val="ConsNormal"/>
        <w:ind w:firstLine="709"/>
        <w:jc w:val="both"/>
        <w:rPr>
          <w:rFonts w:ascii="Times New Roman" w:hAnsi="Times New Roman"/>
          <w:sz w:val="24"/>
          <w:szCs w:val="24"/>
        </w:rPr>
      </w:pPr>
      <w:r w:rsidRPr="00517237">
        <w:rPr>
          <w:rFonts w:ascii="Times New Roman" w:hAnsi="Times New Roman"/>
          <w:sz w:val="24"/>
          <w:szCs w:val="24"/>
        </w:rPr>
        <w:t>Основаниями для государственной регистрации Администрации Поселения в качестве юридического лица является Устав и решение Думы Балаганкинского муниципального образования о создании соответствующего органа с правами юридического лица.</w:t>
      </w:r>
    </w:p>
    <w:p w:rsidR="00190C82" w:rsidRPr="00517237" w:rsidRDefault="00525A48" w:rsidP="00273FE0">
      <w:pPr>
        <w:pStyle w:val="ConsNormal"/>
        <w:ind w:firstLine="709"/>
        <w:jc w:val="both"/>
        <w:rPr>
          <w:rFonts w:ascii="Times New Roman" w:hAnsi="Times New Roman"/>
          <w:sz w:val="24"/>
          <w:szCs w:val="24"/>
        </w:rPr>
      </w:pPr>
      <w:r w:rsidRPr="00517237">
        <w:rPr>
          <w:rFonts w:ascii="Times New Roman" w:hAnsi="Times New Roman"/>
          <w:sz w:val="24"/>
          <w:szCs w:val="24"/>
        </w:rPr>
        <w:t>4</w:t>
      </w:r>
      <w:r w:rsidR="00273FE0" w:rsidRPr="00517237">
        <w:rPr>
          <w:rFonts w:ascii="Times New Roman" w:hAnsi="Times New Roman"/>
          <w:sz w:val="24"/>
          <w:szCs w:val="24"/>
        </w:rPr>
        <w:t xml:space="preserve">. Структура местной администрации утверждается Думой Балаганкинского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 </w:t>
      </w:r>
    </w:p>
    <w:p w:rsidR="00190C82" w:rsidRPr="00517237" w:rsidRDefault="00525A48" w:rsidP="00190C82">
      <w:pPr>
        <w:pStyle w:val="ConsNormal"/>
        <w:ind w:firstLine="709"/>
        <w:jc w:val="both"/>
        <w:rPr>
          <w:rFonts w:ascii="Times New Roman" w:hAnsi="Times New Roman"/>
          <w:sz w:val="24"/>
          <w:szCs w:val="24"/>
        </w:rPr>
      </w:pPr>
      <w:r w:rsidRPr="00517237">
        <w:rPr>
          <w:rFonts w:ascii="Times New Roman" w:hAnsi="Times New Roman"/>
          <w:sz w:val="24"/>
          <w:szCs w:val="24"/>
        </w:rPr>
        <w:t>5</w:t>
      </w:r>
      <w:r w:rsidR="00190C82" w:rsidRPr="00517237">
        <w:rPr>
          <w:rFonts w:ascii="Times New Roman" w:hAnsi="Times New Roman"/>
          <w:sz w:val="24"/>
          <w:szCs w:val="24"/>
        </w:rPr>
        <w:t xml:space="preserve">. </w:t>
      </w:r>
      <w:r w:rsidR="0069617A" w:rsidRPr="00517237">
        <w:rPr>
          <w:rFonts w:ascii="Times New Roman" w:hAnsi="Times New Roman"/>
          <w:sz w:val="24"/>
          <w:szCs w:val="24"/>
        </w:rPr>
        <w:t xml:space="preserve">Финансовое обеспечение </w:t>
      </w:r>
      <w:r w:rsidR="0014471D" w:rsidRPr="00517237">
        <w:rPr>
          <w:rFonts w:ascii="Times New Roman" w:hAnsi="Times New Roman"/>
          <w:sz w:val="24"/>
          <w:szCs w:val="24"/>
        </w:rPr>
        <w:t xml:space="preserve">деятельности </w:t>
      </w:r>
      <w:r w:rsidR="0069617A" w:rsidRPr="00517237">
        <w:rPr>
          <w:rFonts w:ascii="Times New Roman" w:hAnsi="Times New Roman"/>
          <w:sz w:val="24"/>
          <w:szCs w:val="24"/>
        </w:rPr>
        <w:t>администрации</w:t>
      </w:r>
      <w:r w:rsidR="00190C82" w:rsidRPr="00517237">
        <w:rPr>
          <w:rFonts w:ascii="Times New Roman" w:hAnsi="Times New Roman"/>
          <w:sz w:val="24"/>
          <w:szCs w:val="24"/>
        </w:rPr>
        <w:t xml:space="preserve">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190C82" w:rsidRPr="00517237" w:rsidRDefault="00525A48" w:rsidP="00190C82">
      <w:pPr>
        <w:pStyle w:val="ConsNormal"/>
        <w:ind w:firstLine="709"/>
        <w:jc w:val="both"/>
        <w:rPr>
          <w:rFonts w:ascii="Times New Roman" w:hAnsi="Times New Roman"/>
          <w:sz w:val="24"/>
          <w:szCs w:val="24"/>
        </w:rPr>
      </w:pPr>
      <w:r w:rsidRPr="00517237">
        <w:rPr>
          <w:rFonts w:ascii="Times New Roman" w:hAnsi="Times New Roman"/>
          <w:sz w:val="24"/>
          <w:szCs w:val="24"/>
        </w:rPr>
        <w:t>6</w:t>
      </w:r>
      <w:r w:rsidR="00190C82" w:rsidRPr="00517237">
        <w:rPr>
          <w:rFonts w:ascii="Times New Roman" w:hAnsi="Times New Roman"/>
          <w:sz w:val="24"/>
          <w:szCs w:val="24"/>
        </w:rPr>
        <w:t>. К полномочиям администрации Поселения относятся реализуемые в установленном законодательством и настоящим Уставом порядке: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формирование, исполнение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разработка проектов планов и программ социально-экономического развития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190C82" w:rsidRPr="00517237" w:rsidRDefault="00190C82" w:rsidP="00190C82">
      <w:pPr>
        <w:autoSpaceDE w:val="0"/>
        <w:autoSpaceDN w:val="0"/>
        <w:adjustRightInd w:val="0"/>
        <w:ind w:firstLine="709"/>
        <w:jc w:val="both"/>
        <w:rPr>
          <w:bCs/>
        </w:rPr>
      </w:pPr>
      <w:r w:rsidRPr="00517237">
        <w:t xml:space="preserve">10) </w:t>
      </w:r>
      <w:r w:rsidRPr="00517237">
        <w:rPr>
          <w:bCs/>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90C82" w:rsidRPr="00517237" w:rsidRDefault="00190C82" w:rsidP="00190C82">
      <w:pPr>
        <w:autoSpaceDE w:val="0"/>
        <w:autoSpaceDN w:val="0"/>
        <w:adjustRightInd w:val="0"/>
        <w:ind w:firstLine="709"/>
        <w:jc w:val="both"/>
        <w:rPr>
          <w:bCs/>
        </w:rPr>
      </w:pPr>
      <w:r w:rsidRPr="00517237">
        <w:rPr>
          <w:bCs/>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12)</w:t>
      </w:r>
      <w:r w:rsidR="00DF4D69" w:rsidRPr="00517237">
        <w:rPr>
          <w:rFonts w:ascii="Times New Roman" w:hAnsi="Times New Roman"/>
          <w:bCs/>
          <w:sz w:val="24"/>
          <w:szCs w:val="24"/>
        </w:rPr>
        <w:t xml:space="preserve"> осуществление закупок товаров, работ, услуг для обеспечения муниципальных нужд</w:t>
      </w:r>
      <w:r w:rsidRPr="00517237">
        <w:rPr>
          <w:rFonts w:ascii="Times New Roman" w:hAnsi="Times New Roman"/>
          <w:sz w:val="24"/>
          <w:szCs w:val="24"/>
        </w:rPr>
        <w:t>;</w:t>
      </w:r>
    </w:p>
    <w:p w:rsidR="00190C82" w:rsidRPr="00517237" w:rsidRDefault="00190C82" w:rsidP="00190C82">
      <w:pPr>
        <w:autoSpaceDE w:val="0"/>
        <w:autoSpaceDN w:val="0"/>
        <w:adjustRightInd w:val="0"/>
        <w:ind w:firstLine="709"/>
        <w:jc w:val="both"/>
        <w:rPr>
          <w:bCs/>
        </w:rPr>
      </w:pPr>
      <w:r w:rsidRPr="00517237">
        <w:lastRenderedPageBreak/>
        <w:t>13)</w:t>
      </w:r>
      <w:r w:rsidR="006978EF" w:rsidRPr="00517237">
        <w:rPr>
          <w:bCs/>
        </w:rPr>
        <w:t xml:space="preserve"> принятие решений 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r w:rsidRPr="00517237">
        <w:rPr>
          <w:bCs/>
        </w:rPr>
        <w:t xml:space="preserve">;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15) осуществление отдельных полномочий, переданных администрации  Поселения органами местного самоуправления Усть-Удинского  района в соответствии с заключаемыми соглашениями;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16) иные полномочия, отнесенные к ведению органов местного самоуправления  Поселения, за исключением о</w:t>
      </w:r>
      <w:r w:rsidR="00971820">
        <w:rPr>
          <w:rFonts w:ascii="Times New Roman" w:hAnsi="Times New Roman"/>
          <w:sz w:val="24"/>
          <w:szCs w:val="24"/>
        </w:rPr>
        <w:t>тнесенных к компетенции  Думы.</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37. Формы и порядок осуществления контроля Главой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Глава Поселения осуществляет </w:t>
      </w:r>
      <w:proofErr w:type="gramStart"/>
      <w:r w:rsidRPr="00517237">
        <w:rPr>
          <w:rFonts w:ascii="Times New Roman" w:hAnsi="Times New Roman"/>
          <w:sz w:val="24"/>
          <w:szCs w:val="24"/>
        </w:rPr>
        <w:t>контроль за</w:t>
      </w:r>
      <w:proofErr w:type="gramEnd"/>
      <w:r w:rsidRPr="00517237">
        <w:rPr>
          <w:rFonts w:ascii="Times New Roman" w:hAnsi="Times New Roman"/>
          <w:sz w:val="24"/>
          <w:szCs w:val="24"/>
        </w:rPr>
        <w:t xml:space="preserve"> деятельностью администрации Поселения и должностных лиц администрации Поселения в формах:</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проведения совещаний, приемов, назначения служебных проверок, расследований;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осмотра объектов, находящихся в муниципальной собственности;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 иных формах, установленных муниципальными правовыми актами.</w:t>
      </w:r>
    </w:p>
    <w:p w:rsidR="00190C82" w:rsidRPr="00517237" w:rsidRDefault="00190C82" w:rsidP="00190C82">
      <w:pPr>
        <w:pStyle w:val="ConsNormal"/>
        <w:tabs>
          <w:tab w:val="left" w:pos="1080"/>
        </w:tabs>
        <w:ind w:firstLine="709"/>
        <w:jc w:val="both"/>
        <w:rPr>
          <w:rFonts w:ascii="Times New Roman" w:hAnsi="Times New Roman"/>
          <w:sz w:val="24"/>
          <w:szCs w:val="24"/>
        </w:rPr>
      </w:pPr>
      <w:r w:rsidRPr="00517237">
        <w:rPr>
          <w:rFonts w:ascii="Times New Roman" w:hAnsi="Times New Roman"/>
          <w:sz w:val="24"/>
          <w:szCs w:val="24"/>
        </w:rPr>
        <w:t xml:space="preserve">2. Должностные лица администрации Поселения </w:t>
      </w:r>
      <w:proofErr w:type="gramStart"/>
      <w:r w:rsidRPr="00517237">
        <w:rPr>
          <w:rFonts w:ascii="Times New Roman" w:hAnsi="Times New Roman"/>
          <w:sz w:val="24"/>
          <w:szCs w:val="24"/>
        </w:rPr>
        <w:t>осуществляют свои функциональные обязанности</w:t>
      </w:r>
      <w:proofErr w:type="gramEnd"/>
      <w:r w:rsidRPr="00517237">
        <w:rPr>
          <w:rFonts w:ascii="Times New Roman" w:hAnsi="Times New Roman"/>
          <w:sz w:val="24"/>
          <w:szCs w:val="24"/>
        </w:rPr>
        <w:t xml:space="preserve"> в соответствии с полномочиями, определенными положениями администрации Поселения, и должностными инструкциями.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DB5986">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38. Ст</w:t>
      </w:r>
      <w:r w:rsidR="00DB5986" w:rsidRPr="00517237">
        <w:rPr>
          <w:rFonts w:ascii="Times New Roman" w:hAnsi="Times New Roman"/>
          <w:b/>
          <w:sz w:val="24"/>
          <w:szCs w:val="24"/>
        </w:rPr>
        <w:t>руктура администрации Поселения</w:t>
      </w:r>
    </w:p>
    <w:p w:rsidR="001A1986" w:rsidRPr="00517237" w:rsidRDefault="00190C82" w:rsidP="00DB5986">
      <w:pPr>
        <w:pStyle w:val="western"/>
        <w:spacing w:before="0" w:beforeAutospacing="0" w:after="0"/>
        <w:ind w:firstLine="720"/>
        <w:jc w:val="both"/>
      </w:pPr>
      <w:r w:rsidRPr="00517237">
        <w:t>1. Структура администрации Поселения утверждается Думой Поселения по представлению Главы Поселения.</w:t>
      </w:r>
    </w:p>
    <w:p w:rsidR="001A1986" w:rsidRPr="00517237" w:rsidRDefault="00DC7A9E" w:rsidP="00E943D7">
      <w:pPr>
        <w:pStyle w:val="western"/>
        <w:spacing w:before="0" w:beforeAutospacing="0" w:after="0"/>
        <w:ind w:firstLine="720"/>
        <w:jc w:val="both"/>
      </w:pPr>
      <w:r w:rsidRPr="00517237">
        <w:t>2. В соответствии с Федеральным законом от 06.10.2003 г. № 131-ФЗ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казенного учреждения администрации Поселения и утвержденное Думой Поселения, по представлению главы местной администрации, положение об этом органе.</w:t>
      </w:r>
    </w:p>
    <w:p w:rsidR="00190C82" w:rsidRPr="00517237" w:rsidRDefault="00190C82" w:rsidP="00E943D7">
      <w:pPr>
        <w:pStyle w:val="western"/>
        <w:spacing w:before="0" w:beforeAutospacing="0" w:after="0"/>
        <w:ind w:firstLine="720"/>
        <w:jc w:val="both"/>
      </w:pPr>
      <w:r w:rsidRPr="00517237">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w:t>
      </w:r>
      <w:r w:rsidRPr="00517237">
        <w:rPr>
          <w:rFonts w:ascii="Times New Roman" w:hAnsi="Times New Roman"/>
          <w:sz w:val="24"/>
          <w:szCs w:val="24"/>
        </w:rPr>
        <w:lastRenderedPageBreak/>
        <w:t>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i/>
          <w:sz w:val="24"/>
          <w:szCs w:val="24"/>
        </w:rPr>
      </w:pPr>
      <w:r w:rsidRPr="00517237">
        <w:rPr>
          <w:rFonts w:ascii="Times New Roman" w:hAnsi="Times New Roman"/>
          <w:b/>
          <w:sz w:val="24"/>
          <w:szCs w:val="24"/>
        </w:rPr>
        <w:t>Статья 39. Избирательная комиссия Балаганкинского муниципального образования</w:t>
      </w:r>
      <w:r w:rsidR="00971820">
        <w:rPr>
          <w:rFonts w:ascii="Times New Roman" w:hAnsi="Times New Roman"/>
          <w:b/>
          <w:sz w:val="24"/>
          <w:szCs w:val="24"/>
        </w:rPr>
        <w:t xml:space="preserve"> </w:t>
      </w:r>
      <w:r w:rsidR="00971820" w:rsidRPr="00971820">
        <w:rPr>
          <w:rFonts w:ascii="Times New Roman" w:hAnsi="Times New Roman"/>
          <w:b/>
          <w:i/>
          <w:sz w:val="24"/>
          <w:szCs w:val="24"/>
        </w:rPr>
        <w:t>– признать утратившей силу</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Избирательная комиссия Балаганкинского  муниципального образования является муниципальным органом, который не входит в структуру органов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Избирательная комиссия Балаганкинского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190C82" w:rsidRPr="00517237" w:rsidRDefault="00190C82" w:rsidP="00190C82">
      <w:pPr>
        <w:autoSpaceDE w:val="0"/>
        <w:autoSpaceDN w:val="0"/>
        <w:adjustRightInd w:val="0"/>
        <w:ind w:firstLine="709"/>
        <w:jc w:val="both"/>
      </w:pPr>
      <w:r w:rsidRPr="00517237">
        <w:t xml:space="preserve">3. Избирательная комиссия Поселения формируется Думой Поселения в составе 6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w:t>
      </w:r>
      <w:proofErr w:type="gramStart"/>
      <w:r w:rsidRPr="00517237">
        <w:t>позднее</w:t>
      </w:r>
      <w:proofErr w:type="gramEnd"/>
      <w:r w:rsidRPr="00517237">
        <w:t xml:space="preserve">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190C82" w:rsidRPr="00517237" w:rsidRDefault="00190C82" w:rsidP="00190C82">
      <w:pPr>
        <w:autoSpaceDE w:val="0"/>
        <w:autoSpaceDN w:val="0"/>
        <w:adjustRightInd w:val="0"/>
        <w:ind w:firstLine="709"/>
        <w:jc w:val="both"/>
      </w:pPr>
      <w:r w:rsidRPr="00517237">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190C82" w:rsidRPr="00517237" w:rsidRDefault="00190C82" w:rsidP="00190C82">
      <w:pPr>
        <w:autoSpaceDE w:val="0"/>
        <w:autoSpaceDN w:val="0"/>
        <w:adjustRightInd w:val="0"/>
        <w:ind w:firstLine="709"/>
        <w:jc w:val="both"/>
      </w:pPr>
      <w:r w:rsidRPr="00517237">
        <w:t>5. Избирательная комиссия Поселения является юридическим лицом.</w:t>
      </w:r>
    </w:p>
    <w:p w:rsidR="00190C82" w:rsidRPr="00517237" w:rsidRDefault="00190C82" w:rsidP="00190C82">
      <w:pPr>
        <w:autoSpaceDE w:val="0"/>
        <w:autoSpaceDN w:val="0"/>
        <w:adjustRightInd w:val="0"/>
        <w:ind w:firstLine="709"/>
        <w:jc w:val="both"/>
      </w:pPr>
      <w:r w:rsidRPr="00517237">
        <w:t>6. Избирательная комиссия Поселения:</w:t>
      </w:r>
    </w:p>
    <w:p w:rsidR="00190C82" w:rsidRPr="00517237" w:rsidRDefault="00190C82" w:rsidP="00190C82">
      <w:pPr>
        <w:autoSpaceDE w:val="0"/>
        <w:autoSpaceDN w:val="0"/>
        <w:adjustRightInd w:val="0"/>
        <w:ind w:firstLine="709"/>
        <w:jc w:val="both"/>
      </w:pPr>
      <w:r w:rsidRPr="00517237">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190C82" w:rsidRPr="00517237" w:rsidRDefault="00190C82" w:rsidP="00190C82">
      <w:pPr>
        <w:autoSpaceDE w:val="0"/>
        <w:autoSpaceDN w:val="0"/>
        <w:adjustRightInd w:val="0"/>
        <w:ind w:firstLine="709"/>
        <w:jc w:val="both"/>
      </w:pPr>
      <w:r w:rsidRPr="00517237">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190C82" w:rsidRPr="00517237" w:rsidRDefault="00190C82" w:rsidP="00190C82">
      <w:pPr>
        <w:autoSpaceDE w:val="0"/>
        <w:autoSpaceDN w:val="0"/>
        <w:adjustRightInd w:val="0"/>
        <w:ind w:firstLine="709"/>
        <w:jc w:val="both"/>
      </w:pPr>
      <w:r w:rsidRPr="00517237">
        <w:t>- дает разъяснения о порядке применения Положения о выборах и обеспечивает его единообразное применение;</w:t>
      </w:r>
    </w:p>
    <w:p w:rsidR="00190C82" w:rsidRPr="00517237" w:rsidRDefault="00190C82" w:rsidP="00190C82">
      <w:pPr>
        <w:autoSpaceDE w:val="0"/>
        <w:autoSpaceDN w:val="0"/>
        <w:adjustRightInd w:val="0"/>
        <w:ind w:firstLine="709"/>
        <w:jc w:val="both"/>
      </w:pPr>
      <w:r w:rsidRPr="00517237">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190C82" w:rsidRPr="00517237" w:rsidRDefault="00190C82" w:rsidP="00190C82">
      <w:pPr>
        <w:autoSpaceDE w:val="0"/>
        <w:autoSpaceDN w:val="0"/>
        <w:adjustRightInd w:val="0"/>
        <w:ind w:firstLine="709"/>
        <w:jc w:val="both"/>
      </w:pPr>
      <w:r w:rsidRPr="00517237">
        <w:t>- издает инструкции и иные акты по вопросам организации выборов;</w:t>
      </w:r>
    </w:p>
    <w:p w:rsidR="00190C82" w:rsidRPr="00517237" w:rsidRDefault="00190C82" w:rsidP="00190C82">
      <w:pPr>
        <w:autoSpaceDE w:val="0"/>
        <w:autoSpaceDN w:val="0"/>
        <w:adjustRightInd w:val="0"/>
        <w:ind w:firstLine="709"/>
        <w:jc w:val="both"/>
      </w:pPr>
      <w:r w:rsidRPr="00517237">
        <w:t>- осуществляет контроль законности проведения выборов;</w:t>
      </w:r>
    </w:p>
    <w:p w:rsidR="00190C82" w:rsidRPr="00517237" w:rsidRDefault="00190C82" w:rsidP="00190C82">
      <w:pPr>
        <w:autoSpaceDE w:val="0"/>
        <w:autoSpaceDN w:val="0"/>
        <w:adjustRightInd w:val="0"/>
        <w:ind w:firstLine="709"/>
        <w:jc w:val="both"/>
      </w:pPr>
      <w:r w:rsidRPr="00517237">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190C82" w:rsidRPr="00517237" w:rsidRDefault="00190C82" w:rsidP="00190C82">
      <w:pPr>
        <w:autoSpaceDE w:val="0"/>
        <w:autoSpaceDN w:val="0"/>
        <w:adjustRightInd w:val="0"/>
        <w:ind w:firstLine="709"/>
        <w:jc w:val="both"/>
      </w:pPr>
      <w:r w:rsidRPr="00517237">
        <w:t xml:space="preserve">- распределяет выделенные в соответствии с пунктом 4 статьи 4 Федерального закона </w:t>
      </w:r>
      <w:r w:rsidR="000D4BCF">
        <w:t>«</w:t>
      </w:r>
      <w:r w:rsidRPr="00517237">
        <w:t>Об обеспечении конституционных прав граждан Российской Федерации избирать и быть избранными в</w:t>
      </w:r>
      <w:r w:rsidR="000D4BCF">
        <w:t xml:space="preserve"> органы местного самоуправления»</w:t>
      </w:r>
      <w:r w:rsidRPr="00517237">
        <w:t xml:space="preserve"> средства на финансовое обеспечение выборов и контролирует их целевое использование;</w:t>
      </w:r>
    </w:p>
    <w:p w:rsidR="00190C82" w:rsidRPr="00517237" w:rsidRDefault="00190C82" w:rsidP="00190C82">
      <w:pPr>
        <w:autoSpaceDE w:val="0"/>
        <w:autoSpaceDN w:val="0"/>
        <w:adjustRightInd w:val="0"/>
        <w:ind w:firstLine="709"/>
        <w:jc w:val="both"/>
      </w:pPr>
      <w:r w:rsidRPr="00517237">
        <w:lastRenderedPageBreak/>
        <w:t>- рассматривает вопросы материально-технического обеспечения подготовки и проведения голосования;</w:t>
      </w:r>
    </w:p>
    <w:p w:rsidR="00190C82" w:rsidRPr="00517237" w:rsidRDefault="00190C82" w:rsidP="00190C82">
      <w:pPr>
        <w:autoSpaceDE w:val="0"/>
        <w:autoSpaceDN w:val="0"/>
        <w:adjustRightInd w:val="0"/>
        <w:ind w:firstLine="709"/>
        <w:jc w:val="both"/>
      </w:pPr>
      <w:r w:rsidRPr="00517237">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190C82" w:rsidRPr="00517237" w:rsidRDefault="00190C82" w:rsidP="00190C82">
      <w:pPr>
        <w:autoSpaceDE w:val="0"/>
        <w:autoSpaceDN w:val="0"/>
        <w:adjustRightInd w:val="0"/>
        <w:ind w:firstLine="709"/>
        <w:jc w:val="both"/>
      </w:pPr>
      <w:r w:rsidRPr="00517237">
        <w:t>- составляет списки лиц, избранных депутатами Думы Поселения, определяет кандидата, избранного Главой Поселения;</w:t>
      </w:r>
    </w:p>
    <w:p w:rsidR="00190C82" w:rsidRPr="00517237" w:rsidRDefault="00190C82" w:rsidP="00190C82">
      <w:pPr>
        <w:autoSpaceDE w:val="0"/>
        <w:autoSpaceDN w:val="0"/>
        <w:adjustRightInd w:val="0"/>
        <w:ind w:firstLine="709"/>
        <w:jc w:val="both"/>
      </w:pPr>
      <w:r w:rsidRPr="00517237">
        <w:t>- организует повторные выборы депутатов Думы Поселения;</w:t>
      </w:r>
    </w:p>
    <w:p w:rsidR="00190C82" w:rsidRPr="00517237" w:rsidRDefault="00190C82" w:rsidP="00190C82">
      <w:pPr>
        <w:autoSpaceDE w:val="0"/>
        <w:autoSpaceDN w:val="0"/>
        <w:adjustRightInd w:val="0"/>
        <w:ind w:firstLine="709"/>
        <w:jc w:val="both"/>
      </w:pPr>
      <w:r w:rsidRPr="00517237">
        <w:t>- осуществляет иные полномочия в соответствии с федеральным и областным законодательством.</w:t>
      </w:r>
    </w:p>
    <w:p w:rsidR="00190C82" w:rsidRPr="00517237" w:rsidRDefault="00190C82" w:rsidP="00190C82">
      <w:pPr>
        <w:autoSpaceDE w:val="0"/>
        <w:autoSpaceDN w:val="0"/>
        <w:adjustRightInd w:val="0"/>
        <w:ind w:firstLine="709"/>
        <w:jc w:val="both"/>
      </w:pPr>
      <w:r w:rsidRPr="00517237">
        <w:t>7. Срок полномочий Избирательной комиссии Поселения заканчивается по завершении полномочий депутатов Думы Поселения и Главы Поселения.</w:t>
      </w:r>
    </w:p>
    <w:p w:rsidR="00190C82" w:rsidRPr="00517237" w:rsidRDefault="00190C82" w:rsidP="00190C82">
      <w:pPr>
        <w:autoSpaceDE w:val="0"/>
        <w:autoSpaceDN w:val="0"/>
        <w:adjustRightInd w:val="0"/>
        <w:ind w:firstLine="709"/>
        <w:jc w:val="both"/>
      </w:pPr>
      <w:r w:rsidRPr="00517237">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 9.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DB5986" w:rsidRPr="00517237" w:rsidRDefault="00DB5986" w:rsidP="00190C82">
      <w:pPr>
        <w:pStyle w:val="ConsNormal"/>
        <w:ind w:firstLine="709"/>
        <w:jc w:val="both"/>
        <w:rPr>
          <w:rFonts w:ascii="Times New Roman" w:hAnsi="Times New Roman"/>
          <w:sz w:val="24"/>
          <w:szCs w:val="24"/>
        </w:rPr>
      </w:pPr>
    </w:p>
    <w:p w:rsidR="00505DCE" w:rsidRPr="00517237" w:rsidRDefault="00505DCE" w:rsidP="00DB5986">
      <w:pPr>
        <w:spacing w:after="120"/>
        <w:ind w:firstLine="709"/>
        <w:rPr>
          <w:b/>
        </w:rPr>
      </w:pPr>
      <w:r w:rsidRPr="00517237">
        <w:rPr>
          <w:b/>
        </w:rPr>
        <w:t>Статья 39.1 Полном</w:t>
      </w:r>
      <w:r w:rsidR="008D3FCF" w:rsidRPr="00517237">
        <w:rPr>
          <w:b/>
        </w:rPr>
        <w:t>очия Контрольно-счетного органа</w:t>
      </w:r>
    </w:p>
    <w:p w:rsidR="00505DCE" w:rsidRPr="00517237" w:rsidRDefault="00505DCE" w:rsidP="00BF3B35">
      <w:pPr>
        <w:ind w:firstLine="709"/>
        <w:jc w:val="both"/>
      </w:pPr>
      <w:r w:rsidRPr="00517237">
        <w:t>1. Полномочия Контрольно-счетного органа Балаганкинс</w:t>
      </w:r>
      <w:r w:rsidR="008D3FCF" w:rsidRPr="00517237">
        <w:t>кого муниципального образования:</w:t>
      </w:r>
    </w:p>
    <w:p w:rsidR="008D3FCF" w:rsidRPr="00517237" w:rsidRDefault="00505DCE" w:rsidP="00BF3B35">
      <w:pPr>
        <w:ind w:firstLine="709"/>
        <w:jc w:val="both"/>
      </w:pPr>
      <w:r w:rsidRPr="00517237">
        <w:t xml:space="preserve">1) </w:t>
      </w:r>
      <w:proofErr w:type="gramStart"/>
      <w:r w:rsidRPr="00517237">
        <w:t>контроль за</w:t>
      </w:r>
      <w:proofErr w:type="gramEnd"/>
      <w:r w:rsidR="008D3FCF" w:rsidRPr="00517237">
        <w:t xml:space="preserve"> исполнением местного бюджета; </w:t>
      </w:r>
    </w:p>
    <w:p w:rsidR="00505DCE" w:rsidRPr="00517237" w:rsidRDefault="00505DCE" w:rsidP="00BF3B35">
      <w:pPr>
        <w:ind w:firstLine="709"/>
        <w:jc w:val="both"/>
      </w:pPr>
      <w:r w:rsidRPr="00517237">
        <w:t>2) экспертиза проектов местного бюджета;</w:t>
      </w:r>
    </w:p>
    <w:p w:rsidR="00505DCE" w:rsidRPr="00517237" w:rsidRDefault="00505DCE" w:rsidP="00BF3B35">
      <w:pPr>
        <w:ind w:firstLine="709"/>
        <w:jc w:val="both"/>
      </w:pPr>
      <w:r w:rsidRPr="00517237">
        <w:t>3) внешняя проверка годового отчета об исполнении местного бюджета;</w:t>
      </w:r>
    </w:p>
    <w:p w:rsidR="00505DCE" w:rsidRPr="00517237" w:rsidRDefault="00505DCE" w:rsidP="00BF3B35">
      <w:pPr>
        <w:ind w:firstLine="709"/>
        <w:jc w:val="both"/>
      </w:pPr>
      <w:r w:rsidRPr="00517237">
        <w:t xml:space="preserve">4) организация и осуществление </w:t>
      </w:r>
      <w:proofErr w:type="gramStart"/>
      <w:r w:rsidRPr="00517237">
        <w:t>контроля за</w:t>
      </w:r>
      <w:proofErr w:type="gramEnd"/>
      <w:r w:rsidRPr="00517237">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05DCE" w:rsidRPr="00517237" w:rsidRDefault="00505DCE" w:rsidP="00BF3B35">
      <w:pPr>
        <w:ind w:firstLine="709"/>
        <w:jc w:val="both"/>
      </w:pPr>
      <w:r w:rsidRPr="00517237">
        <w:t xml:space="preserve">5) </w:t>
      </w:r>
      <w:proofErr w:type="gramStart"/>
      <w:r w:rsidRPr="00517237">
        <w:t>контроль за</w:t>
      </w:r>
      <w:proofErr w:type="gramEnd"/>
      <w:r w:rsidRPr="00517237">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05DCE" w:rsidRPr="00517237" w:rsidRDefault="00505DCE" w:rsidP="00BF3B35">
      <w:pPr>
        <w:ind w:firstLine="709"/>
        <w:jc w:val="both"/>
      </w:pPr>
      <w:r w:rsidRPr="00517237">
        <w:t>6) оценка эффективности предоставления налоговых и иных льгот и преимуществ,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proofErr w:type="gramStart"/>
      <w:r w:rsidRPr="00517237">
        <w:t>ств др</w:t>
      </w:r>
      <w:proofErr w:type="gramEnd"/>
      <w:r w:rsidRPr="00517237">
        <w:t>угими способами по сделкам, совершаемым юридическими лицами и индивидуальными предпринимателями за счет средств местного бюджета имущества, находящегося в муниципальной собственности;</w:t>
      </w:r>
    </w:p>
    <w:p w:rsidR="00505DCE" w:rsidRPr="00517237" w:rsidRDefault="00BF3B35" w:rsidP="00BF3B35">
      <w:pPr>
        <w:ind w:firstLine="709"/>
        <w:jc w:val="both"/>
      </w:pPr>
      <w:r w:rsidRPr="00517237">
        <w:t>7) финансово-</w:t>
      </w:r>
      <w:r w:rsidR="00505DCE" w:rsidRPr="00517237">
        <w:t>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05DCE" w:rsidRPr="00517237" w:rsidRDefault="00505DCE" w:rsidP="00BF3B35">
      <w:pPr>
        <w:ind w:firstLine="709"/>
        <w:jc w:val="both"/>
      </w:pPr>
      <w:r w:rsidRPr="00517237">
        <w:t>8) анализ бюджетного процесса в муниципальном образовании и подготовка предложений, направленных на его совершенствование;</w:t>
      </w:r>
    </w:p>
    <w:p w:rsidR="00505DCE" w:rsidRPr="00517237" w:rsidRDefault="00505DCE" w:rsidP="00BF3B35">
      <w:pPr>
        <w:ind w:firstLine="709"/>
        <w:jc w:val="both"/>
      </w:pPr>
      <w:r w:rsidRPr="00517237">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представлений такой информации в представительный орган муниципального образования и главе муниципального образования;</w:t>
      </w:r>
    </w:p>
    <w:p w:rsidR="00505DCE" w:rsidRPr="00517237" w:rsidRDefault="00505DCE" w:rsidP="00BF3B35">
      <w:pPr>
        <w:ind w:firstLine="709"/>
        <w:jc w:val="both"/>
      </w:pPr>
      <w:r w:rsidRPr="00517237">
        <w:t>10) участие в пределах полномочий в мероприятиях, направленных на противодействие коррупции.</w:t>
      </w:r>
    </w:p>
    <w:p w:rsidR="007E1D1C" w:rsidRPr="00517237" w:rsidRDefault="007E1D1C" w:rsidP="00BF3B35">
      <w:pPr>
        <w:ind w:firstLine="709"/>
        <w:jc w:val="both"/>
      </w:pPr>
      <w:r w:rsidRPr="00517237">
        <w:lastRenderedPageBreak/>
        <w:t>2. Контрольно-счетный орган в пределах своей компетенции  издает приказы и распоряжения.</w:t>
      </w:r>
    </w:p>
    <w:p w:rsidR="00DB5986" w:rsidRPr="00517237" w:rsidRDefault="00DB5986" w:rsidP="00BF3B35">
      <w:pPr>
        <w:ind w:firstLine="709"/>
        <w:jc w:val="both"/>
      </w:pP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Глава 5</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МУНИЦИПАЛЬНЫЕ ПРАВОВЫЕ АКТЫ</w:t>
      </w:r>
    </w:p>
    <w:p w:rsidR="00190C82" w:rsidRPr="00517237" w:rsidRDefault="00190C82" w:rsidP="00190C82">
      <w:pPr>
        <w:pStyle w:val="ConsNormal"/>
        <w:ind w:firstLine="709"/>
        <w:jc w:val="center"/>
        <w:rPr>
          <w:rFonts w:ascii="Times New Roman" w:hAnsi="Times New Roman"/>
          <w:sz w:val="24"/>
          <w:szCs w:val="24"/>
        </w:rPr>
      </w:pPr>
    </w:p>
    <w:p w:rsidR="00190C82" w:rsidRPr="00517237" w:rsidRDefault="00190C82" w:rsidP="00190C82">
      <w:pPr>
        <w:autoSpaceDE w:val="0"/>
        <w:autoSpaceDN w:val="0"/>
        <w:adjustRightInd w:val="0"/>
        <w:spacing w:after="120"/>
        <w:ind w:firstLine="709"/>
        <w:jc w:val="both"/>
        <w:rPr>
          <w:b/>
        </w:rPr>
      </w:pPr>
      <w:r w:rsidRPr="00517237">
        <w:rPr>
          <w:b/>
        </w:rPr>
        <w:t>Статья 40. Система муниципальных правовых актов Поселения</w:t>
      </w:r>
    </w:p>
    <w:p w:rsidR="00190C82" w:rsidRPr="00517237" w:rsidRDefault="00190C82" w:rsidP="00BF3B35">
      <w:pPr>
        <w:ind w:firstLine="709"/>
        <w:jc w:val="both"/>
        <w:rPr>
          <w:rStyle w:val="a4"/>
          <w:rFonts w:ascii="Times New Roman" w:hAnsi="Times New Roman"/>
          <w:color w:val="000000"/>
          <w:sz w:val="24"/>
          <w:szCs w:val="24"/>
          <w:lang w:val="ru-RU"/>
        </w:rPr>
      </w:pPr>
      <w:r w:rsidRPr="00517237">
        <w:rPr>
          <w:color w:val="000000"/>
        </w:rPr>
        <w:t>1.</w:t>
      </w:r>
      <w:r w:rsidRPr="00517237">
        <w:rPr>
          <w:rStyle w:val="a4"/>
          <w:rFonts w:ascii="Times New Roman" w:hAnsi="Times New Roman"/>
          <w:color w:val="000000"/>
          <w:sz w:val="24"/>
          <w:szCs w:val="24"/>
          <w:lang w:val="ru-RU"/>
        </w:rPr>
        <w:t xml:space="preserve"> В</w:t>
      </w:r>
      <w:r w:rsidRPr="00517237">
        <w:rPr>
          <w:rStyle w:val="a4"/>
          <w:rFonts w:ascii="Times New Roman" w:hAnsi="Times New Roman"/>
          <w:color w:val="000000"/>
          <w:sz w:val="24"/>
          <w:szCs w:val="24"/>
          <w:lang w:val="uk-UA"/>
        </w:rPr>
        <w:t xml:space="preserve"> систему</w:t>
      </w:r>
      <w:r w:rsidRPr="00517237">
        <w:rPr>
          <w:rStyle w:val="a4"/>
          <w:rFonts w:ascii="Times New Roman" w:hAnsi="Times New Roman"/>
          <w:color w:val="000000"/>
          <w:sz w:val="24"/>
          <w:szCs w:val="24"/>
          <w:lang w:val="ru-RU"/>
        </w:rPr>
        <w:t xml:space="preserve"> </w:t>
      </w:r>
      <w:r w:rsidRPr="00517237">
        <w:rPr>
          <w:rStyle w:val="a5"/>
          <w:rFonts w:ascii="Times New Roman" w:hAnsi="Times New Roman"/>
          <w:color w:val="000000"/>
          <w:sz w:val="24"/>
          <w:szCs w:val="24"/>
          <w:u w:val="none"/>
          <w:lang w:val="ru-RU"/>
        </w:rPr>
        <w:t>муниципальных правовых актов</w:t>
      </w:r>
      <w:r w:rsidRPr="00517237">
        <w:rPr>
          <w:rStyle w:val="a4"/>
          <w:rFonts w:ascii="Times New Roman" w:hAnsi="Times New Roman"/>
          <w:color w:val="000000"/>
          <w:sz w:val="24"/>
          <w:szCs w:val="24"/>
          <w:lang w:val="ru-RU"/>
        </w:rPr>
        <w:t xml:space="preserve"> входят:</w:t>
      </w:r>
    </w:p>
    <w:p w:rsidR="00190C82" w:rsidRPr="00517237" w:rsidRDefault="00190C82" w:rsidP="00BF3B35">
      <w:pPr>
        <w:ind w:firstLine="709"/>
        <w:jc w:val="both"/>
        <w:rPr>
          <w:rStyle w:val="a4"/>
          <w:rFonts w:ascii="Times New Roman" w:hAnsi="Times New Roman"/>
          <w:color w:val="000000"/>
          <w:sz w:val="24"/>
          <w:szCs w:val="24"/>
          <w:lang w:val="ru-RU"/>
        </w:rPr>
      </w:pPr>
      <w:bookmarkStart w:id="2" w:name="sub_430101"/>
      <w:r w:rsidRPr="00517237">
        <w:rPr>
          <w:rStyle w:val="a4"/>
          <w:rFonts w:ascii="Times New Roman" w:hAnsi="Times New Roman"/>
          <w:color w:val="000000"/>
          <w:sz w:val="24"/>
          <w:szCs w:val="24"/>
          <w:lang w:val="ru-RU"/>
        </w:rPr>
        <w:t>1) настоящий Устав, правовые акты, принятые на местном референдуме;</w:t>
      </w:r>
    </w:p>
    <w:p w:rsidR="00190C82" w:rsidRPr="00517237" w:rsidRDefault="00190C82" w:rsidP="00BF3B35">
      <w:pPr>
        <w:ind w:firstLine="709"/>
        <w:jc w:val="both"/>
        <w:rPr>
          <w:rStyle w:val="a4"/>
          <w:rFonts w:ascii="Times New Roman" w:hAnsi="Times New Roman"/>
          <w:color w:val="000000"/>
          <w:sz w:val="24"/>
          <w:szCs w:val="24"/>
          <w:lang w:val="ru-RU"/>
        </w:rPr>
      </w:pPr>
      <w:bookmarkStart w:id="3" w:name="sub_430102"/>
      <w:bookmarkEnd w:id="2"/>
      <w:r w:rsidRPr="00517237">
        <w:rPr>
          <w:rStyle w:val="a4"/>
          <w:rFonts w:ascii="Times New Roman" w:hAnsi="Times New Roman"/>
          <w:color w:val="000000"/>
          <w:sz w:val="24"/>
          <w:szCs w:val="24"/>
          <w:lang w:val="ru-RU"/>
        </w:rPr>
        <w:t xml:space="preserve">2) нормативные и иные правовые акты Думы Поселения; </w:t>
      </w:r>
    </w:p>
    <w:p w:rsidR="00190C82" w:rsidRPr="00517237" w:rsidRDefault="00190C82" w:rsidP="00BF3B35">
      <w:pPr>
        <w:ind w:firstLine="709"/>
        <w:jc w:val="both"/>
        <w:rPr>
          <w:rStyle w:val="a4"/>
          <w:rFonts w:ascii="Times New Roman" w:hAnsi="Times New Roman"/>
          <w:color w:val="000000"/>
          <w:sz w:val="24"/>
          <w:szCs w:val="24"/>
          <w:lang w:val="ru-RU"/>
        </w:rPr>
      </w:pPr>
      <w:bookmarkStart w:id="4" w:name="sub_430103"/>
      <w:bookmarkEnd w:id="3"/>
      <w:r w:rsidRPr="00517237">
        <w:rPr>
          <w:rStyle w:val="a4"/>
          <w:rFonts w:ascii="Times New Roman" w:hAnsi="Times New Roman"/>
          <w:color w:val="000000"/>
          <w:sz w:val="24"/>
          <w:szCs w:val="24"/>
          <w:lang w:val="ru-RU"/>
        </w:rPr>
        <w:t>3) правовые акты Главы Поселения, администрации Поселения.</w:t>
      </w:r>
    </w:p>
    <w:p w:rsidR="00190C82" w:rsidRPr="00517237" w:rsidRDefault="00190C82" w:rsidP="00BF3B35">
      <w:pPr>
        <w:ind w:firstLine="709"/>
        <w:jc w:val="both"/>
        <w:rPr>
          <w:rStyle w:val="a4"/>
          <w:rFonts w:ascii="Times New Roman" w:hAnsi="Times New Roman"/>
          <w:color w:val="000000"/>
          <w:sz w:val="24"/>
          <w:szCs w:val="24"/>
          <w:lang w:val="ru-RU"/>
        </w:rPr>
      </w:pPr>
      <w:bookmarkStart w:id="5" w:name="sub_4302"/>
      <w:bookmarkEnd w:id="4"/>
      <w:r w:rsidRPr="00517237">
        <w:rPr>
          <w:rStyle w:val="a4"/>
          <w:rFonts w:ascii="Times New Roman" w:hAnsi="Times New Roman"/>
          <w:color w:val="000000"/>
          <w:sz w:val="24"/>
          <w:szCs w:val="24"/>
          <w:lang w:val="ru-RU"/>
        </w:rPr>
        <w:t>2. Устав Балаганкинского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5"/>
    <w:p w:rsidR="00190C82" w:rsidRPr="00517237" w:rsidRDefault="00190C82" w:rsidP="00BF3B35">
      <w:pPr>
        <w:ind w:firstLine="709"/>
        <w:jc w:val="both"/>
        <w:rPr>
          <w:color w:val="000000"/>
        </w:rPr>
      </w:pPr>
      <w:r w:rsidRPr="00517237">
        <w:rPr>
          <w:rStyle w:val="a4"/>
          <w:rFonts w:ascii="Times New Roman" w:hAnsi="Times New Roman"/>
          <w:color w:val="000000"/>
          <w:sz w:val="24"/>
          <w:szCs w:val="24"/>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190C82" w:rsidRPr="00517237" w:rsidRDefault="00190C82" w:rsidP="00BF3B35">
      <w:pPr>
        <w:ind w:firstLine="709"/>
        <w:jc w:val="both"/>
        <w:rPr>
          <w:color w:val="000000"/>
        </w:rPr>
      </w:pPr>
      <w:r w:rsidRPr="00517237">
        <w:rPr>
          <w:color w:val="000000"/>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190C82" w:rsidRPr="00517237" w:rsidRDefault="00190C82" w:rsidP="00BF3B35">
      <w:pPr>
        <w:autoSpaceDE w:val="0"/>
        <w:autoSpaceDN w:val="0"/>
        <w:adjustRightInd w:val="0"/>
        <w:ind w:firstLine="709"/>
        <w:jc w:val="both"/>
        <w:rPr>
          <w:color w:val="000000"/>
        </w:rPr>
      </w:pPr>
      <w:r w:rsidRPr="00517237">
        <w:rPr>
          <w:color w:val="000000"/>
        </w:rPr>
        <w:t xml:space="preserve">4. </w:t>
      </w:r>
      <w:r w:rsidR="00BD0557" w:rsidRPr="00517237">
        <w:rPr>
          <w:color w:val="000000"/>
        </w:rPr>
        <w:t>По вопросам местного значения населением Поселения непосредственно, органами местного самоуправления Поселения и (или) должностными лицами местного самоуправления принимаются муниципальные правовые акты. При проведении контрольного мероприятия контрольно-счетным органом поселения составляется соответствующий акт, который доводится до сведения руководителей проверяемых органов и организаций.</w:t>
      </w:r>
    </w:p>
    <w:p w:rsidR="00190C82" w:rsidRPr="00517237" w:rsidRDefault="00190C82" w:rsidP="00BF3B35">
      <w:pPr>
        <w:autoSpaceDE w:val="0"/>
        <w:autoSpaceDN w:val="0"/>
        <w:adjustRightInd w:val="0"/>
        <w:ind w:firstLine="709"/>
        <w:jc w:val="both"/>
        <w:rPr>
          <w:color w:val="000000"/>
        </w:rPr>
      </w:pPr>
      <w:r w:rsidRPr="00517237">
        <w:rPr>
          <w:color w:val="000000"/>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ED43E7" w:rsidRPr="00517237" w:rsidRDefault="00190C82" w:rsidP="00BF3B35">
      <w:pPr>
        <w:ind w:firstLine="709"/>
        <w:jc w:val="both"/>
        <w:rPr>
          <w:rStyle w:val="a4"/>
          <w:rFonts w:ascii="Times New Roman" w:hAnsi="Times New Roman"/>
          <w:color w:val="000000"/>
          <w:sz w:val="24"/>
          <w:szCs w:val="24"/>
          <w:lang w:val="ru-RU"/>
        </w:rPr>
      </w:pPr>
      <w:r w:rsidRPr="00517237">
        <w:rPr>
          <w:rStyle w:val="a4"/>
          <w:rFonts w:ascii="Times New Roman" w:hAnsi="Times New Roman"/>
          <w:color w:val="000000"/>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r w:rsidR="00B049B2" w:rsidRPr="00517237">
        <w:rPr>
          <w:rStyle w:val="a4"/>
          <w:rFonts w:ascii="Times New Roman" w:hAnsi="Times New Roman"/>
          <w:color w:val="000000"/>
          <w:sz w:val="24"/>
          <w:szCs w:val="24"/>
          <w:lang w:val="ru-RU"/>
        </w:rPr>
        <w:t xml:space="preserve"> </w:t>
      </w:r>
    </w:p>
    <w:p w:rsidR="00ED43E7" w:rsidRPr="00517237" w:rsidRDefault="00ED43E7" w:rsidP="00BF3B35">
      <w:pPr>
        <w:pStyle w:val="aa"/>
        <w:ind w:firstLine="709"/>
        <w:jc w:val="both"/>
        <w:rPr>
          <w:rFonts w:ascii="Times New Roman" w:hAnsi="Times New Roman"/>
          <w:i/>
          <w:sz w:val="24"/>
          <w:szCs w:val="24"/>
          <w:lang w:val="ru-RU"/>
        </w:rPr>
      </w:pPr>
      <w:r w:rsidRPr="00517237">
        <w:rPr>
          <w:rFonts w:ascii="Times New Roman" w:hAnsi="Times New Roman"/>
          <w:sz w:val="24"/>
          <w:szCs w:val="24"/>
          <w:lang w:val="ru-RU"/>
        </w:rPr>
        <w:t xml:space="preserve">7. </w:t>
      </w:r>
      <w:r w:rsidR="00517237" w:rsidRPr="00517237">
        <w:rPr>
          <w:rFonts w:ascii="Times New Roman" w:hAnsi="Times New Roman"/>
          <w:sz w:val="24"/>
          <w:szCs w:val="24"/>
          <w:lang w:val="ru-RU"/>
        </w:rPr>
        <w:t>часть исключена – решение Думы от 27 мая 2021 г. № 54/1-ДП;</w:t>
      </w:r>
    </w:p>
    <w:p w:rsidR="00190C82" w:rsidRPr="00517237" w:rsidRDefault="00DD35F3" w:rsidP="00DB5986">
      <w:pPr>
        <w:pStyle w:val="aa"/>
        <w:ind w:firstLine="708"/>
        <w:jc w:val="both"/>
        <w:rPr>
          <w:rStyle w:val="a4"/>
          <w:rFonts w:ascii="Times New Roman" w:hAnsi="Times New Roman"/>
          <w:color w:val="auto"/>
          <w:sz w:val="24"/>
          <w:szCs w:val="24"/>
          <w:lang w:val="ru-RU"/>
        </w:rPr>
      </w:pPr>
      <w:r w:rsidRPr="00517237">
        <w:rPr>
          <w:rFonts w:ascii="Times New Roman" w:hAnsi="Times New Roman"/>
          <w:sz w:val="24"/>
          <w:szCs w:val="24"/>
          <w:lang w:val="ru-RU"/>
        </w:rPr>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w:t>
      </w:r>
      <w:r w:rsidR="00481ACF" w:rsidRPr="00517237">
        <w:rPr>
          <w:rFonts w:ascii="Times New Roman" w:hAnsi="Times New Roman"/>
          <w:sz w:val="24"/>
          <w:szCs w:val="24"/>
          <w:lang w:val="ru-RU"/>
        </w:rPr>
        <w:t xml:space="preserve"> самоуправления, вступают в силу после их официального опубликования (обнародования). </w:t>
      </w:r>
    </w:p>
    <w:p w:rsidR="00190C82" w:rsidRPr="00517237" w:rsidRDefault="00B049B2" w:rsidP="00B049B2">
      <w:pPr>
        <w:tabs>
          <w:tab w:val="left" w:pos="4176"/>
        </w:tabs>
        <w:ind w:firstLine="709"/>
        <w:jc w:val="both"/>
        <w:rPr>
          <w:color w:val="000000"/>
        </w:rPr>
      </w:pPr>
      <w:r w:rsidRPr="00517237">
        <w:rPr>
          <w:color w:val="000000"/>
        </w:rPr>
        <w:tab/>
      </w:r>
    </w:p>
    <w:p w:rsidR="00190C82" w:rsidRPr="00517237" w:rsidRDefault="00190C82" w:rsidP="00190C82">
      <w:pPr>
        <w:autoSpaceDE w:val="0"/>
        <w:autoSpaceDN w:val="0"/>
        <w:adjustRightInd w:val="0"/>
        <w:spacing w:after="120"/>
        <w:ind w:firstLine="709"/>
        <w:jc w:val="both"/>
        <w:rPr>
          <w:b/>
        </w:rPr>
      </w:pPr>
      <w:r w:rsidRPr="00517237">
        <w:rPr>
          <w:b/>
        </w:rPr>
        <w:t>Статья 41. Внесение изменений и дополнений в Устав</w:t>
      </w:r>
    </w:p>
    <w:p w:rsidR="00190C82" w:rsidRPr="00517237" w:rsidRDefault="00190C82" w:rsidP="00190C82">
      <w:pPr>
        <w:autoSpaceDE w:val="0"/>
        <w:autoSpaceDN w:val="0"/>
        <w:adjustRightInd w:val="0"/>
        <w:ind w:firstLine="709"/>
        <w:jc w:val="both"/>
      </w:pPr>
      <w:r w:rsidRPr="00517237">
        <w:t xml:space="preserve">1. Проект решения Думы Поселения о внесении изменений и дополнений в настоящий Устав не </w:t>
      </w:r>
      <w:proofErr w:type="gramStart"/>
      <w:r w:rsidRPr="00517237">
        <w:t>позднее</w:t>
      </w:r>
      <w:proofErr w:type="gramEnd"/>
      <w:r w:rsidRPr="00517237">
        <w:t xml:space="preserve">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190C82" w:rsidRPr="00517237" w:rsidRDefault="00190C82" w:rsidP="00190C82">
      <w:pPr>
        <w:autoSpaceDE w:val="0"/>
        <w:autoSpaceDN w:val="0"/>
        <w:adjustRightInd w:val="0"/>
        <w:ind w:firstLine="709"/>
        <w:jc w:val="both"/>
      </w:pPr>
      <w:proofErr w:type="gramStart"/>
      <w:r w:rsidRPr="00517237">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w:t>
      </w:r>
      <w:r w:rsidRPr="00517237">
        <w:lastRenderedPageBreak/>
        <w:t>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DC7A9E" w:rsidRPr="00517237" w:rsidRDefault="00190C82" w:rsidP="00DC7A9E">
      <w:pPr>
        <w:pStyle w:val="ConsNormal"/>
        <w:ind w:firstLine="709"/>
        <w:jc w:val="both"/>
        <w:rPr>
          <w:rFonts w:ascii="Times New Roman" w:hAnsi="Times New Roman"/>
          <w:sz w:val="24"/>
          <w:szCs w:val="24"/>
        </w:rPr>
      </w:pPr>
      <w:r w:rsidRPr="00517237">
        <w:rPr>
          <w:rFonts w:ascii="Times New Roman" w:hAnsi="Times New Roman"/>
          <w:sz w:val="24"/>
          <w:szCs w:val="24"/>
        </w:rPr>
        <w:t xml:space="preserve">Для дачи заключения Главой Поселения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Поселения. Заключение Главы Поселения представляется в Думу Поселения в течение тридцати рабочих дней со дня получения Главой Поселения соответствующего проекта решения. </w:t>
      </w:r>
    </w:p>
    <w:p w:rsidR="00566539" w:rsidRPr="00517237" w:rsidRDefault="00DC7A9E" w:rsidP="00566539">
      <w:pPr>
        <w:pStyle w:val="ConsNormal"/>
        <w:ind w:firstLine="709"/>
        <w:jc w:val="both"/>
        <w:rPr>
          <w:rFonts w:ascii="Times New Roman" w:hAnsi="Times New Roman"/>
          <w:sz w:val="24"/>
          <w:szCs w:val="24"/>
        </w:rPr>
      </w:pPr>
      <w:r w:rsidRPr="00517237">
        <w:rPr>
          <w:rFonts w:ascii="Times New Roman" w:hAnsi="Times New Roman"/>
          <w:sz w:val="24"/>
          <w:szCs w:val="24"/>
        </w:rPr>
        <w:t>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DC7A9E" w:rsidRPr="00517237" w:rsidRDefault="00BF3B35" w:rsidP="00566539">
      <w:pPr>
        <w:pStyle w:val="ConsNormal"/>
        <w:ind w:firstLine="709"/>
        <w:jc w:val="both"/>
        <w:rPr>
          <w:rFonts w:ascii="Times New Roman" w:hAnsi="Times New Roman"/>
          <w:sz w:val="24"/>
          <w:szCs w:val="24"/>
        </w:rPr>
      </w:pPr>
      <w:r w:rsidRPr="00517237">
        <w:rPr>
          <w:rFonts w:ascii="Times New Roman" w:hAnsi="Times New Roman"/>
          <w:sz w:val="24"/>
          <w:szCs w:val="24"/>
        </w:rPr>
        <w:t>В случае</w:t>
      </w:r>
      <w:r w:rsidR="00DC7A9E" w:rsidRPr="00517237">
        <w:rPr>
          <w:rFonts w:ascii="Times New Roman" w:hAnsi="Times New Roman"/>
          <w:sz w:val="24"/>
          <w:szCs w:val="24"/>
        </w:rPr>
        <w:t xml:space="preserve"> если избранный на муниципальных выборах глава муниципального образования входит в состав Думы Поселения муниципального образования с правом решающего голоса, голос главы муниципального образования учитывается при принятии решений Думы Поселения муниципального образования как голос депутата Думы Поселения муниципального образования.</w:t>
      </w:r>
    </w:p>
    <w:p w:rsidR="00DC7A9E" w:rsidRPr="00517237" w:rsidRDefault="00190C82" w:rsidP="00DC7A9E">
      <w:pPr>
        <w:pStyle w:val="ConsNormal"/>
        <w:ind w:firstLine="709"/>
        <w:jc w:val="both"/>
        <w:rPr>
          <w:rFonts w:ascii="Times New Roman" w:hAnsi="Times New Roman"/>
          <w:sz w:val="24"/>
          <w:szCs w:val="24"/>
        </w:rPr>
      </w:pPr>
      <w:r w:rsidRPr="00517237">
        <w:rPr>
          <w:rFonts w:ascii="Times New Roman" w:hAnsi="Times New Roman"/>
          <w:sz w:val="24"/>
          <w:szCs w:val="24"/>
        </w:rPr>
        <w:t xml:space="preserve">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w:t>
      </w:r>
      <w:proofErr w:type="gramStart"/>
      <w:r w:rsidRPr="00517237">
        <w:rPr>
          <w:rFonts w:ascii="Times New Roman" w:hAnsi="Times New Roman"/>
          <w:sz w:val="24"/>
          <w:szCs w:val="24"/>
        </w:rPr>
        <w:t>Поселения</w:t>
      </w:r>
      <w:proofErr w:type="gramEnd"/>
      <w:r w:rsidRPr="00517237">
        <w:rPr>
          <w:rFonts w:ascii="Times New Roman" w:hAnsi="Times New Roman"/>
          <w:sz w:val="24"/>
          <w:szCs w:val="24"/>
        </w:rPr>
        <w:t xml:space="preserve"> и подписывается Главой Поселения. </w:t>
      </w:r>
    </w:p>
    <w:p w:rsidR="00DC7A9E" w:rsidRPr="00517237" w:rsidRDefault="00DC7A9E" w:rsidP="00DC7A9E">
      <w:pPr>
        <w:pStyle w:val="ConsNormal"/>
        <w:ind w:firstLine="709"/>
        <w:jc w:val="both"/>
        <w:rPr>
          <w:rFonts w:ascii="Times New Roman" w:hAnsi="Times New Roman"/>
          <w:sz w:val="24"/>
          <w:szCs w:val="24"/>
        </w:rPr>
      </w:pPr>
      <w:r w:rsidRPr="00517237">
        <w:rPr>
          <w:rFonts w:ascii="Times New Roman" w:hAnsi="Times New Roman"/>
          <w:sz w:val="24"/>
          <w:szCs w:val="24"/>
        </w:rPr>
        <w:t xml:space="preserve"> 3.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w:t>
      </w:r>
      <w:r w:rsidR="00FC255A" w:rsidRPr="00517237">
        <w:rPr>
          <w:rFonts w:ascii="Times New Roman" w:hAnsi="Times New Roman"/>
          <w:sz w:val="24"/>
          <w:szCs w:val="24"/>
        </w:rPr>
        <w:t xml:space="preserve">, </w:t>
      </w:r>
      <w:r w:rsidRPr="00517237">
        <w:rPr>
          <w:rFonts w:ascii="Times New Roman" w:hAnsi="Times New Roman"/>
          <w:sz w:val="24"/>
          <w:szCs w:val="24"/>
        </w:rPr>
        <w:t xml:space="preserve"> установленном федеральным законом.</w:t>
      </w:r>
    </w:p>
    <w:p w:rsidR="00190C82" w:rsidRPr="00517237" w:rsidRDefault="00190C82" w:rsidP="00190C82">
      <w:pPr>
        <w:autoSpaceDE w:val="0"/>
        <w:autoSpaceDN w:val="0"/>
        <w:adjustRightInd w:val="0"/>
        <w:ind w:firstLine="709"/>
        <w:jc w:val="both"/>
      </w:pPr>
      <w:r w:rsidRPr="00517237">
        <w:t xml:space="preserve"> Решение Думы Поселения о внесении изменений и дополнений в настоящий Устав подлежит государственной регистрации в порядке, установленном федеральным законом от 21.07.2005г. № 97-ФЗ «О государственной регистрации уставов муниципальных образований».  </w:t>
      </w:r>
    </w:p>
    <w:p w:rsidR="00190C82" w:rsidRPr="00517237" w:rsidRDefault="00190C82" w:rsidP="00190C82">
      <w:pPr>
        <w:autoSpaceDE w:val="0"/>
        <w:autoSpaceDN w:val="0"/>
        <w:adjustRightInd w:val="0"/>
        <w:ind w:firstLine="709"/>
        <w:jc w:val="both"/>
      </w:pPr>
      <w:r w:rsidRPr="00517237">
        <w:t xml:space="preserve">4. </w:t>
      </w:r>
      <w:r w:rsidR="00ED56D9" w:rsidRPr="00ED56D9">
        <w:t xml:space="preserve">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w:t>
      </w:r>
      <w:proofErr w:type="gramStart"/>
      <w:r w:rsidR="00ED56D9" w:rsidRPr="00ED56D9">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ED56D9" w:rsidRPr="00ED56D9">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ED56D9">
        <w:t>.</w:t>
      </w:r>
    </w:p>
    <w:p w:rsidR="00190C82" w:rsidRPr="00517237" w:rsidRDefault="00190C82" w:rsidP="00190C82">
      <w:pPr>
        <w:autoSpaceDE w:val="0"/>
        <w:autoSpaceDN w:val="0"/>
        <w:adjustRightInd w:val="0"/>
        <w:ind w:firstLine="709"/>
        <w:jc w:val="both"/>
      </w:pPr>
      <w:proofErr w:type="gramStart"/>
      <w:r w:rsidRPr="00517237">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190C82" w:rsidRPr="00517237" w:rsidRDefault="00190C82" w:rsidP="00190C82">
      <w:pPr>
        <w:autoSpaceDE w:val="0"/>
        <w:autoSpaceDN w:val="0"/>
        <w:adjustRightInd w:val="0"/>
        <w:ind w:firstLine="709"/>
        <w:jc w:val="both"/>
      </w:pPr>
      <w:r w:rsidRPr="00517237">
        <w:lastRenderedPageBreak/>
        <w:t>Изменения и дополнения, внесенные в настоящий Устав и предусм</w:t>
      </w:r>
      <w:r w:rsidR="00383CAB" w:rsidRPr="00517237">
        <w:t>атривающие создание контрольно-счетного</w:t>
      </w:r>
      <w:r w:rsidRPr="00517237">
        <w:t xml:space="preserve"> органа поселения, вступают в силу в порядке, предусмотренном абзацем первым настоящей части.</w:t>
      </w:r>
    </w:p>
    <w:p w:rsidR="00190C82" w:rsidRPr="00517237" w:rsidRDefault="00190C82" w:rsidP="00190C82">
      <w:pPr>
        <w:autoSpaceDE w:val="0"/>
        <w:autoSpaceDN w:val="0"/>
        <w:adjustRightInd w:val="0"/>
        <w:ind w:firstLine="709"/>
        <w:jc w:val="both"/>
      </w:pPr>
    </w:p>
    <w:p w:rsidR="00190C82" w:rsidRPr="00517237" w:rsidRDefault="00190C82" w:rsidP="00190C82">
      <w:pPr>
        <w:autoSpaceDE w:val="0"/>
        <w:autoSpaceDN w:val="0"/>
        <w:adjustRightInd w:val="0"/>
        <w:spacing w:after="120"/>
        <w:ind w:firstLine="709"/>
        <w:jc w:val="both"/>
        <w:rPr>
          <w:b/>
        </w:rPr>
      </w:pPr>
      <w:r w:rsidRPr="00517237">
        <w:rPr>
          <w:b/>
        </w:rPr>
        <w:t>Статья 42. Решения, принятые путем прямого волеизъявления граждан</w:t>
      </w:r>
    </w:p>
    <w:p w:rsidR="00190C82" w:rsidRPr="00517237" w:rsidRDefault="00190C82" w:rsidP="00190C82">
      <w:pPr>
        <w:autoSpaceDE w:val="0"/>
        <w:autoSpaceDN w:val="0"/>
        <w:adjustRightInd w:val="0"/>
        <w:ind w:firstLine="709"/>
        <w:jc w:val="both"/>
      </w:pPr>
      <w:r w:rsidRPr="00517237">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190C82" w:rsidRPr="00517237" w:rsidRDefault="00E943D7" w:rsidP="00190C82">
      <w:pPr>
        <w:autoSpaceDE w:val="0"/>
        <w:autoSpaceDN w:val="0"/>
        <w:adjustRightInd w:val="0"/>
        <w:ind w:firstLine="709"/>
        <w:jc w:val="both"/>
      </w:pPr>
      <w:r w:rsidRPr="00517237">
        <w:t>2.</w:t>
      </w:r>
      <w:r w:rsidR="00190C82" w:rsidRPr="00517237">
        <w:t xml:space="preserve"> </w:t>
      </w:r>
      <w:proofErr w:type="gramStart"/>
      <w:r w:rsidR="00190C82" w:rsidRPr="00517237">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w:t>
      </w:r>
      <w:proofErr w:type="gramEnd"/>
      <w:r w:rsidR="00190C82" w:rsidRPr="00517237">
        <w:t xml:space="preserve"> Указанный срок не может превышать три месяца.</w:t>
      </w:r>
    </w:p>
    <w:p w:rsidR="00190C82" w:rsidRPr="00517237" w:rsidRDefault="00190C82" w:rsidP="00190C82">
      <w:pPr>
        <w:autoSpaceDE w:val="0"/>
        <w:autoSpaceDN w:val="0"/>
        <w:adjustRightInd w:val="0"/>
        <w:ind w:firstLine="709"/>
        <w:jc w:val="both"/>
      </w:pPr>
      <w:r w:rsidRPr="00517237">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190C82" w:rsidRPr="00517237" w:rsidRDefault="00190C82" w:rsidP="00190C82">
      <w:pPr>
        <w:autoSpaceDE w:val="0"/>
        <w:autoSpaceDN w:val="0"/>
        <w:adjustRightInd w:val="0"/>
        <w:ind w:firstLine="709"/>
        <w:jc w:val="both"/>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color w:val="000000"/>
          <w:sz w:val="24"/>
          <w:szCs w:val="24"/>
        </w:rPr>
        <w:t>Статья 43.</w:t>
      </w:r>
      <w:r w:rsidRPr="00517237">
        <w:rPr>
          <w:rFonts w:ascii="Times New Roman" w:hAnsi="Times New Roman"/>
          <w:b/>
          <w:sz w:val="24"/>
          <w:szCs w:val="24"/>
        </w:rPr>
        <w:t xml:space="preserve"> Муниципальные правовые акты Думы Поселения</w:t>
      </w:r>
    </w:p>
    <w:p w:rsidR="00190C82" w:rsidRPr="00517237" w:rsidRDefault="00190C82" w:rsidP="00190C82">
      <w:pPr>
        <w:autoSpaceDE w:val="0"/>
        <w:autoSpaceDN w:val="0"/>
        <w:adjustRightInd w:val="0"/>
        <w:ind w:firstLine="709"/>
        <w:jc w:val="both"/>
      </w:pPr>
      <w:r w:rsidRPr="00517237">
        <w:t xml:space="preserve"> 1. </w:t>
      </w:r>
      <w:proofErr w:type="gramStart"/>
      <w:r w:rsidRPr="00517237">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w:t>
      </w:r>
      <w:proofErr w:type="gramEnd"/>
    </w:p>
    <w:p w:rsidR="00190C82" w:rsidRPr="00517237" w:rsidRDefault="00190C82" w:rsidP="00190C82">
      <w:pPr>
        <w:autoSpaceDE w:val="0"/>
        <w:autoSpaceDN w:val="0"/>
        <w:adjustRightInd w:val="0"/>
        <w:ind w:firstLine="709"/>
        <w:jc w:val="both"/>
      </w:pPr>
      <w:r w:rsidRPr="00517237">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190C82" w:rsidRPr="00517237" w:rsidRDefault="00190C82" w:rsidP="00190C82">
      <w:pPr>
        <w:pStyle w:val="ConsNormal"/>
        <w:ind w:firstLine="709"/>
        <w:jc w:val="both"/>
        <w:rPr>
          <w:rFonts w:ascii="Times New Roman" w:hAnsi="Times New Roman"/>
          <w:color w:val="FF0000"/>
          <w:sz w:val="24"/>
          <w:szCs w:val="24"/>
        </w:rPr>
      </w:pPr>
      <w:r w:rsidRPr="00517237">
        <w:rPr>
          <w:rFonts w:ascii="Times New Roman" w:hAnsi="Times New Roman"/>
          <w:sz w:val="24"/>
          <w:szCs w:val="24"/>
        </w:rPr>
        <w:t>2.</w:t>
      </w:r>
      <w:r w:rsidRPr="00517237">
        <w:rPr>
          <w:rFonts w:ascii="Times New Roman" w:hAnsi="Times New Roman"/>
          <w:color w:val="FF0000"/>
          <w:sz w:val="24"/>
          <w:szCs w:val="24"/>
        </w:rPr>
        <w:t xml:space="preserve"> </w:t>
      </w:r>
      <w:r w:rsidRPr="00517237">
        <w:rPr>
          <w:rFonts w:ascii="Times New Roman" w:hAnsi="Times New Roman"/>
          <w:sz w:val="24"/>
          <w:szCs w:val="24"/>
        </w:rPr>
        <w:t xml:space="preserve">Решения Думы Поселения по вопросам утверждения местного бюджета и отчета о его исполнении, </w:t>
      </w:r>
      <w:r w:rsidR="004612DE" w:rsidRPr="00517237">
        <w:rPr>
          <w:rFonts w:ascii="Times New Roman" w:hAnsi="Times New Roman"/>
          <w:sz w:val="24"/>
          <w:szCs w:val="24"/>
        </w:rPr>
        <w:t>введения</w:t>
      </w:r>
      <w:r w:rsidRPr="00517237">
        <w:rPr>
          <w:rFonts w:ascii="Times New Roman" w:hAnsi="Times New Roman"/>
          <w:sz w:val="24"/>
          <w:szCs w:val="24"/>
        </w:rPr>
        <w:t xml:space="preserve">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190C82" w:rsidRPr="00517237" w:rsidRDefault="00190C82" w:rsidP="00190C82">
      <w:pPr>
        <w:autoSpaceDE w:val="0"/>
        <w:autoSpaceDN w:val="0"/>
        <w:adjustRightInd w:val="0"/>
        <w:ind w:firstLine="709"/>
        <w:jc w:val="both"/>
      </w:pPr>
      <w:r w:rsidRPr="00517237">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 органы территориального общественного самоуправления, инициативные группы граждан</w:t>
      </w:r>
      <w:r w:rsidR="00AC1915" w:rsidRPr="00517237">
        <w:t>, прокурор.</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190C82" w:rsidRPr="00517237" w:rsidRDefault="00190C82" w:rsidP="00190C82">
      <w:pPr>
        <w:autoSpaceDE w:val="0"/>
        <w:autoSpaceDN w:val="0"/>
        <w:adjustRightInd w:val="0"/>
        <w:ind w:firstLine="709"/>
        <w:jc w:val="both"/>
      </w:pPr>
      <w:r w:rsidRPr="00517237">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4. Нормативные правовые акты Думы Поселения, предусматривающие </w:t>
      </w:r>
      <w:r w:rsidR="00C6326B" w:rsidRPr="00517237">
        <w:rPr>
          <w:rFonts w:ascii="Times New Roman" w:hAnsi="Times New Roman"/>
          <w:sz w:val="24"/>
          <w:szCs w:val="24"/>
        </w:rPr>
        <w:t>введение</w:t>
      </w:r>
      <w:r w:rsidRPr="00517237">
        <w:rPr>
          <w:rFonts w:ascii="Times New Roman" w:hAnsi="Times New Roman"/>
          <w:sz w:val="24"/>
          <w:szCs w:val="24"/>
        </w:rPr>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 xml:space="preserve">5. Нормативный правовой акт, принятый Думой Поселения, направляется Главе Поселения для подписания и обнародования в течение 10 дней. </w:t>
      </w:r>
    </w:p>
    <w:p w:rsidR="00190C82" w:rsidRPr="00517237" w:rsidRDefault="00190C82" w:rsidP="00190C82">
      <w:pPr>
        <w:autoSpaceDE w:val="0"/>
        <w:autoSpaceDN w:val="0"/>
        <w:adjustRightInd w:val="0"/>
        <w:ind w:firstLine="709"/>
        <w:jc w:val="both"/>
      </w:pPr>
      <w:r w:rsidRPr="00517237">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Нормативные правовые акты Думы Поселения вступа</w:t>
      </w:r>
      <w:r w:rsidR="00BF3B35" w:rsidRPr="00517237">
        <w:rPr>
          <w:rFonts w:ascii="Times New Roman" w:hAnsi="Times New Roman"/>
          <w:sz w:val="24"/>
          <w:szCs w:val="24"/>
        </w:rPr>
        <w:t>ют в силу со дня их подписания</w:t>
      </w:r>
      <w:r w:rsidRPr="00517237">
        <w:rPr>
          <w:rFonts w:ascii="Times New Roman" w:hAnsi="Times New Roman"/>
          <w:sz w:val="24"/>
          <w:szCs w:val="24"/>
        </w:rPr>
        <w:t xml:space="preserve"> Главой Поселения, если действующим законодательством, настоящим Уставом или в самом решении не предусмотрен иной срок.</w:t>
      </w:r>
    </w:p>
    <w:p w:rsidR="00190C82" w:rsidRPr="00517237" w:rsidRDefault="00190C82" w:rsidP="00190C82">
      <w:pPr>
        <w:autoSpaceDE w:val="0"/>
        <w:autoSpaceDN w:val="0"/>
        <w:adjustRightInd w:val="0"/>
        <w:ind w:firstLine="709"/>
        <w:jc w:val="both"/>
      </w:pPr>
      <w:r w:rsidRPr="00517237">
        <w:t>Нормативные правовые акты Думы Поселения о налогах и сборах вступают в силу в соответствии с Налоговым кодексом Российской Федерации.</w:t>
      </w:r>
    </w:p>
    <w:p w:rsidR="00190C82" w:rsidRPr="00517237" w:rsidRDefault="00190C82" w:rsidP="00190C82">
      <w:pPr>
        <w:autoSpaceDE w:val="0"/>
        <w:autoSpaceDN w:val="0"/>
        <w:adjustRightInd w:val="0"/>
        <w:ind w:firstLine="709"/>
        <w:jc w:val="both"/>
      </w:pPr>
      <w:r w:rsidRPr="00517237">
        <w:t>Муниципальные</w:t>
      </w:r>
      <w:r w:rsidR="00A0726A" w:rsidRPr="00517237">
        <w:t xml:space="preserve"> нормативные</w:t>
      </w:r>
      <w:r w:rsidRPr="00517237">
        <w:t xml:space="preserve">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190C82" w:rsidRPr="00517237" w:rsidRDefault="00190C82" w:rsidP="00190C82">
      <w:pPr>
        <w:autoSpaceDE w:val="0"/>
        <w:autoSpaceDN w:val="0"/>
        <w:adjustRightInd w:val="0"/>
        <w:ind w:firstLine="709"/>
      </w:pPr>
    </w:p>
    <w:p w:rsidR="00190C82" w:rsidRPr="00517237" w:rsidRDefault="00190C82" w:rsidP="00190C82">
      <w:pPr>
        <w:autoSpaceDE w:val="0"/>
        <w:autoSpaceDN w:val="0"/>
        <w:adjustRightInd w:val="0"/>
        <w:spacing w:after="120"/>
        <w:ind w:firstLine="709"/>
        <w:jc w:val="both"/>
        <w:rPr>
          <w:b/>
        </w:rPr>
      </w:pPr>
      <w:r w:rsidRPr="00517237">
        <w:rPr>
          <w:b/>
        </w:rPr>
        <w:t xml:space="preserve">Статья 44. Правовые акты Главы Поселения, местной администрации </w:t>
      </w:r>
    </w:p>
    <w:p w:rsidR="00C9163E" w:rsidRPr="00517237" w:rsidRDefault="00C9163E" w:rsidP="00C9163E">
      <w:pPr>
        <w:autoSpaceDE w:val="0"/>
        <w:autoSpaceDN w:val="0"/>
        <w:adjustRightInd w:val="0"/>
        <w:ind w:firstLine="709"/>
        <w:jc w:val="both"/>
      </w:pPr>
      <w:r w:rsidRPr="00517237">
        <w:t xml:space="preserve">1. Глава муниципального образования в пределах своих полномочий, установленных уставом муниципального образования и решениями Думы Балаганкинского сельского поселения, издает постановления и распоряжения по вопросам организации деятельности представительного органа муниципального образования. </w:t>
      </w:r>
    </w:p>
    <w:p w:rsidR="00190C82" w:rsidRPr="00517237" w:rsidRDefault="00C9163E" w:rsidP="00C9163E">
      <w:pPr>
        <w:autoSpaceDE w:val="0"/>
        <w:autoSpaceDN w:val="0"/>
        <w:adjustRightInd w:val="0"/>
        <w:ind w:firstLine="709"/>
        <w:jc w:val="both"/>
      </w:pPr>
      <w:r w:rsidRPr="00517237">
        <w:t xml:space="preserve">2.  </w:t>
      </w:r>
      <w:proofErr w:type="gramStart"/>
      <w:r w:rsidRPr="00517237">
        <w:t xml:space="preserve">Глава муниципального образования </w:t>
      </w:r>
      <w:r w:rsidRPr="00517237">
        <w:rPr>
          <w:bCs/>
        </w:rPr>
        <w:t xml:space="preserve">в пределах своих полномочий, установленных федеральными законами, законами </w:t>
      </w:r>
      <w:r w:rsidR="00060852" w:rsidRPr="00517237">
        <w:rPr>
          <w:bCs/>
        </w:rPr>
        <w:t>Иркутской области</w:t>
      </w:r>
      <w:r w:rsidRPr="00517237">
        <w:rPr>
          <w:bCs/>
        </w:rPr>
        <w:t>,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roofErr w:type="gramEnd"/>
    </w:p>
    <w:p w:rsidR="00190C82" w:rsidRPr="00517237" w:rsidRDefault="00190C82" w:rsidP="00190C82">
      <w:pPr>
        <w:autoSpaceDE w:val="0"/>
        <w:autoSpaceDN w:val="0"/>
        <w:adjustRightInd w:val="0"/>
        <w:ind w:firstLine="709"/>
        <w:jc w:val="both"/>
      </w:pPr>
      <w:r w:rsidRPr="00517237">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Постановления, издаваемые Главой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190C82" w:rsidRPr="00517237" w:rsidRDefault="00190C82" w:rsidP="00190C82">
      <w:pPr>
        <w:autoSpaceDE w:val="0"/>
        <w:autoSpaceDN w:val="0"/>
        <w:adjustRightInd w:val="0"/>
        <w:ind w:firstLine="709"/>
        <w:jc w:val="both"/>
      </w:pPr>
      <w:r w:rsidRPr="00517237">
        <w:t>5.</w:t>
      </w:r>
      <w:r w:rsidRPr="00517237">
        <w:rPr>
          <w:color w:val="FF0000"/>
        </w:rPr>
        <w:t xml:space="preserve"> </w:t>
      </w:r>
      <w:r w:rsidRPr="00517237">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190C82" w:rsidRPr="00517237" w:rsidRDefault="00190C82" w:rsidP="00CE54F5"/>
    <w:p w:rsidR="00190C82" w:rsidRPr="00517237" w:rsidRDefault="00190C82" w:rsidP="00CE54F5">
      <w:pPr>
        <w:ind w:firstLine="709"/>
        <w:rPr>
          <w:b/>
        </w:rPr>
      </w:pPr>
      <w:r w:rsidRPr="00517237">
        <w:rPr>
          <w:b/>
        </w:rPr>
        <w:t>Статья 45. Отмена муниципальных правовых актов и приостановление их действия</w:t>
      </w:r>
    </w:p>
    <w:p w:rsidR="00CE54F5" w:rsidRPr="00517237" w:rsidRDefault="00CE54F5" w:rsidP="00CE54F5">
      <w:pPr>
        <w:ind w:firstLine="709"/>
      </w:pPr>
    </w:p>
    <w:p w:rsidR="00190C82" w:rsidRPr="00517237" w:rsidRDefault="00190C82" w:rsidP="00190C82">
      <w:pPr>
        <w:pStyle w:val="ConsNormal"/>
        <w:ind w:firstLine="709"/>
        <w:jc w:val="both"/>
        <w:rPr>
          <w:rFonts w:ascii="Times New Roman" w:hAnsi="Times New Roman"/>
          <w:color w:val="FF0000"/>
          <w:sz w:val="24"/>
          <w:szCs w:val="24"/>
        </w:rPr>
      </w:pPr>
      <w:r w:rsidRPr="00517237">
        <w:rPr>
          <w:rFonts w:ascii="Times New Roman" w:hAnsi="Times New Roman"/>
          <w:sz w:val="24"/>
          <w:szCs w:val="24"/>
        </w:rPr>
        <w:t xml:space="preserve">1. </w:t>
      </w:r>
      <w:proofErr w:type="gramStart"/>
      <w:r w:rsidRPr="00517237">
        <w:rPr>
          <w:rFonts w:ascii="Times New Roman" w:hAnsi="Times New Roman"/>
          <w:sz w:val="24"/>
          <w:szCs w:val="24"/>
        </w:rPr>
        <w:t xml:space="preserve">Муниципальные правовые акты Поселения могут быть отменены или их действие может быть приостановлено органами местного самоуправления или </w:t>
      </w:r>
      <w:r w:rsidRPr="00517237">
        <w:rPr>
          <w:rFonts w:ascii="Times New Roman" w:hAnsi="Times New Roman"/>
          <w:sz w:val="24"/>
          <w:szCs w:val="24"/>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517237">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CC664F" w:rsidRPr="00517237" w:rsidRDefault="00CC664F" w:rsidP="00190C82">
      <w:pPr>
        <w:pStyle w:val="ConsNormal"/>
        <w:ind w:firstLine="709"/>
        <w:jc w:val="both"/>
        <w:rPr>
          <w:rFonts w:ascii="Times New Roman" w:hAnsi="Times New Roman"/>
          <w:sz w:val="24"/>
          <w:szCs w:val="24"/>
        </w:rPr>
      </w:pPr>
      <w:proofErr w:type="gramStart"/>
      <w:r w:rsidRPr="00517237">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17237">
        <w:rPr>
          <w:rFonts w:ascii="Times New Roman" w:hAnsi="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90C82" w:rsidRPr="00517237" w:rsidRDefault="00190C82" w:rsidP="00190C82">
      <w:pPr>
        <w:autoSpaceDE w:val="0"/>
        <w:autoSpaceDN w:val="0"/>
        <w:adjustRightInd w:val="0"/>
        <w:ind w:firstLine="709"/>
        <w:jc w:val="both"/>
      </w:pPr>
    </w:p>
    <w:p w:rsidR="00190C82" w:rsidRPr="00517237" w:rsidRDefault="00190C82" w:rsidP="00190C82">
      <w:pPr>
        <w:autoSpaceDE w:val="0"/>
        <w:autoSpaceDN w:val="0"/>
        <w:adjustRightInd w:val="0"/>
        <w:spacing w:after="120"/>
        <w:ind w:firstLine="709"/>
        <w:jc w:val="both"/>
        <w:rPr>
          <w:b/>
        </w:rPr>
      </w:pPr>
      <w:r w:rsidRPr="00517237">
        <w:rPr>
          <w:b/>
        </w:rPr>
        <w:t>Статья 46.Опубликование (обнародование) муниципальных правовых актов</w:t>
      </w:r>
    </w:p>
    <w:p w:rsidR="00190C82" w:rsidRPr="00517237" w:rsidRDefault="00190C82" w:rsidP="00190C82">
      <w:pPr>
        <w:autoSpaceDE w:val="0"/>
        <w:autoSpaceDN w:val="0"/>
        <w:adjustRightInd w:val="0"/>
        <w:ind w:firstLine="709"/>
        <w:jc w:val="both"/>
      </w:pPr>
      <w:r w:rsidRPr="00517237">
        <w:t xml:space="preserve">1. Официальным опубликованием  муниципального правового акта </w:t>
      </w:r>
      <w:r w:rsidR="001C749F" w:rsidRPr="00517237">
        <w:rPr>
          <w:szCs w:val="28"/>
        </w:rPr>
        <w:t xml:space="preserve">или соглашения, заключенного между органами местного самоуправления, </w:t>
      </w:r>
      <w:r w:rsidRPr="00517237">
        <w:t>признается первая публикация его полного текста в информационном вестнике  «</w:t>
      </w:r>
      <w:r w:rsidRPr="00517237">
        <w:rPr>
          <w:color w:val="000000"/>
        </w:rPr>
        <w:t>СЕЛО</w:t>
      </w:r>
      <w:r w:rsidRPr="00517237">
        <w:t>», с которым имеют возможность ознакомления жители Поселения.</w:t>
      </w:r>
    </w:p>
    <w:p w:rsidR="002E7D71" w:rsidRPr="00517237" w:rsidRDefault="002E7D71" w:rsidP="00190C82">
      <w:pPr>
        <w:autoSpaceDE w:val="0"/>
        <w:autoSpaceDN w:val="0"/>
        <w:adjustRightInd w:val="0"/>
        <w:ind w:firstLine="709"/>
        <w:jc w:val="both"/>
      </w:pPr>
      <w:r w:rsidRPr="00517237">
        <w:rPr>
          <w:color w:val="000000"/>
        </w:rPr>
        <w:t>Для официального опубликования (обнародования) Устава Балаганкинского муниципального образования и муниципального правового акта о внесении изменений и дополнений в Устав Балаганкинского муниципального образования может быть использован официальный Портал Министерства юстиции Российской Федерации «Нормативные правовые акты в Российской Федерации» (http://pravo-minjust.ru, http://право-минюст</w:t>
      </w:r>
      <w:proofErr w:type="gramStart"/>
      <w:r w:rsidRPr="00517237">
        <w:rPr>
          <w:color w:val="000000"/>
        </w:rPr>
        <w:t>.р</w:t>
      </w:r>
      <w:proofErr w:type="gramEnd"/>
      <w:r w:rsidRPr="00517237">
        <w:rPr>
          <w:color w:val="000000"/>
        </w:rPr>
        <w:t xml:space="preserve">ф, регистрация в качестве сетевого издания: </w:t>
      </w:r>
      <w:proofErr w:type="gramStart"/>
      <w:r w:rsidRPr="00517237">
        <w:rPr>
          <w:color w:val="000000"/>
        </w:rPr>
        <w:t>Эл № ФС77-72471 от 05.03.2018).</w:t>
      </w:r>
      <w:proofErr w:type="gramEnd"/>
      <w:r w:rsidRPr="00517237">
        <w:rPr>
          <w:color w:val="000000"/>
        </w:rPr>
        <w:t xml:space="preserve"> Решение Думы Поселения о внесении изменений и дополнений в Устав направляется в Управление Минюста России по Иркутской области для государственной регистрации и должно содержать положение об официальном опубликовании (обнародовании) на Портале Минюста.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Если значительный по объему муниципальный правовой акт по техническим причинам не может быть опубликован в одном номере периодического печатного издания, то такой акт,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нормативного правового акта является день выхода номера периодического печатного издания, в котором завершена публикация его полного текста.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В случае</w:t>
      </w:r>
      <w:proofErr w:type="gramStart"/>
      <w:r w:rsidRPr="00517237">
        <w:rPr>
          <w:rFonts w:ascii="Times New Roman" w:hAnsi="Times New Roman"/>
          <w:sz w:val="24"/>
          <w:szCs w:val="24"/>
        </w:rPr>
        <w:t>,</w:t>
      </w:r>
      <w:proofErr w:type="gramEnd"/>
      <w:r w:rsidRPr="00517237">
        <w:rPr>
          <w:rFonts w:ascii="Times New Roman" w:hAnsi="Times New Roman"/>
          <w:sz w:val="24"/>
          <w:szCs w:val="24"/>
        </w:rPr>
        <w:t xml:space="preserve">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об исправлении неточности и подлинная редакция соответствующих положений.</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4. Исправление ошибок, опечаток или иных неточностей в подлинниках муниципальных правовых актов осуществляется путем внесения соответствующих изменений в муниципальный правовой акт, в котором имеются неточности.</w:t>
      </w:r>
    </w:p>
    <w:p w:rsidR="00190C82" w:rsidRPr="00517237" w:rsidRDefault="00190C82" w:rsidP="00190C82">
      <w:pPr>
        <w:autoSpaceDE w:val="0"/>
        <w:autoSpaceDN w:val="0"/>
        <w:adjustRightInd w:val="0"/>
        <w:ind w:firstLine="709"/>
        <w:jc w:val="both"/>
      </w:pPr>
      <w:r w:rsidRPr="00517237">
        <w:t>5. Иной порядок опубликования (обнародования) муниципальных правовых актов может осуществляться в случаях, предусмотренных законодательством.</w:t>
      </w:r>
    </w:p>
    <w:p w:rsidR="00190C82" w:rsidRPr="00517237" w:rsidRDefault="00190C82" w:rsidP="00190C82">
      <w:pPr>
        <w:pStyle w:val="ConsNormal"/>
        <w:ind w:firstLine="709"/>
        <w:rPr>
          <w:rFonts w:ascii="Times New Roman" w:hAnsi="Times New Roman"/>
          <w:sz w:val="24"/>
          <w:szCs w:val="24"/>
        </w:rPr>
      </w:pP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Глава 6</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МУНИЦИПАЛЬНАЯ СЛУЖБА И ДОЛЖНОСТИ МУНИЦИПАЛЬНОЙ </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СЛУЖБЫ В ОРГАНАХ МЕСТНОГО САМОУПРАВЛЕНИЯ</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47. Муниципальная служба в Поселении</w:t>
      </w:r>
    </w:p>
    <w:p w:rsidR="00190C82" w:rsidRPr="00517237" w:rsidRDefault="00190C82" w:rsidP="00190C82">
      <w:pPr>
        <w:pStyle w:val="ConsNormal"/>
        <w:ind w:firstLine="709"/>
        <w:jc w:val="both"/>
        <w:rPr>
          <w:rFonts w:ascii="Times New Roman" w:hAnsi="Times New Roman"/>
          <w:snapToGrid/>
          <w:color w:val="000000"/>
          <w:sz w:val="24"/>
          <w:szCs w:val="24"/>
        </w:rPr>
      </w:pPr>
      <w:r w:rsidRPr="00517237">
        <w:rPr>
          <w:rFonts w:ascii="Times New Roman" w:hAnsi="Times New Roman"/>
          <w:snapToGrid/>
          <w:color w:val="000000"/>
          <w:sz w:val="24"/>
          <w:szCs w:val="24"/>
        </w:rPr>
        <w:t xml:space="preserve">1. </w:t>
      </w:r>
      <w:r w:rsidRPr="00517237">
        <w:rPr>
          <w:rFonts w:ascii="Times New Roman" w:hAnsi="Times New Roman"/>
          <w:color w:val="000000"/>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0C82" w:rsidRPr="00517237" w:rsidRDefault="00190C82" w:rsidP="00190C82">
      <w:pPr>
        <w:pStyle w:val="ConsNormal"/>
        <w:ind w:firstLine="709"/>
        <w:jc w:val="both"/>
        <w:rPr>
          <w:rFonts w:ascii="Times New Roman" w:hAnsi="Times New Roman"/>
          <w:snapToGrid/>
          <w:color w:val="000000"/>
          <w:sz w:val="24"/>
          <w:szCs w:val="24"/>
        </w:rPr>
      </w:pPr>
      <w:r w:rsidRPr="00517237">
        <w:rPr>
          <w:rFonts w:ascii="Times New Roman" w:hAnsi="Times New Roman"/>
          <w:snapToGrid/>
          <w:color w:val="000000"/>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90C82" w:rsidRPr="00517237" w:rsidRDefault="00190C82" w:rsidP="00190C82">
      <w:pPr>
        <w:pStyle w:val="ConsNormal"/>
        <w:ind w:firstLine="709"/>
        <w:jc w:val="both"/>
        <w:rPr>
          <w:rFonts w:ascii="Times New Roman" w:hAnsi="Times New Roman"/>
          <w:snapToGrid/>
          <w:color w:val="000000"/>
          <w:sz w:val="24"/>
          <w:szCs w:val="24"/>
        </w:rPr>
      </w:pPr>
      <w:r w:rsidRPr="00517237">
        <w:rPr>
          <w:rFonts w:ascii="Times New Roman" w:hAnsi="Times New Roman"/>
          <w:snapToGrid/>
          <w:color w:val="000000"/>
          <w:sz w:val="24"/>
          <w:szCs w:val="24"/>
        </w:rPr>
        <w:t xml:space="preserve">3. Представителем нанимателя (работодателем) является Глава Поселения,  руководитель иного </w:t>
      </w:r>
      <w:r w:rsidR="00971820">
        <w:rPr>
          <w:rFonts w:ascii="Times New Roman" w:hAnsi="Times New Roman"/>
          <w:snapToGrid/>
          <w:color w:val="000000"/>
          <w:sz w:val="24"/>
          <w:szCs w:val="24"/>
        </w:rPr>
        <w:t xml:space="preserve">органа местного самоуправления </w:t>
      </w:r>
      <w:r w:rsidRPr="00517237">
        <w:rPr>
          <w:rFonts w:ascii="Times New Roman" w:hAnsi="Times New Roman"/>
          <w:snapToGrid/>
          <w:color w:val="000000"/>
          <w:sz w:val="24"/>
          <w:szCs w:val="24"/>
        </w:rPr>
        <w:t>или иное лицо, уполномоченное исполнять обязанности представителя нанимателя (работодателя).</w:t>
      </w:r>
    </w:p>
    <w:p w:rsidR="00190C82" w:rsidRPr="00517237" w:rsidRDefault="00190C82" w:rsidP="00190C82">
      <w:pPr>
        <w:pStyle w:val="ConsNonformat"/>
        <w:ind w:firstLine="709"/>
        <w:jc w:val="both"/>
        <w:rPr>
          <w:rFonts w:ascii="Times New Roman" w:hAnsi="Times New Roman"/>
          <w:color w:val="000000"/>
          <w:sz w:val="24"/>
          <w:szCs w:val="24"/>
        </w:rPr>
      </w:pPr>
      <w:r w:rsidRPr="00517237">
        <w:rPr>
          <w:rFonts w:ascii="Times New Roman" w:hAnsi="Times New Roman"/>
          <w:color w:val="000000"/>
          <w:sz w:val="24"/>
          <w:szCs w:val="24"/>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190C82" w:rsidRPr="00517237" w:rsidRDefault="00190C82" w:rsidP="00190C82">
      <w:pPr>
        <w:pStyle w:val="ConsNormal"/>
        <w:ind w:firstLine="709"/>
        <w:rPr>
          <w:rFonts w:ascii="Times New Roman" w:hAnsi="Times New Roman"/>
          <w:color w:val="000000"/>
          <w:sz w:val="24"/>
          <w:szCs w:val="24"/>
        </w:rPr>
      </w:pPr>
    </w:p>
    <w:p w:rsidR="00190C82" w:rsidRPr="00517237" w:rsidRDefault="00190C82" w:rsidP="00190C82">
      <w:pPr>
        <w:pStyle w:val="ConsNormal"/>
        <w:spacing w:after="120"/>
        <w:ind w:firstLine="709"/>
        <w:rPr>
          <w:rFonts w:ascii="Times New Roman" w:hAnsi="Times New Roman"/>
          <w:b/>
          <w:sz w:val="24"/>
          <w:szCs w:val="24"/>
        </w:rPr>
      </w:pPr>
      <w:r w:rsidRPr="00517237">
        <w:rPr>
          <w:rFonts w:ascii="Times New Roman" w:hAnsi="Times New Roman"/>
          <w:b/>
          <w:sz w:val="24"/>
          <w:szCs w:val="24"/>
        </w:rPr>
        <w:t>Статья 48. Должности муниципальной службы</w:t>
      </w:r>
    </w:p>
    <w:p w:rsidR="00190C82" w:rsidRPr="00517237" w:rsidRDefault="00190C82" w:rsidP="00190C82">
      <w:pPr>
        <w:pStyle w:val="ConsNonformat"/>
        <w:ind w:firstLine="709"/>
        <w:jc w:val="both"/>
        <w:rPr>
          <w:rFonts w:ascii="Times New Roman" w:hAnsi="Times New Roman"/>
          <w:color w:val="000000"/>
          <w:sz w:val="24"/>
          <w:szCs w:val="24"/>
        </w:rPr>
      </w:pPr>
      <w:r w:rsidRPr="00517237">
        <w:rPr>
          <w:rFonts w:ascii="Times New Roman" w:hAnsi="Times New Roman"/>
          <w:color w:val="000000"/>
          <w:sz w:val="24"/>
          <w:szCs w:val="24"/>
        </w:rPr>
        <w:t>1.</w:t>
      </w:r>
      <w:r w:rsidRPr="00517237">
        <w:rPr>
          <w:rFonts w:ascii="Times New Roman" w:hAnsi="Times New Roman"/>
          <w:sz w:val="24"/>
          <w:szCs w:val="24"/>
        </w:rPr>
        <w:t xml:space="preserve"> </w:t>
      </w:r>
      <w:r w:rsidRPr="00517237">
        <w:rPr>
          <w:rFonts w:ascii="Times New Roman" w:hAnsi="Times New Roman"/>
          <w:color w:val="000000"/>
          <w:sz w:val="24"/>
          <w:szCs w:val="24"/>
        </w:rPr>
        <w:t>Должность муниципальной службы - должн</w:t>
      </w:r>
      <w:r w:rsidR="00AC6770">
        <w:rPr>
          <w:rFonts w:ascii="Times New Roman" w:hAnsi="Times New Roman"/>
          <w:color w:val="000000"/>
          <w:sz w:val="24"/>
          <w:szCs w:val="24"/>
        </w:rPr>
        <w:t>ость в администрации Поселения</w:t>
      </w:r>
      <w:r w:rsidRPr="00517237">
        <w:rPr>
          <w:rFonts w:ascii="Times New Roman" w:hAnsi="Times New Roman"/>
          <w:color w:val="000000"/>
          <w:sz w:val="24"/>
          <w:szCs w:val="24"/>
        </w:rPr>
        <w:t>, которые образуются с установленным кругом обязанностей по обеспечению исполнения полномочий Главы Поселения, Думы Поселения, администрации Поселения</w:t>
      </w:r>
      <w:r w:rsidR="00AC6770">
        <w:rPr>
          <w:rFonts w:ascii="Times New Roman" w:hAnsi="Times New Roman"/>
          <w:color w:val="000000"/>
          <w:sz w:val="24"/>
          <w:szCs w:val="24"/>
        </w:rPr>
        <w:t>.</w:t>
      </w:r>
    </w:p>
    <w:p w:rsidR="00190C82" w:rsidRPr="00517237" w:rsidRDefault="00190C82" w:rsidP="00190C82">
      <w:pPr>
        <w:autoSpaceDE w:val="0"/>
        <w:autoSpaceDN w:val="0"/>
        <w:adjustRightInd w:val="0"/>
        <w:ind w:firstLine="709"/>
        <w:jc w:val="both"/>
      </w:pPr>
      <w:r w:rsidRPr="00517237">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190C82" w:rsidRPr="00517237" w:rsidRDefault="00190C82" w:rsidP="00190C82">
      <w:pPr>
        <w:pStyle w:val="ConsNonformat"/>
        <w:ind w:firstLine="709"/>
        <w:jc w:val="both"/>
        <w:rPr>
          <w:rFonts w:ascii="Times New Roman" w:hAnsi="Times New Roman"/>
          <w:color w:val="000000"/>
          <w:sz w:val="24"/>
          <w:szCs w:val="24"/>
        </w:rPr>
      </w:pPr>
      <w:r w:rsidRPr="00517237">
        <w:rPr>
          <w:rFonts w:ascii="Times New Roman" w:hAnsi="Times New Roman"/>
          <w:color w:val="000000"/>
          <w:sz w:val="24"/>
          <w:szCs w:val="24"/>
        </w:rPr>
        <w:t xml:space="preserve">3. При составлении и утверждении штатного расписания </w:t>
      </w:r>
      <w:r w:rsidR="00AC6770">
        <w:rPr>
          <w:rFonts w:ascii="Times New Roman" w:hAnsi="Times New Roman"/>
          <w:color w:val="000000"/>
          <w:sz w:val="24"/>
          <w:szCs w:val="24"/>
        </w:rPr>
        <w:t xml:space="preserve">органа местного самоуправления </w:t>
      </w:r>
      <w:r w:rsidRPr="00517237">
        <w:rPr>
          <w:rFonts w:ascii="Times New Roman" w:hAnsi="Times New Roman"/>
          <w:color w:val="000000"/>
          <w:sz w:val="24"/>
          <w:szCs w:val="24"/>
        </w:rPr>
        <w:t>используются наименования должностей муниципальной службы, предусмотренные Реестром должностей муниципальной службы в Иркутской области.</w:t>
      </w:r>
    </w:p>
    <w:p w:rsidR="00190C82" w:rsidRPr="00517237" w:rsidRDefault="00190C82" w:rsidP="00190C82">
      <w:pPr>
        <w:pStyle w:val="ConsTitle"/>
        <w:ind w:firstLine="709"/>
        <w:rPr>
          <w:rFonts w:ascii="Times New Roman" w:hAnsi="Times New Roman"/>
          <w:b w:val="0"/>
          <w:sz w:val="24"/>
          <w:szCs w:val="24"/>
        </w:rPr>
      </w:pPr>
    </w:p>
    <w:p w:rsidR="00190C82" w:rsidRPr="00517237" w:rsidRDefault="00190C82" w:rsidP="00190C82">
      <w:pPr>
        <w:pStyle w:val="ConsTitle"/>
        <w:jc w:val="center"/>
        <w:rPr>
          <w:rFonts w:ascii="Times New Roman" w:hAnsi="Times New Roman"/>
          <w:b w:val="0"/>
          <w:sz w:val="24"/>
          <w:szCs w:val="24"/>
        </w:rPr>
      </w:pPr>
      <w:r w:rsidRPr="00517237">
        <w:rPr>
          <w:rFonts w:ascii="Times New Roman" w:hAnsi="Times New Roman"/>
          <w:b w:val="0"/>
          <w:sz w:val="24"/>
          <w:szCs w:val="24"/>
        </w:rPr>
        <w:t xml:space="preserve"> Глава 7</w:t>
      </w:r>
    </w:p>
    <w:p w:rsidR="00190C82" w:rsidRPr="00517237" w:rsidRDefault="00190C82" w:rsidP="00190C82">
      <w:pPr>
        <w:pStyle w:val="ConsTitle"/>
        <w:jc w:val="center"/>
        <w:rPr>
          <w:rFonts w:ascii="Times New Roman" w:hAnsi="Times New Roman"/>
          <w:b w:val="0"/>
          <w:sz w:val="24"/>
          <w:szCs w:val="24"/>
        </w:rPr>
      </w:pPr>
      <w:r w:rsidRPr="00517237">
        <w:rPr>
          <w:rFonts w:ascii="Times New Roman" w:hAnsi="Times New Roman"/>
          <w:b w:val="0"/>
          <w:sz w:val="24"/>
          <w:szCs w:val="24"/>
        </w:rPr>
        <w:t>ЭКОНОМИЧЕСКАЯ И ФИНАНСОВАЯ ОСНОВА</w:t>
      </w:r>
    </w:p>
    <w:p w:rsidR="00190C82" w:rsidRPr="00517237" w:rsidRDefault="00190C82" w:rsidP="00190C82">
      <w:pPr>
        <w:pStyle w:val="ConsTitle"/>
        <w:jc w:val="center"/>
        <w:rPr>
          <w:rFonts w:ascii="Times New Roman" w:hAnsi="Times New Roman"/>
          <w:b w:val="0"/>
          <w:sz w:val="24"/>
          <w:szCs w:val="24"/>
        </w:rPr>
      </w:pPr>
      <w:r w:rsidRPr="00517237">
        <w:rPr>
          <w:rFonts w:ascii="Times New Roman" w:hAnsi="Times New Roman"/>
          <w:b w:val="0"/>
          <w:sz w:val="24"/>
          <w:szCs w:val="24"/>
        </w:rPr>
        <w:t>МЕСТНОГО САМОУПРАВЛЕНИЯ</w:t>
      </w:r>
    </w:p>
    <w:p w:rsidR="00190C82" w:rsidRPr="00517237" w:rsidRDefault="00190C82" w:rsidP="00190C82">
      <w:pPr>
        <w:pStyle w:val="ConsNormal"/>
        <w:ind w:firstLine="709"/>
        <w:jc w:val="center"/>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49. Экономическая основа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190C82" w:rsidRPr="00517237" w:rsidRDefault="003800FB" w:rsidP="00190C82">
      <w:pPr>
        <w:pStyle w:val="ConsNormal"/>
        <w:ind w:firstLine="709"/>
        <w:jc w:val="both"/>
        <w:rPr>
          <w:rFonts w:ascii="Times New Roman" w:hAnsi="Times New Roman"/>
          <w:sz w:val="24"/>
          <w:szCs w:val="24"/>
        </w:rPr>
      </w:pPr>
      <w:r w:rsidRPr="00517237">
        <w:rPr>
          <w:rFonts w:ascii="Times New Roman" w:hAnsi="Times New Roman"/>
          <w:sz w:val="24"/>
          <w:szCs w:val="24"/>
        </w:rPr>
        <w:t>2</w:t>
      </w:r>
      <w:r w:rsidR="00190C82" w:rsidRPr="00517237">
        <w:rPr>
          <w:rFonts w:ascii="Times New Roman" w:hAnsi="Times New Roman"/>
          <w:sz w:val="24"/>
          <w:szCs w:val="24"/>
        </w:rPr>
        <w:t>.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50. Состав муниципального имущества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1. В соответствии с федеральным законодательством в собственности Поселения может находиться:</w:t>
      </w:r>
    </w:p>
    <w:p w:rsidR="00190C82" w:rsidRPr="00517237" w:rsidRDefault="00E943D7" w:rsidP="00190C82">
      <w:pPr>
        <w:pStyle w:val="ConsNormal"/>
        <w:ind w:firstLine="709"/>
        <w:jc w:val="both"/>
        <w:rPr>
          <w:rFonts w:ascii="Times New Roman" w:hAnsi="Times New Roman"/>
          <w:sz w:val="24"/>
          <w:szCs w:val="24"/>
        </w:rPr>
      </w:pPr>
      <w:r w:rsidRPr="00517237">
        <w:rPr>
          <w:rFonts w:ascii="Times New Roman" w:hAnsi="Times New Roman"/>
          <w:sz w:val="24"/>
          <w:szCs w:val="24"/>
        </w:rPr>
        <w:t>1)</w:t>
      </w:r>
      <w:r w:rsidR="006A4DCC" w:rsidRPr="00517237">
        <w:rPr>
          <w:rFonts w:ascii="Times New Roman" w:hAnsi="Times New Roman"/>
          <w:bCs/>
          <w:sz w:val="24"/>
          <w:szCs w:val="24"/>
        </w:rPr>
        <w:t xml:space="preserve"> имущество, предназначенное для решения установленных Федеральным законом № 131-ФЗ вопросов местного значения;</w:t>
      </w:r>
    </w:p>
    <w:p w:rsidR="00FC255A" w:rsidRPr="00517237" w:rsidRDefault="00190C82" w:rsidP="00FC255A">
      <w:pPr>
        <w:pStyle w:val="ConsNormal"/>
        <w:ind w:firstLine="709"/>
        <w:jc w:val="both"/>
        <w:rPr>
          <w:rFonts w:ascii="Times New Roman" w:hAnsi="Times New Roman"/>
          <w:sz w:val="24"/>
          <w:szCs w:val="24"/>
        </w:rPr>
      </w:pPr>
      <w:r w:rsidRPr="00517237">
        <w:rPr>
          <w:rFonts w:ascii="Times New Roman" w:hAnsi="Times New Roman"/>
          <w:sz w:val="24"/>
          <w:szCs w:val="24"/>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FC255A" w:rsidRPr="00517237" w:rsidRDefault="00190C82" w:rsidP="00FC255A">
      <w:pPr>
        <w:pStyle w:val="ConsNormal"/>
        <w:ind w:firstLine="709"/>
        <w:jc w:val="both"/>
        <w:rPr>
          <w:rFonts w:ascii="Times New Roman" w:hAnsi="Times New Roman"/>
          <w:sz w:val="24"/>
          <w:szCs w:val="24"/>
        </w:rPr>
      </w:pPr>
      <w:r w:rsidRPr="00517237">
        <w:rPr>
          <w:rFonts w:ascii="Times New Roman" w:hAnsi="Times New Roman"/>
          <w:sz w:val="24"/>
          <w:szCs w:val="24"/>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r w:rsidR="00FC255A" w:rsidRPr="00517237">
        <w:rPr>
          <w:rFonts w:ascii="Times New Roman" w:hAnsi="Times New Roman"/>
          <w:sz w:val="24"/>
          <w:szCs w:val="24"/>
        </w:rPr>
        <w:t xml:space="preserve"> </w:t>
      </w:r>
    </w:p>
    <w:p w:rsidR="00190C82" w:rsidRPr="00517237" w:rsidRDefault="00190C82" w:rsidP="00190C82">
      <w:pPr>
        <w:autoSpaceDE w:val="0"/>
        <w:autoSpaceDN w:val="0"/>
        <w:adjustRightInd w:val="0"/>
        <w:ind w:firstLine="709"/>
        <w:jc w:val="both"/>
      </w:pPr>
      <w:r w:rsidRPr="00517237">
        <w:t xml:space="preserve">4) имущество, необходимое для решения вопросов, право </w:t>
      </w:r>
      <w:proofErr w:type="gramStart"/>
      <w:r w:rsidRPr="00517237">
        <w:t>решения</w:t>
      </w:r>
      <w:proofErr w:type="gramEnd"/>
      <w:r w:rsidRPr="00517237">
        <w:t xml:space="preserve"> которых предоставлено органам местного самоуправления федеральными законами и которые не отнесе</w:t>
      </w:r>
      <w:r w:rsidR="006A4DCC" w:rsidRPr="00517237">
        <w:t>ны к вопросам местного значения;</w:t>
      </w:r>
    </w:p>
    <w:p w:rsidR="006A4DCC" w:rsidRPr="00517237" w:rsidRDefault="006A4DCC" w:rsidP="00190C82">
      <w:pPr>
        <w:autoSpaceDE w:val="0"/>
        <w:autoSpaceDN w:val="0"/>
        <w:adjustRightInd w:val="0"/>
        <w:ind w:firstLine="709"/>
        <w:jc w:val="both"/>
      </w:pPr>
      <w:r w:rsidRPr="00517237">
        <w:rPr>
          <w:bCs/>
        </w:rPr>
        <w:t>5) имущество, предназначенное для решения вопросов местного значения в соответствии с Федеральным законом № 131-ФЗ, а также имущество, предназначенное для осуществления полномочий по решению вопросов местного значения в соответствии с Федеральным законом № 131-ФЗ;</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w:t>
      </w:r>
      <w:r w:rsidR="006477BB" w:rsidRPr="00517237">
        <w:rPr>
          <w:rFonts w:ascii="Times New Roman" w:hAnsi="Times New Roman"/>
          <w:snapToGrid/>
          <w:spacing w:val="8"/>
          <w:sz w:val="24"/>
          <w:szCs w:val="24"/>
        </w:rPr>
        <w:t xml:space="preserve"> </w:t>
      </w:r>
      <w:r w:rsidR="006477BB" w:rsidRPr="00517237">
        <w:rPr>
          <w:rFonts w:ascii="Times New Roman" w:hAnsi="Times New Roman"/>
          <w:sz w:val="24"/>
          <w:szCs w:val="24"/>
        </w:rPr>
        <w:t xml:space="preserve">В случаях возникновения у муниципального образования права собственности на имущество, не соответствующее </w:t>
      </w:r>
      <w:r w:rsidR="00D62E4A" w:rsidRPr="00517237">
        <w:rPr>
          <w:rFonts w:ascii="Times New Roman" w:hAnsi="Times New Roman"/>
          <w:bCs/>
          <w:sz w:val="24"/>
          <w:szCs w:val="24"/>
        </w:rPr>
        <w:t xml:space="preserve">требованиям части 1 </w:t>
      </w:r>
      <w:r w:rsidR="006477BB" w:rsidRPr="00517237">
        <w:rPr>
          <w:rFonts w:ascii="Times New Roman" w:hAnsi="Times New Roman"/>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Pr="00517237">
        <w:rPr>
          <w:rFonts w:ascii="Times New Roman" w:hAnsi="Times New Roman"/>
          <w:sz w:val="24"/>
          <w:szCs w:val="24"/>
        </w:rPr>
        <w:t>.</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51. Владение, пользование и распоряжение муниципальным имуществом</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Доходы от использования и приватизации муниципального имущества поступают в местный бюджет.</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90C82" w:rsidRPr="00517237" w:rsidRDefault="00190C82" w:rsidP="00190C82">
      <w:pPr>
        <w:ind w:firstLine="708"/>
        <w:jc w:val="both"/>
      </w:pPr>
      <w:r w:rsidRPr="00517237">
        <w:t>6. Балаганкинское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w:t>
      </w:r>
      <w:r w:rsidR="008A507F" w:rsidRPr="00517237">
        <w:t xml:space="preserve"> </w:t>
      </w:r>
      <w:r w:rsidR="008A507F" w:rsidRPr="00517237">
        <w:rPr>
          <w:szCs w:val="28"/>
          <w:shd w:val="clear" w:color="auto" w:fill="FFFFFF"/>
        </w:rPr>
        <w:t>в форме непубличных акционерных обществ и обществ с ограниченной ответственностью,</w:t>
      </w:r>
      <w:r w:rsidRPr="00517237">
        <w:t xml:space="preserve"> необходимых для осуществления полномочий по решению вопросов местного значения. Функции и полномочия учредителя в отношении </w:t>
      </w:r>
      <w:r w:rsidRPr="00517237">
        <w:lastRenderedPageBreak/>
        <w:t>муниципальных предприятий и учреждений  осуществляют уполномоченные органы местного самоуправления.</w:t>
      </w:r>
    </w:p>
    <w:p w:rsidR="00190C82" w:rsidRPr="00517237" w:rsidRDefault="00190C82" w:rsidP="00BF3B35">
      <w:pPr>
        <w:shd w:val="clear" w:color="auto" w:fill="FFFFFF"/>
        <w:ind w:firstLine="709"/>
        <w:jc w:val="both"/>
      </w:pPr>
      <w:r w:rsidRPr="00517237">
        <w:t>Органы местного самоуправления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90C82" w:rsidRPr="00517237" w:rsidRDefault="00190C82" w:rsidP="00BF3B35">
      <w:pPr>
        <w:ind w:firstLine="709"/>
        <w:jc w:val="both"/>
      </w:pPr>
      <w:r w:rsidRPr="00517237">
        <w:t xml:space="preserve">Органы местного самоуправления от  имени муниципального образования </w:t>
      </w:r>
      <w:proofErr w:type="spellStart"/>
      <w:r w:rsidRPr="00517237">
        <w:t>субсидиарно</w:t>
      </w:r>
      <w:proofErr w:type="spellEnd"/>
      <w:r w:rsidRPr="00517237">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90C82" w:rsidRPr="00517237" w:rsidRDefault="00190C82" w:rsidP="00190C82">
      <w:pPr>
        <w:jc w:val="both"/>
      </w:pPr>
    </w:p>
    <w:p w:rsidR="00190C82" w:rsidRPr="00517237" w:rsidRDefault="00190C82" w:rsidP="00190C82">
      <w:pPr>
        <w:pStyle w:val="ConsNormal"/>
        <w:tabs>
          <w:tab w:val="left" w:pos="2520"/>
        </w:tabs>
        <w:spacing w:after="120"/>
        <w:ind w:firstLine="709"/>
        <w:jc w:val="both"/>
        <w:rPr>
          <w:rFonts w:ascii="Times New Roman" w:hAnsi="Times New Roman"/>
          <w:b/>
          <w:sz w:val="24"/>
          <w:szCs w:val="24"/>
        </w:rPr>
      </w:pPr>
      <w:r w:rsidRPr="00517237">
        <w:rPr>
          <w:rFonts w:ascii="Times New Roman" w:hAnsi="Times New Roman"/>
          <w:b/>
          <w:sz w:val="24"/>
          <w:szCs w:val="24"/>
        </w:rPr>
        <w:t xml:space="preserve">Статья 52. Местный бюджет </w:t>
      </w:r>
    </w:p>
    <w:p w:rsidR="005A4D79" w:rsidRPr="00517237" w:rsidRDefault="005A4D79" w:rsidP="00BF3B35">
      <w:pPr>
        <w:pStyle w:val="aa"/>
        <w:ind w:firstLine="709"/>
        <w:jc w:val="both"/>
        <w:rPr>
          <w:rFonts w:ascii="Times New Roman" w:hAnsi="Times New Roman"/>
          <w:bCs/>
          <w:sz w:val="24"/>
          <w:szCs w:val="24"/>
          <w:lang w:val="ru-RU"/>
        </w:rPr>
      </w:pPr>
      <w:r w:rsidRPr="00517237">
        <w:rPr>
          <w:rFonts w:ascii="Times New Roman" w:hAnsi="Times New Roman"/>
          <w:bCs/>
          <w:sz w:val="24"/>
          <w:szCs w:val="24"/>
          <w:lang w:val="ru-RU"/>
        </w:rPr>
        <w:t>1. Муниципальное образование имеет собственный бюджет (местный бюджет).</w:t>
      </w:r>
    </w:p>
    <w:p w:rsidR="005A4D79" w:rsidRPr="00517237" w:rsidRDefault="005A4D79" w:rsidP="00BF3B35">
      <w:pPr>
        <w:pStyle w:val="aa"/>
        <w:ind w:firstLine="709"/>
        <w:jc w:val="both"/>
        <w:rPr>
          <w:rFonts w:ascii="Times New Roman" w:hAnsi="Times New Roman"/>
          <w:bCs/>
          <w:sz w:val="24"/>
          <w:szCs w:val="24"/>
          <w:lang w:val="ru-RU"/>
        </w:rPr>
      </w:pPr>
      <w:r w:rsidRPr="00517237">
        <w:rPr>
          <w:rFonts w:ascii="Times New Roman" w:hAnsi="Times New Roman"/>
          <w:bCs/>
          <w:sz w:val="24"/>
          <w:szCs w:val="24"/>
          <w:lang w:val="ru-RU"/>
        </w:rPr>
        <w:t xml:space="preserve">2. Составление и рассмотрение проекта местного бюджета, утверждение и исполнение местного бюджета, осуществление </w:t>
      </w:r>
      <w:proofErr w:type="gramStart"/>
      <w:r w:rsidRPr="00517237">
        <w:rPr>
          <w:rFonts w:ascii="Times New Roman" w:hAnsi="Times New Roman"/>
          <w:bCs/>
          <w:sz w:val="24"/>
          <w:szCs w:val="24"/>
          <w:lang w:val="ru-RU"/>
        </w:rPr>
        <w:t>контроля за</w:t>
      </w:r>
      <w:proofErr w:type="gramEnd"/>
      <w:r w:rsidRPr="00517237">
        <w:rPr>
          <w:rFonts w:ascii="Times New Roman" w:hAnsi="Times New Roman"/>
          <w:bCs/>
          <w:sz w:val="24"/>
          <w:szCs w:val="24"/>
          <w:lang w:val="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5A4D79" w:rsidRPr="00517237" w:rsidRDefault="005A4D79" w:rsidP="00BF3B35">
      <w:pPr>
        <w:pStyle w:val="aa"/>
        <w:ind w:firstLine="709"/>
        <w:jc w:val="both"/>
        <w:rPr>
          <w:rFonts w:ascii="Times New Roman" w:hAnsi="Times New Roman"/>
          <w:bCs/>
          <w:sz w:val="24"/>
          <w:szCs w:val="24"/>
          <w:lang w:val="ru-RU"/>
        </w:rPr>
      </w:pPr>
      <w:r w:rsidRPr="00517237">
        <w:rPr>
          <w:rFonts w:ascii="Times New Roman" w:hAnsi="Times New Roman"/>
          <w:bCs/>
          <w:sz w:val="24"/>
          <w:szCs w:val="24"/>
          <w:lang w:val="ru-RU"/>
        </w:rPr>
        <w:t>3. Бюджетные полномочия муниципального образования устанавливаются Бюджетным кодексом Российской Федерации.</w:t>
      </w:r>
    </w:p>
    <w:p w:rsidR="005A4D79" w:rsidRPr="00517237" w:rsidRDefault="005A4D79" w:rsidP="00BF3B35">
      <w:pPr>
        <w:pStyle w:val="aa"/>
        <w:ind w:firstLine="709"/>
        <w:jc w:val="both"/>
        <w:rPr>
          <w:rFonts w:ascii="Times New Roman" w:hAnsi="Times New Roman"/>
          <w:bCs/>
          <w:sz w:val="24"/>
          <w:szCs w:val="24"/>
          <w:lang w:val="ru-RU"/>
        </w:rPr>
      </w:pPr>
      <w:r w:rsidRPr="00517237">
        <w:rPr>
          <w:rFonts w:ascii="Times New Roman" w:hAnsi="Times New Roman"/>
          <w:bCs/>
          <w:sz w:val="24"/>
          <w:szCs w:val="24"/>
          <w:lang w:val="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w:t>
      </w:r>
      <w:r w:rsidR="006F06A2" w:rsidRPr="00517237">
        <w:rPr>
          <w:rFonts w:ascii="Times New Roman" w:hAnsi="Times New Roman"/>
          <w:sz w:val="24"/>
          <w:szCs w:val="24"/>
          <w:lang w:val="ru-RU"/>
        </w:rPr>
        <w:t xml:space="preserve"> фактических расходов на оплату их труда</w:t>
      </w:r>
      <w:r w:rsidRPr="00517237">
        <w:rPr>
          <w:rFonts w:ascii="Times New Roman" w:hAnsi="Times New Roman"/>
          <w:bCs/>
          <w:sz w:val="24"/>
          <w:szCs w:val="24"/>
          <w:lang w:val="ru-RU"/>
        </w:rPr>
        <w:t xml:space="preserve"> подлежат официальному опубликованию.</w:t>
      </w:r>
    </w:p>
    <w:p w:rsidR="00190C82" w:rsidRPr="00517237" w:rsidRDefault="005A4D79" w:rsidP="00403ED2">
      <w:pPr>
        <w:pStyle w:val="ConsNonformat"/>
        <w:ind w:firstLine="709"/>
        <w:jc w:val="both"/>
        <w:rPr>
          <w:rFonts w:ascii="Times New Roman" w:hAnsi="Times New Roman"/>
          <w:color w:val="FF6600"/>
          <w:sz w:val="24"/>
          <w:szCs w:val="24"/>
        </w:rPr>
      </w:pPr>
      <w:r w:rsidRPr="00517237">
        <w:rPr>
          <w:rFonts w:ascii="Times New Roman" w:hAnsi="Times New Roman"/>
          <w:bCs/>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A4D79" w:rsidRPr="00517237" w:rsidRDefault="005A4D79" w:rsidP="00403ED2">
      <w:pPr>
        <w:pStyle w:val="ConsNormal"/>
        <w:ind w:firstLine="709"/>
        <w:jc w:val="both"/>
        <w:rPr>
          <w:rFonts w:ascii="Times New Roman" w:hAnsi="Times New Roman"/>
          <w:b/>
          <w:sz w:val="24"/>
          <w:szCs w:val="24"/>
        </w:rPr>
      </w:pPr>
    </w:p>
    <w:p w:rsidR="00190C82" w:rsidRPr="00517237" w:rsidRDefault="00190C82" w:rsidP="000D4BCF">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w:t>
      </w:r>
      <w:r w:rsidR="000D4BCF">
        <w:rPr>
          <w:rFonts w:ascii="Times New Roman" w:hAnsi="Times New Roman"/>
          <w:b/>
          <w:sz w:val="24"/>
          <w:szCs w:val="24"/>
        </w:rPr>
        <w:t>тья 53. Доходы местного бюджета</w:t>
      </w:r>
    </w:p>
    <w:p w:rsidR="00517237" w:rsidRDefault="005A4D79" w:rsidP="000D4BCF">
      <w:pPr>
        <w:pStyle w:val="ConsNormal"/>
        <w:ind w:firstLine="709"/>
        <w:jc w:val="both"/>
        <w:rPr>
          <w:rFonts w:ascii="Times New Roman" w:hAnsi="Times New Roman"/>
          <w:bCs/>
          <w:sz w:val="24"/>
          <w:szCs w:val="24"/>
        </w:rPr>
      </w:pPr>
      <w:r w:rsidRPr="00517237">
        <w:rPr>
          <w:rFonts w:ascii="Times New Roman" w:hAnsi="Times New Roman"/>
          <w:bCs/>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000D4BCF">
        <w:rPr>
          <w:rFonts w:ascii="Times New Roman" w:hAnsi="Times New Roman"/>
          <w:bCs/>
          <w:sz w:val="24"/>
          <w:szCs w:val="24"/>
        </w:rPr>
        <w:t>.</w:t>
      </w:r>
    </w:p>
    <w:p w:rsidR="000D4BCF" w:rsidRPr="000D4BCF" w:rsidRDefault="000D4BCF" w:rsidP="000D4BCF">
      <w:pPr>
        <w:pStyle w:val="ConsNormal"/>
        <w:ind w:firstLine="709"/>
        <w:jc w:val="both"/>
        <w:rPr>
          <w:rFonts w:ascii="Times New Roman" w:hAnsi="Times New Roman"/>
          <w:bCs/>
          <w:sz w:val="24"/>
          <w:szCs w:val="24"/>
        </w:rPr>
      </w:pPr>
    </w:p>
    <w:p w:rsidR="00BF3B35" w:rsidRPr="00517237" w:rsidRDefault="00190C82" w:rsidP="00BF3B35">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 xml:space="preserve">Статья 54. Расходы местного бюджета </w:t>
      </w:r>
    </w:p>
    <w:p w:rsidR="005A4D79" w:rsidRPr="00517237" w:rsidRDefault="005A4D79" w:rsidP="00BF3B35">
      <w:pPr>
        <w:pStyle w:val="ConsNormal"/>
        <w:ind w:firstLine="709"/>
        <w:jc w:val="both"/>
        <w:rPr>
          <w:rFonts w:ascii="Times New Roman" w:hAnsi="Times New Roman"/>
          <w:b/>
          <w:sz w:val="24"/>
          <w:szCs w:val="24"/>
        </w:rPr>
      </w:pPr>
      <w:r w:rsidRPr="00517237">
        <w:rPr>
          <w:rFonts w:ascii="Times New Roman" w:hAnsi="Times New Roman"/>
          <w:bCs/>
          <w:sz w:val="24"/>
          <w:szCs w:val="24"/>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A4D79" w:rsidRPr="00517237" w:rsidRDefault="005A4D79" w:rsidP="00403ED2">
      <w:pPr>
        <w:pStyle w:val="ConsNonformat"/>
        <w:ind w:firstLine="709"/>
        <w:jc w:val="both"/>
        <w:rPr>
          <w:rFonts w:ascii="Times New Roman" w:hAnsi="Times New Roman"/>
          <w:bCs/>
          <w:sz w:val="24"/>
          <w:szCs w:val="24"/>
        </w:rPr>
      </w:pPr>
      <w:r w:rsidRPr="00517237">
        <w:rPr>
          <w:rFonts w:ascii="Times New Roman" w:hAnsi="Times New Roman"/>
          <w:bCs/>
          <w:sz w:val="24"/>
          <w:szCs w:val="24"/>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403ED2" w:rsidRPr="00517237" w:rsidRDefault="00403ED2" w:rsidP="00403ED2">
      <w:pPr>
        <w:pStyle w:val="ConsNonformat"/>
        <w:ind w:firstLine="709"/>
        <w:jc w:val="both"/>
        <w:rPr>
          <w:rFonts w:ascii="Times New Roman" w:hAnsi="Times New Roman"/>
          <w:sz w:val="24"/>
          <w:szCs w:val="24"/>
        </w:rPr>
      </w:pPr>
    </w:p>
    <w:p w:rsidR="00190C82" w:rsidRPr="00517237" w:rsidRDefault="00DB5986" w:rsidP="00DB5986">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55. Резервный фонд</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В расходной части местного бюджета предусматривается создание резервного фонда для осуществления непредвиденных расходов, в том числе на проведение </w:t>
      </w:r>
      <w:proofErr w:type="spellStart"/>
      <w:r w:rsidRPr="00517237">
        <w:rPr>
          <w:rFonts w:ascii="Times New Roman" w:hAnsi="Times New Roman"/>
          <w:sz w:val="24"/>
          <w:szCs w:val="24"/>
        </w:rPr>
        <w:t>аварийно</w:t>
      </w:r>
      <w:proofErr w:type="spellEnd"/>
      <w:r w:rsidRPr="00517237">
        <w:rPr>
          <w:rFonts w:ascii="Times New Roman" w:hAnsi="Times New Roman"/>
          <w:sz w:val="24"/>
          <w:szCs w:val="24"/>
        </w:rPr>
        <w:t xml:space="preserve">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56. Бюджетный процесс</w:t>
      </w:r>
    </w:p>
    <w:p w:rsidR="00190C82" w:rsidRPr="00517237" w:rsidRDefault="00190C82" w:rsidP="00190C82">
      <w:pPr>
        <w:autoSpaceDE w:val="0"/>
        <w:autoSpaceDN w:val="0"/>
        <w:adjustRightInd w:val="0"/>
        <w:ind w:firstLine="709"/>
        <w:jc w:val="both"/>
      </w:pPr>
      <w:r w:rsidRPr="00517237">
        <w:t xml:space="preserve">1. </w:t>
      </w:r>
      <w:proofErr w:type="gramStart"/>
      <w:r w:rsidRPr="00517237">
        <w:t>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roofErr w:type="gramEnd"/>
    </w:p>
    <w:p w:rsidR="00190C82" w:rsidRPr="00517237" w:rsidRDefault="00190C82" w:rsidP="00190C82">
      <w:pPr>
        <w:autoSpaceDE w:val="0"/>
        <w:autoSpaceDN w:val="0"/>
        <w:adjustRightInd w:val="0"/>
        <w:ind w:firstLine="709"/>
        <w:jc w:val="both"/>
      </w:pPr>
      <w:r w:rsidRPr="00517237">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w:t>
      </w:r>
      <w:proofErr w:type="gramStart"/>
      <w:r w:rsidRPr="00517237">
        <w:t xml:space="preserve">или) </w:t>
      </w:r>
      <w:proofErr w:type="gramEnd"/>
      <w:r w:rsidRPr="00517237">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3. </w:t>
      </w:r>
      <w:proofErr w:type="gramStart"/>
      <w:r w:rsidRPr="00517237">
        <w:rPr>
          <w:rFonts w:ascii="Times New Roman" w:hAnsi="Times New Roman"/>
          <w:sz w:val="24"/>
          <w:szCs w:val="24"/>
        </w:rPr>
        <w:t>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roofErr w:type="gramEnd"/>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 xml:space="preserve">Статья 57. Разработка проекта местного бюджета </w:t>
      </w:r>
    </w:p>
    <w:p w:rsidR="00190C82" w:rsidRPr="00517237" w:rsidRDefault="00190C82" w:rsidP="00E943D7">
      <w:pPr>
        <w:pStyle w:val="ConsNormal"/>
        <w:ind w:firstLine="709"/>
        <w:jc w:val="both"/>
        <w:rPr>
          <w:rFonts w:ascii="Times New Roman" w:hAnsi="Times New Roman"/>
          <w:sz w:val="24"/>
          <w:szCs w:val="24"/>
        </w:rPr>
      </w:pPr>
      <w:r w:rsidRPr="00517237">
        <w:rPr>
          <w:rFonts w:ascii="Times New Roman" w:hAnsi="Times New Roman"/>
          <w:sz w:val="24"/>
          <w:szCs w:val="24"/>
        </w:rPr>
        <w:t>1. Решение о подготовке проекта местного бюджета принимает Глава Поселения.</w:t>
      </w:r>
    </w:p>
    <w:p w:rsidR="00190C82" w:rsidRPr="00517237" w:rsidRDefault="00190C82" w:rsidP="00E943D7">
      <w:pPr>
        <w:pStyle w:val="ConsNormal"/>
        <w:ind w:firstLine="709"/>
        <w:jc w:val="both"/>
        <w:rPr>
          <w:rFonts w:ascii="Times New Roman" w:hAnsi="Times New Roman"/>
          <w:sz w:val="24"/>
          <w:szCs w:val="24"/>
        </w:rPr>
      </w:pPr>
      <w:r w:rsidRPr="00517237">
        <w:rPr>
          <w:rFonts w:ascii="Times New Roman" w:hAnsi="Times New Roman"/>
          <w:sz w:val="24"/>
          <w:szCs w:val="24"/>
        </w:rPr>
        <w:t>Разработку проекта местного бюджета осуществляет администрация Поселения.</w:t>
      </w:r>
    </w:p>
    <w:p w:rsidR="00190C82" w:rsidRPr="00517237" w:rsidRDefault="00190C82" w:rsidP="00E943D7">
      <w:pPr>
        <w:pStyle w:val="ConsNormal"/>
        <w:ind w:firstLine="709"/>
        <w:jc w:val="both"/>
        <w:rPr>
          <w:rFonts w:ascii="Times New Roman" w:hAnsi="Times New Roman"/>
          <w:sz w:val="24"/>
          <w:szCs w:val="24"/>
        </w:rPr>
      </w:pPr>
      <w:r w:rsidRPr="00517237">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190C82" w:rsidRPr="00517237" w:rsidRDefault="00190C82" w:rsidP="00E943D7">
      <w:pPr>
        <w:pStyle w:val="ConsNormal"/>
        <w:ind w:firstLine="709"/>
        <w:jc w:val="both"/>
        <w:rPr>
          <w:rFonts w:ascii="Times New Roman" w:hAnsi="Times New Roman"/>
          <w:sz w:val="24"/>
          <w:szCs w:val="24"/>
        </w:rPr>
      </w:pPr>
      <w:r w:rsidRPr="00517237">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190C82" w:rsidRPr="00517237" w:rsidRDefault="00190C82" w:rsidP="00E943D7">
      <w:pPr>
        <w:pStyle w:val="ConsNormal"/>
        <w:ind w:firstLine="709"/>
        <w:jc w:val="both"/>
        <w:rPr>
          <w:rFonts w:ascii="Times New Roman" w:hAnsi="Times New Roman"/>
          <w:sz w:val="24"/>
          <w:szCs w:val="24"/>
        </w:rPr>
      </w:pPr>
      <w:r w:rsidRPr="00517237">
        <w:rPr>
          <w:rFonts w:ascii="Times New Roman" w:hAnsi="Times New Roman"/>
          <w:sz w:val="24"/>
          <w:szCs w:val="24"/>
        </w:rPr>
        <w:t>3. Проект местного бюджета подлежит официальному опубликованию.</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ind w:firstLine="709"/>
        <w:jc w:val="both"/>
        <w:rPr>
          <w:rFonts w:ascii="Times New Roman" w:hAnsi="Times New Roman"/>
          <w:b/>
          <w:sz w:val="24"/>
          <w:szCs w:val="24"/>
        </w:rPr>
      </w:pPr>
      <w:r w:rsidRPr="00517237">
        <w:rPr>
          <w:rFonts w:ascii="Times New Roman" w:hAnsi="Times New Roman"/>
          <w:b/>
          <w:sz w:val="24"/>
          <w:szCs w:val="24"/>
        </w:rPr>
        <w:t xml:space="preserve">Статья 58. Рассмотрение и утверждение местного бюджета </w:t>
      </w:r>
    </w:p>
    <w:p w:rsidR="00190C82" w:rsidRPr="00517237" w:rsidRDefault="00190C82" w:rsidP="00190C82">
      <w:pPr>
        <w:pStyle w:val="ConsNormal"/>
        <w:spacing w:before="120"/>
        <w:ind w:firstLine="709"/>
        <w:jc w:val="both"/>
        <w:rPr>
          <w:rFonts w:ascii="Times New Roman" w:hAnsi="Times New Roman"/>
          <w:sz w:val="24"/>
          <w:szCs w:val="24"/>
        </w:rPr>
      </w:pPr>
      <w:r w:rsidRPr="00517237">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59. Исполнение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lastRenderedPageBreak/>
        <w:t>1. Исполнение местного бюджета производится в соответствии с Бюджетным кодексом Российской Федерации.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2. </w:t>
      </w:r>
      <w:r w:rsidR="004612DE" w:rsidRPr="00517237">
        <w:rPr>
          <w:rFonts w:ascii="Times New Roman" w:hAnsi="Times New Roman"/>
          <w:sz w:val="24"/>
          <w:szCs w:val="24"/>
        </w:rPr>
        <w:t>Казначейское</w:t>
      </w:r>
      <w:r w:rsidRPr="00517237">
        <w:rPr>
          <w:rFonts w:ascii="Times New Roman" w:hAnsi="Times New Roman"/>
          <w:sz w:val="24"/>
          <w:szCs w:val="24"/>
        </w:rPr>
        <w:t xml:space="preserve"> обслуживание исполнения местного бюджета осуществляется в порядке, установленном Бюджетным кодексом Российской Федерации.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Глава Поселения ежеквартально представляет Думе Поселения информацию о ходе исполнения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7. Годовой отчет об исполнении местного бюджета подлежит официальному опубликованию.</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60. Местные налоги и сборы</w:t>
      </w:r>
    </w:p>
    <w:p w:rsidR="00190C82" w:rsidRPr="00517237" w:rsidRDefault="004612DE" w:rsidP="00190C82">
      <w:pPr>
        <w:pStyle w:val="ConsNonformat"/>
        <w:ind w:firstLine="709"/>
        <w:jc w:val="both"/>
        <w:rPr>
          <w:rFonts w:ascii="Times New Roman" w:hAnsi="Times New Roman"/>
          <w:sz w:val="24"/>
          <w:szCs w:val="24"/>
        </w:rPr>
      </w:pPr>
      <w:r w:rsidRPr="00517237">
        <w:rPr>
          <w:rFonts w:ascii="Times New Roman" w:hAnsi="Times New Roman"/>
          <w:sz w:val="24"/>
          <w:szCs w:val="24"/>
        </w:rPr>
        <w:t>Введение</w:t>
      </w:r>
      <w:r w:rsidR="00A25741" w:rsidRPr="00517237">
        <w:rPr>
          <w:rFonts w:ascii="Times New Roman" w:hAnsi="Times New Roman"/>
          <w:sz w:val="24"/>
          <w:szCs w:val="24"/>
        </w:rPr>
        <w:t xml:space="preserve">, изменение и отмена местных налогов и сборов осуществляется исключительно Думой поселения в соответствии с </w:t>
      </w:r>
      <w:hyperlink r:id="rId24" w:history="1">
        <w:r w:rsidR="00A25741" w:rsidRPr="00517237">
          <w:rPr>
            <w:rStyle w:val="a6"/>
            <w:rFonts w:ascii="Times New Roman" w:hAnsi="Times New Roman"/>
            <w:color w:val="auto"/>
            <w:sz w:val="24"/>
            <w:szCs w:val="24"/>
            <w:u w:val="none"/>
            <w:lang w:val="ru-RU" w:eastAsia="ru-RU"/>
          </w:rPr>
          <w:t>законодательством</w:t>
        </w:r>
      </w:hyperlink>
      <w:r w:rsidR="00A25741" w:rsidRPr="00517237">
        <w:rPr>
          <w:rFonts w:ascii="Times New Roman" w:hAnsi="Times New Roman"/>
          <w:sz w:val="24"/>
          <w:szCs w:val="24"/>
        </w:rPr>
        <w:t xml:space="preserve"> Российской Федерации о налогах и сборах.</w:t>
      </w:r>
    </w:p>
    <w:p w:rsidR="00A25741" w:rsidRPr="00517237" w:rsidRDefault="00A25741" w:rsidP="00190C82">
      <w:pPr>
        <w:pStyle w:val="ConsNonformat"/>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61. Средства самообложения граждан</w:t>
      </w:r>
    </w:p>
    <w:p w:rsidR="00190C82" w:rsidRPr="00517237" w:rsidRDefault="00190C82" w:rsidP="00481ACF">
      <w:pPr>
        <w:pStyle w:val="ConsNormal"/>
        <w:ind w:firstLine="709"/>
        <w:jc w:val="both"/>
        <w:rPr>
          <w:rFonts w:ascii="Times New Roman" w:hAnsi="Times New Roman"/>
          <w:sz w:val="24"/>
          <w:szCs w:val="24"/>
        </w:rPr>
      </w:pPr>
      <w:r w:rsidRPr="00517237">
        <w:rPr>
          <w:rFonts w:ascii="Times New Roman" w:hAnsi="Times New Roman"/>
          <w:sz w:val="24"/>
          <w:szCs w:val="24"/>
        </w:rPr>
        <w:t xml:space="preserve">1. </w:t>
      </w:r>
      <w:r w:rsidR="00481ACF" w:rsidRPr="00517237">
        <w:rPr>
          <w:rFonts w:ascii="Times New Roman" w:hAnsi="Times New Roman"/>
          <w:sz w:val="24"/>
          <w:szCs w:val="24"/>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00481ACF" w:rsidRPr="00517237">
        <w:rPr>
          <w:rFonts w:ascii="Times New Roman" w:hAnsi="Times New Roman"/>
          <w:sz w:val="24"/>
          <w:szCs w:val="24"/>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00F4578D" w:rsidRPr="00517237">
        <w:rPr>
          <w:rFonts w:ascii="Times New Roman" w:hAnsi="Times New Roman"/>
          <w:sz w:val="24"/>
          <w:szCs w:val="24"/>
        </w:rPr>
        <w:t>(населенного пункта, входящего в состав поселения) и для которых размер платежей может быть уменьшен.</w:t>
      </w:r>
      <w:r w:rsidR="00481ACF" w:rsidRPr="00517237">
        <w:rPr>
          <w:rFonts w:ascii="Times New Roman" w:hAnsi="Times New Roman"/>
          <w:sz w:val="24"/>
          <w:szCs w:val="24"/>
        </w:rPr>
        <w:t xml:space="preserve"> </w:t>
      </w:r>
      <w:proofErr w:type="gramEnd"/>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2. Вопросы введения и </w:t>
      </w:r>
      <w:proofErr w:type="gramStart"/>
      <w:r w:rsidRPr="00517237">
        <w:rPr>
          <w:rFonts w:ascii="Times New Roman" w:hAnsi="Times New Roman"/>
          <w:sz w:val="24"/>
          <w:szCs w:val="24"/>
        </w:rPr>
        <w:t>исп</w:t>
      </w:r>
      <w:r w:rsidR="00F4578D" w:rsidRPr="00517237">
        <w:rPr>
          <w:rFonts w:ascii="Times New Roman" w:hAnsi="Times New Roman"/>
          <w:sz w:val="24"/>
          <w:szCs w:val="24"/>
        </w:rPr>
        <w:t>ользования</w:t>
      </w:r>
      <w:proofErr w:type="gramEnd"/>
      <w:r w:rsidR="00F4578D" w:rsidRPr="00517237">
        <w:rPr>
          <w:rFonts w:ascii="Times New Roman" w:hAnsi="Times New Roman"/>
          <w:sz w:val="24"/>
          <w:szCs w:val="24"/>
        </w:rPr>
        <w:t xml:space="preserve"> указанных в части 1 настоящей статьи разовых платежей граждан решаются на местном референдуме</w:t>
      </w:r>
      <w:r w:rsidRPr="00517237">
        <w:rPr>
          <w:rFonts w:ascii="Times New Roman" w:hAnsi="Times New Roman"/>
          <w:sz w:val="24"/>
          <w:szCs w:val="24"/>
        </w:rPr>
        <w:t>.</w:t>
      </w:r>
    </w:p>
    <w:p w:rsidR="00190C82" w:rsidRPr="00517237" w:rsidRDefault="00190C82" w:rsidP="00190C82">
      <w:pPr>
        <w:pStyle w:val="ConsNonformat"/>
        <w:ind w:firstLine="709"/>
        <w:jc w:val="both"/>
        <w:rPr>
          <w:rFonts w:ascii="Times New Roman" w:hAnsi="Times New Roman"/>
          <w:sz w:val="24"/>
          <w:szCs w:val="24"/>
        </w:rPr>
      </w:pPr>
    </w:p>
    <w:p w:rsidR="009B79A8" w:rsidRPr="00517237" w:rsidRDefault="009B79A8" w:rsidP="009B79A8">
      <w:pPr>
        <w:pStyle w:val="ConsNormal"/>
        <w:spacing w:after="120"/>
        <w:ind w:firstLine="709"/>
        <w:rPr>
          <w:rFonts w:ascii="Times New Roman" w:hAnsi="Times New Roman"/>
          <w:b/>
          <w:sz w:val="24"/>
          <w:szCs w:val="24"/>
        </w:rPr>
      </w:pPr>
      <w:r w:rsidRPr="00517237">
        <w:rPr>
          <w:rFonts w:ascii="Times New Roman" w:hAnsi="Times New Roman"/>
          <w:b/>
          <w:sz w:val="24"/>
          <w:szCs w:val="24"/>
        </w:rPr>
        <w:t>Статья 62. Закупки для</w:t>
      </w:r>
      <w:r w:rsidR="00D85838" w:rsidRPr="00517237">
        <w:rPr>
          <w:rFonts w:ascii="Times New Roman" w:hAnsi="Times New Roman"/>
          <w:b/>
          <w:sz w:val="24"/>
          <w:szCs w:val="24"/>
        </w:rPr>
        <w:t xml:space="preserve"> обеспечения муниципальных нужд</w:t>
      </w:r>
    </w:p>
    <w:p w:rsidR="00BF4BB2" w:rsidRPr="00517237" w:rsidRDefault="009B79A8" w:rsidP="009B79A8">
      <w:pPr>
        <w:autoSpaceDE w:val="0"/>
        <w:autoSpaceDN w:val="0"/>
        <w:adjustRightInd w:val="0"/>
        <w:jc w:val="both"/>
      </w:pPr>
      <w:r w:rsidRPr="00517237">
        <w:rPr>
          <w:b/>
          <w:snapToGrid w:val="0"/>
        </w:rPr>
        <w:t xml:space="preserve">           </w:t>
      </w:r>
      <w:r w:rsidR="00BF4BB2" w:rsidRPr="0051723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0C82" w:rsidRPr="00517237" w:rsidRDefault="00347E58" w:rsidP="00190C82">
      <w:pPr>
        <w:autoSpaceDE w:val="0"/>
        <w:autoSpaceDN w:val="0"/>
        <w:adjustRightInd w:val="0"/>
        <w:ind w:firstLine="709"/>
        <w:jc w:val="both"/>
      </w:pPr>
      <w:r w:rsidRPr="00517237">
        <w:t>2. Закупки товаров, работ, услуг для обеспечения муниципальных нужд осуществляются за счет средств местного бюджета</w:t>
      </w:r>
      <w:r w:rsidR="00190C82" w:rsidRPr="00517237">
        <w:t>.</w:t>
      </w:r>
    </w:p>
    <w:p w:rsidR="00190C82" w:rsidRDefault="00190C82" w:rsidP="00190C82">
      <w:pPr>
        <w:pStyle w:val="ConsNormal"/>
        <w:ind w:firstLine="709"/>
        <w:jc w:val="both"/>
        <w:rPr>
          <w:rFonts w:ascii="Times New Roman" w:hAnsi="Times New Roman"/>
          <w:sz w:val="24"/>
          <w:szCs w:val="24"/>
        </w:rPr>
      </w:pPr>
    </w:p>
    <w:p w:rsidR="00C90F0F" w:rsidRPr="00517237" w:rsidRDefault="00C90F0F" w:rsidP="00190C82">
      <w:pPr>
        <w:pStyle w:val="ConsNormal"/>
        <w:ind w:firstLine="709"/>
        <w:jc w:val="both"/>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63. Муниципальные заимствования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ind w:firstLine="709"/>
        <w:jc w:val="both"/>
        <w:rPr>
          <w:rFonts w:ascii="Times New Roman" w:hAnsi="Times New Roman"/>
          <w:b/>
          <w:sz w:val="24"/>
          <w:szCs w:val="24"/>
        </w:rPr>
      </w:pPr>
      <w:r w:rsidRPr="00517237">
        <w:rPr>
          <w:rFonts w:ascii="Times New Roman" w:hAnsi="Times New Roman"/>
          <w:b/>
          <w:sz w:val="24"/>
          <w:szCs w:val="24"/>
        </w:rPr>
        <w:t>Статья 64. Муниципальный финансовый контроль</w:t>
      </w:r>
    </w:p>
    <w:p w:rsidR="00190C82" w:rsidRPr="00517237" w:rsidRDefault="00190C82" w:rsidP="00190C82">
      <w:pPr>
        <w:pStyle w:val="ConsNormal"/>
        <w:spacing w:before="120"/>
        <w:ind w:firstLine="709"/>
        <w:jc w:val="both"/>
        <w:rPr>
          <w:rFonts w:ascii="Times New Roman" w:hAnsi="Times New Roman"/>
          <w:sz w:val="24"/>
          <w:szCs w:val="24"/>
        </w:rPr>
      </w:pPr>
      <w:r w:rsidRPr="00517237">
        <w:rPr>
          <w:rFonts w:ascii="Times New Roman" w:hAnsi="Times New Roman"/>
          <w:sz w:val="24"/>
          <w:szCs w:val="24"/>
        </w:rPr>
        <w:lastRenderedPageBreak/>
        <w:t>1. Органом муниципального финансового контроля является финансовый орган администрации Поселения.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Дума Поселения осуществляет финансовый контроль в форме:</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рассмотрения информации об исполнении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2) рассмотрения и утверждения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рассмотрения и утверждения отчетов об исполнении местного бюджета;</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4) в иных формах, установленных законодательством.</w:t>
      </w:r>
    </w:p>
    <w:p w:rsidR="00190C82" w:rsidRPr="00517237" w:rsidRDefault="00190C82" w:rsidP="00190C82">
      <w:pPr>
        <w:pStyle w:val="ConsNormal"/>
        <w:ind w:firstLine="709"/>
        <w:jc w:val="both"/>
        <w:rPr>
          <w:rFonts w:ascii="Times New Roman" w:hAnsi="Times New Roman"/>
          <w:sz w:val="24"/>
          <w:szCs w:val="24"/>
        </w:rPr>
      </w:pPr>
    </w:p>
    <w:p w:rsidR="00190C82" w:rsidRPr="00517237" w:rsidRDefault="00190C82" w:rsidP="00A44176">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Статья 65. Муниципальный контроль</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 xml:space="preserve">1. Муниципальный </w:t>
      </w:r>
      <w:proofErr w:type="gramStart"/>
      <w:r w:rsidRPr="00517237">
        <w:rPr>
          <w:rFonts w:ascii="Times New Roman" w:hAnsi="Times New Roman"/>
          <w:sz w:val="24"/>
          <w:szCs w:val="24"/>
        </w:rPr>
        <w:t>контроль за</w:t>
      </w:r>
      <w:proofErr w:type="gramEnd"/>
      <w:r w:rsidRPr="00517237">
        <w:rPr>
          <w:rFonts w:ascii="Times New Roman" w:hAnsi="Times New Roman"/>
          <w:sz w:val="24"/>
          <w:szCs w:val="24"/>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w:t>
      </w:r>
      <w:r w:rsidRPr="00517237">
        <w:rPr>
          <w:rFonts w:ascii="Times New Roman" w:hAnsi="Times New Roman"/>
          <w:sz w:val="24"/>
          <w:szCs w:val="24"/>
          <w:lang w:eastAsia="en-US"/>
        </w:rPr>
        <w:t>26.12.2008 года № 294-ФЗ</w:t>
      </w:r>
      <w:r w:rsidRPr="00517237">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Органом местного самоуправления, уполномоченным на осуществление муниципального контроля, является администрация Поселения.</w:t>
      </w:r>
    </w:p>
    <w:p w:rsidR="00190C82" w:rsidRPr="00517237" w:rsidRDefault="00190C82" w:rsidP="00190C82">
      <w:pPr>
        <w:autoSpaceDE w:val="0"/>
        <w:autoSpaceDN w:val="0"/>
        <w:adjustRightInd w:val="0"/>
        <w:ind w:firstLine="709"/>
        <w:jc w:val="both"/>
        <w:rPr>
          <w:bCs/>
        </w:rPr>
      </w:pPr>
      <w:r w:rsidRPr="00517237">
        <w:rPr>
          <w:bCs/>
        </w:rPr>
        <w:t>2. К полномочиям администрации Поселения, осуществляющий муниципальный контроль, относятся:</w:t>
      </w:r>
    </w:p>
    <w:p w:rsidR="00190C82" w:rsidRPr="00517237" w:rsidRDefault="00E943D7" w:rsidP="00E943D7">
      <w:pPr>
        <w:pStyle w:val="ConsNormal"/>
        <w:ind w:firstLine="709"/>
        <w:jc w:val="both"/>
        <w:rPr>
          <w:rFonts w:ascii="Times New Roman" w:hAnsi="Times New Roman"/>
          <w:sz w:val="24"/>
          <w:szCs w:val="24"/>
        </w:rPr>
      </w:pPr>
      <w:r w:rsidRPr="00517237">
        <w:rPr>
          <w:rFonts w:ascii="Times New Roman" w:hAnsi="Times New Roman"/>
          <w:sz w:val="24"/>
          <w:szCs w:val="24"/>
        </w:rPr>
        <w:t xml:space="preserve">1) </w:t>
      </w:r>
      <w:r w:rsidR="00190C82" w:rsidRPr="00517237">
        <w:rPr>
          <w:rFonts w:ascii="Times New Roman" w:hAnsi="Times New Roman"/>
          <w:sz w:val="24"/>
          <w:szCs w:val="24"/>
        </w:rPr>
        <w:t xml:space="preserve">организация и осуществление муниципального контроля на территории Поселения; </w:t>
      </w:r>
    </w:p>
    <w:p w:rsidR="00190C82" w:rsidRPr="00517237" w:rsidRDefault="00E943D7" w:rsidP="00E943D7">
      <w:pPr>
        <w:pStyle w:val="ConsNormal"/>
        <w:jc w:val="both"/>
        <w:rPr>
          <w:rFonts w:ascii="Times New Roman" w:hAnsi="Times New Roman"/>
          <w:sz w:val="24"/>
          <w:szCs w:val="24"/>
        </w:rPr>
      </w:pPr>
      <w:r w:rsidRPr="00517237">
        <w:rPr>
          <w:rFonts w:ascii="Times New Roman" w:hAnsi="Times New Roman"/>
          <w:sz w:val="24"/>
          <w:szCs w:val="24"/>
        </w:rPr>
        <w:t xml:space="preserve">2) </w:t>
      </w:r>
      <w:r w:rsidR="00190C82" w:rsidRPr="00517237">
        <w:rPr>
          <w:rFonts w:ascii="Times New Roman" w:hAnsi="Times New Roman"/>
          <w:sz w:val="24"/>
          <w:szCs w:val="24"/>
        </w:rPr>
        <w:t xml:space="preserve">разработка и принятие административных регламентов проведения ежегодных плановых и внеплановых проверок юридических лиц и индивидуальных предпринимателей при осуществлении муниципального контроля; </w:t>
      </w:r>
    </w:p>
    <w:p w:rsidR="00190C82" w:rsidRPr="00517237" w:rsidRDefault="00E943D7" w:rsidP="00E943D7">
      <w:pPr>
        <w:pStyle w:val="ConsNormal"/>
        <w:jc w:val="both"/>
        <w:rPr>
          <w:rFonts w:ascii="Times New Roman" w:hAnsi="Times New Roman"/>
          <w:sz w:val="24"/>
          <w:szCs w:val="24"/>
        </w:rPr>
      </w:pPr>
      <w:r w:rsidRPr="00517237">
        <w:rPr>
          <w:rFonts w:ascii="Times New Roman" w:hAnsi="Times New Roman"/>
          <w:sz w:val="24"/>
          <w:szCs w:val="24"/>
        </w:rPr>
        <w:t xml:space="preserve">3) </w:t>
      </w:r>
      <w:r w:rsidR="00190C82" w:rsidRPr="00517237">
        <w:rPr>
          <w:rFonts w:ascii="Times New Roman" w:hAnsi="Times New Roman"/>
          <w:sz w:val="24"/>
          <w:szCs w:val="24"/>
        </w:rPr>
        <w:t xml:space="preserve">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190C82" w:rsidRPr="00517237" w:rsidRDefault="00E943D7" w:rsidP="00E943D7">
      <w:pPr>
        <w:pStyle w:val="ConsNormal"/>
        <w:jc w:val="both"/>
        <w:rPr>
          <w:rFonts w:ascii="Times New Roman" w:hAnsi="Times New Roman"/>
          <w:sz w:val="24"/>
          <w:szCs w:val="24"/>
        </w:rPr>
      </w:pPr>
      <w:r w:rsidRPr="00517237">
        <w:rPr>
          <w:rFonts w:ascii="Times New Roman" w:hAnsi="Times New Roman"/>
          <w:sz w:val="24"/>
          <w:szCs w:val="24"/>
        </w:rPr>
        <w:t xml:space="preserve">4) </w:t>
      </w:r>
      <w:r w:rsidR="00190C82" w:rsidRPr="00517237">
        <w:rPr>
          <w:rFonts w:ascii="Times New Roman" w:hAnsi="Times New Roman"/>
          <w:sz w:val="24"/>
          <w:szCs w:val="24"/>
        </w:rPr>
        <w:t xml:space="preserve">осуществление иных предусмотренных федеральными законами, законами и иными нормативными правовыми актами Иркутской области полномочий. </w:t>
      </w:r>
    </w:p>
    <w:p w:rsidR="0053568C" w:rsidRPr="00517237" w:rsidRDefault="00190C82" w:rsidP="00E943D7">
      <w:pPr>
        <w:ind w:firstLine="709"/>
        <w:jc w:val="both"/>
      </w:pPr>
      <w:r w:rsidRPr="00517237">
        <w:t xml:space="preserve">3. Полномочия, функции и порядок деятельности </w:t>
      </w:r>
      <w:proofErr w:type="gramStart"/>
      <w:r w:rsidRPr="00517237">
        <w:t>должностного лица, уполномоченного на осуществление муниципального контроля устанавливается</w:t>
      </w:r>
      <w:proofErr w:type="gramEnd"/>
      <w:r w:rsidRPr="00517237">
        <w:t xml:space="preserve"> законом Иркутской области и муниципальными правовыми актами администрации Поселения.</w:t>
      </w:r>
    </w:p>
    <w:p w:rsidR="0053568C" w:rsidRPr="00517237" w:rsidRDefault="0053568C" w:rsidP="0053568C">
      <w:pPr>
        <w:ind w:left="360"/>
        <w:jc w:val="both"/>
      </w:pPr>
    </w:p>
    <w:p w:rsidR="00B33F05" w:rsidRPr="00517237" w:rsidRDefault="0053568C" w:rsidP="00C90F0F">
      <w:pPr>
        <w:spacing w:after="120"/>
        <w:ind w:firstLine="709"/>
        <w:jc w:val="both"/>
        <w:rPr>
          <w:b/>
        </w:rPr>
      </w:pPr>
      <w:r w:rsidRPr="00517237">
        <w:rPr>
          <w:b/>
        </w:rPr>
        <w:t>Статья 65.1 Муниципальный контроль</w:t>
      </w:r>
    </w:p>
    <w:p w:rsidR="004612DE" w:rsidRPr="00517237" w:rsidRDefault="004612DE" w:rsidP="004612DE">
      <w:pPr>
        <w:ind w:firstLine="709"/>
        <w:jc w:val="both"/>
      </w:pPr>
      <w:r w:rsidRPr="00517237">
        <w:rPr>
          <w:bCs/>
          <w:color w:val="000000"/>
        </w:rPr>
        <w:t xml:space="preserve">1. </w:t>
      </w:r>
      <w:proofErr w:type="gramStart"/>
      <w:r w:rsidRPr="00517237">
        <w:rPr>
          <w:bCs/>
          <w:color w:val="000000"/>
        </w:rPr>
        <w:t xml:space="preserve">Органы местного самоуправления организуют и осуществляют муниципальный контроль, под которым </w:t>
      </w:r>
      <w:r w:rsidRPr="00517237">
        <w:t>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местного самоуправления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w:t>
      </w:r>
      <w:proofErr w:type="gramEnd"/>
      <w:r w:rsidRPr="00517237">
        <w:t xml:space="preserve"> их последствий и (или) восстановлению правового положения, существовавшего до возникновения таких нарушений. Муниципальный контроль осуществляется в рамках полномочий органов местного самоуправления по решению вопросов местного значения.</w:t>
      </w:r>
    </w:p>
    <w:p w:rsidR="00190C82" w:rsidRDefault="004612DE" w:rsidP="00E027A8">
      <w:pPr>
        <w:ind w:firstLine="709"/>
        <w:jc w:val="both"/>
      </w:pPr>
      <w:r w:rsidRPr="00517237">
        <w:rPr>
          <w:bCs/>
          <w:color w:val="000000"/>
        </w:rPr>
        <w:lastRenderedPageBreak/>
        <w:t xml:space="preserve">2. </w:t>
      </w:r>
      <w:r w:rsidR="00E027A8" w:rsidRPr="00ED053F">
        <w:t>Организация и осуществление видов муниципального контроля</w:t>
      </w:r>
      <w:r w:rsidR="00E027A8">
        <w:t xml:space="preserve"> </w:t>
      </w:r>
      <w:r w:rsidR="00E027A8" w:rsidRPr="00ED053F">
        <w:t xml:space="preserve">регулируются Федеральным законом от 31 июля 2020 года </w:t>
      </w:r>
      <w:r w:rsidR="00E027A8">
        <w:rPr>
          <w:lang w:eastAsia="en-US" w:bidi="en-US"/>
        </w:rPr>
        <w:t xml:space="preserve">№ </w:t>
      </w:r>
      <w:r w:rsidR="00E027A8">
        <w:t>248-ФЗ «</w:t>
      </w:r>
      <w:r w:rsidR="00E027A8" w:rsidRPr="00ED053F">
        <w:t xml:space="preserve">О государственном контроле (надзоре) и муниципальном </w:t>
      </w:r>
      <w:r w:rsidR="00E027A8">
        <w:t>контроле в Российской Федерации.</w:t>
      </w:r>
    </w:p>
    <w:p w:rsidR="00E027A8" w:rsidRPr="00517237" w:rsidRDefault="00E027A8" w:rsidP="00E027A8">
      <w:pPr>
        <w:ind w:firstLine="709"/>
        <w:jc w:val="both"/>
      </w:pP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Глава 8</w:t>
      </w:r>
    </w:p>
    <w:p w:rsidR="00190C82" w:rsidRPr="00517237" w:rsidRDefault="00190C82" w:rsidP="00190C82">
      <w:pPr>
        <w:pStyle w:val="ConsNormal"/>
        <w:ind w:firstLine="0"/>
        <w:jc w:val="center"/>
        <w:rPr>
          <w:rFonts w:ascii="Times New Roman" w:hAnsi="Times New Roman"/>
          <w:sz w:val="24"/>
          <w:szCs w:val="24"/>
        </w:rPr>
      </w:pPr>
      <w:r w:rsidRPr="00517237">
        <w:rPr>
          <w:rFonts w:ascii="Times New Roman" w:hAnsi="Times New Roman"/>
          <w:sz w:val="24"/>
          <w:szCs w:val="24"/>
        </w:rPr>
        <w:t xml:space="preserve">МЕЖМУНИЦИПАЛЬНОЕ И МЕЖДУНАРОДНОЕ СОТРУДНИЧЕСТВО </w:t>
      </w:r>
    </w:p>
    <w:p w:rsidR="00190C82" w:rsidRPr="00517237" w:rsidRDefault="00190C82" w:rsidP="00190C82">
      <w:pPr>
        <w:pStyle w:val="ConsNormal"/>
        <w:ind w:firstLine="709"/>
        <w:jc w:val="center"/>
        <w:rPr>
          <w:rFonts w:ascii="Times New Roman" w:hAnsi="Times New Roman"/>
          <w:sz w:val="24"/>
          <w:szCs w:val="24"/>
        </w:rPr>
      </w:pPr>
    </w:p>
    <w:p w:rsidR="00190C82" w:rsidRPr="00517237" w:rsidRDefault="00190C82" w:rsidP="00190C82">
      <w:pPr>
        <w:pStyle w:val="ConsNormal"/>
        <w:spacing w:after="120"/>
        <w:ind w:firstLine="709"/>
        <w:jc w:val="both"/>
        <w:rPr>
          <w:rFonts w:ascii="Times New Roman" w:hAnsi="Times New Roman"/>
          <w:b/>
          <w:sz w:val="24"/>
          <w:szCs w:val="24"/>
        </w:rPr>
      </w:pPr>
      <w:r w:rsidRPr="00517237">
        <w:rPr>
          <w:rFonts w:ascii="Times New Roman" w:hAnsi="Times New Roman"/>
          <w:b/>
          <w:sz w:val="24"/>
          <w:szCs w:val="24"/>
        </w:rPr>
        <w:t xml:space="preserve">Статья 66. Межмуниципальное сотрудничество  </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190C82" w:rsidRPr="00517237" w:rsidRDefault="00E943D7" w:rsidP="00190C82">
      <w:pPr>
        <w:pStyle w:val="ConsNormal"/>
        <w:ind w:firstLine="709"/>
        <w:jc w:val="both"/>
        <w:rPr>
          <w:rFonts w:ascii="Times New Roman" w:hAnsi="Times New Roman"/>
          <w:sz w:val="24"/>
          <w:szCs w:val="24"/>
        </w:rPr>
      </w:pPr>
      <w:r w:rsidRPr="00517237">
        <w:rPr>
          <w:rFonts w:ascii="Times New Roman" w:hAnsi="Times New Roman"/>
          <w:sz w:val="24"/>
          <w:szCs w:val="24"/>
        </w:rPr>
        <w:t>2.</w:t>
      </w:r>
      <w:r w:rsidR="00190C82" w:rsidRPr="00517237">
        <w:rPr>
          <w:rFonts w:ascii="Times New Roman" w:hAnsi="Times New Roman"/>
          <w:sz w:val="24"/>
          <w:szCs w:val="24"/>
        </w:rPr>
        <w:t xml:space="preserve"> Поселение участвует в межмуниципальном сотрудничестве в следующих формах:</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190C82" w:rsidRPr="00517237" w:rsidRDefault="00190C82" w:rsidP="00190C82">
      <w:pPr>
        <w:pStyle w:val="ConsNormal"/>
        <w:ind w:firstLine="709"/>
        <w:jc w:val="both"/>
        <w:rPr>
          <w:rFonts w:ascii="Times New Roman" w:hAnsi="Times New Roman"/>
          <w:color w:val="FF0000"/>
          <w:sz w:val="24"/>
          <w:szCs w:val="24"/>
        </w:rPr>
      </w:pPr>
      <w:r w:rsidRPr="00517237">
        <w:rPr>
          <w:rFonts w:ascii="Times New Roman" w:hAnsi="Times New Roman"/>
          <w:sz w:val="24"/>
          <w:szCs w:val="24"/>
        </w:rPr>
        <w:t>2) посредством создания Думой Поселения автономных некоммерческих организаций и фондов;</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в иных формах, не противоречащих законодательству.</w:t>
      </w:r>
    </w:p>
    <w:p w:rsidR="00190C82" w:rsidRPr="00517237" w:rsidRDefault="00190C82" w:rsidP="00190C82">
      <w:pPr>
        <w:pStyle w:val="ConsNormal"/>
        <w:ind w:firstLine="709"/>
        <w:jc w:val="both"/>
        <w:rPr>
          <w:rFonts w:ascii="Times New Roman" w:hAnsi="Times New Roman"/>
          <w:sz w:val="24"/>
          <w:szCs w:val="24"/>
        </w:rPr>
      </w:pPr>
      <w:r w:rsidRPr="00517237">
        <w:rPr>
          <w:rFonts w:ascii="Times New Roman" w:hAnsi="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190C82" w:rsidRPr="00517237" w:rsidRDefault="00190C82" w:rsidP="00190C82">
      <w:pPr>
        <w:pStyle w:val="ConsNonformat"/>
        <w:ind w:firstLine="709"/>
        <w:jc w:val="both"/>
        <w:rPr>
          <w:rFonts w:ascii="Times New Roman" w:hAnsi="Times New Roman"/>
          <w:sz w:val="24"/>
          <w:szCs w:val="24"/>
        </w:rPr>
      </w:pPr>
    </w:p>
    <w:p w:rsidR="00190C82" w:rsidRPr="00517237" w:rsidRDefault="00190C82" w:rsidP="00190C82">
      <w:pPr>
        <w:pStyle w:val="ConsNormal"/>
        <w:ind w:firstLine="709"/>
        <w:jc w:val="both"/>
        <w:rPr>
          <w:rFonts w:ascii="Times New Roman" w:hAnsi="Times New Roman"/>
          <w:b/>
          <w:sz w:val="24"/>
          <w:szCs w:val="24"/>
        </w:rPr>
      </w:pPr>
      <w:r w:rsidRPr="00517237">
        <w:rPr>
          <w:rFonts w:ascii="Times New Roman" w:hAnsi="Times New Roman"/>
          <w:b/>
          <w:sz w:val="24"/>
          <w:szCs w:val="24"/>
        </w:rPr>
        <w:t>Статья 67. Участие в международном сотрудничестве и внешнеэкономических связях</w:t>
      </w:r>
    </w:p>
    <w:p w:rsidR="00190C82" w:rsidRPr="00517237" w:rsidRDefault="00190C82" w:rsidP="00190C82">
      <w:pPr>
        <w:pStyle w:val="ConsNormal"/>
        <w:spacing w:before="120"/>
        <w:ind w:firstLine="709"/>
        <w:jc w:val="both"/>
        <w:rPr>
          <w:rFonts w:ascii="Times New Roman" w:hAnsi="Times New Roman"/>
          <w:bCs/>
          <w:sz w:val="24"/>
          <w:szCs w:val="24"/>
        </w:rPr>
      </w:pPr>
      <w:r w:rsidRPr="00517237">
        <w:rPr>
          <w:rFonts w:ascii="Times New Roman" w:hAnsi="Times New Roman"/>
          <w:sz w:val="24"/>
          <w:szCs w:val="24"/>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190C82" w:rsidRPr="00517237" w:rsidRDefault="00190C82" w:rsidP="00190C82">
      <w:pPr>
        <w:autoSpaceDE w:val="0"/>
        <w:autoSpaceDN w:val="0"/>
        <w:adjustRightInd w:val="0"/>
        <w:ind w:firstLine="709"/>
        <w:jc w:val="center"/>
        <w:rPr>
          <w:bCs/>
        </w:rPr>
      </w:pPr>
    </w:p>
    <w:p w:rsidR="00190C82" w:rsidRPr="00517237" w:rsidRDefault="00190C82" w:rsidP="00190C82">
      <w:pPr>
        <w:autoSpaceDE w:val="0"/>
        <w:autoSpaceDN w:val="0"/>
        <w:adjustRightInd w:val="0"/>
        <w:jc w:val="center"/>
        <w:rPr>
          <w:bCs/>
        </w:rPr>
      </w:pPr>
      <w:r w:rsidRPr="00517237">
        <w:rPr>
          <w:bCs/>
        </w:rPr>
        <w:t xml:space="preserve"> Глава 9</w:t>
      </w:r>
    </w:p>
    <w:p w:rsidR="00190C82" w:rsidRPr="00517237" w:rsidRDefault="00190C82" w:rsidP="00190C82">
      <w:pPr>
        <w:autoSpaceDE w:val="0"/>
        <w:autoSpaceDN w:val="0"/>
        <w:adjustRightInd w:val="0"/>
        <w:jc w:val="center"/>
        <w:rPr>
          <w:bCs/>
        </w:rPr>
      </w:pPr>
      <w:r w:rsidRPr="00517237">
        <w:rPr>
          <w:bCs/>
        </w:rPr>
        <w:t xml:space="preserve">ОТВЕТСТВЕННОСТЬ ОРГАНОВ МЕСТНОГО САМОУПРАВЛЕНИЯ И </w:t>
      </w:r>
    </w:p>
    <w:p w:rsidR="00190C82" w:rsidRPr="00517237" w:rsidRDefault="00190C82" w:rsidP="00190C82">
      <w:pPr>
        <w:autoSpaceDE w:val="0"/>
        <w:autoSpaceDN w:val="0"/>
        <w:adjustRightInd w:val="0"/>
        <w:jc w:val="center"/>
        <w:rPr>
          <w:bCs/>
        </w:rPr>
      </w:pPr>
      <w:r w:rsidRPr="00517237">
        <w:rPr>
          <w:bCs/>
        </w:rPr>
        <w:t>ДОЛЖНОСТНЫХ ЛИЦ МЕСТНОГО САМОУПРАВЛЕНИЯ</w:t>
      </w:r>
    </w:p>
    <w:p w:rsidR="00190C82" w:rsidRPr="00517237" w:rsidRDefault="00190C82" w:rsidP="00190C82">
      <w:pPr>
        <w:autoSpaceDE w:val="0"/>
        <w:autoSpaceDN w:val="0"/>
        <w:adjustRightInd w:val="0"/>
        <w:ind w:firstLine="709"/>
        <w:jc w:val="center"/>
        <w:rPr>
          <w:bCs/>
        </w:rPr>
      </w:pPr>
    </w:p>
    <w:p w:rsidR="00190C82" w:rsidRPr="00517237" w:rsidRDefault="00190C82" w:rsidP="00A44176">
      <w:pPr>
        <w:autoSpaceDE w:val="0"/>
        <w:autoSpaceDN w:val="0"/>
        <w:adjustRightInd w:val="0"/>
        <w:spacing w:after="120"/>
        <w:ind w:firstLine="709"/>
        <w:jc w:val="both"/>
        <w:rPr>
          <w:b/>
        </w:rPr>
      </w:pPr>
      <w:r w:rsidRPr="00517237">
        <w:rPr>
          <w:b/>
        </w:rPr>
        <w:t>Статья 68. Ответственность органов местного самоуправления и должностных лиц местного самоуправления перед населением и государством</w:t>
      </w:r>
    </w:p>
    <w:p w:rsidR="00190C82" w:rsidRPr="00517237" w:rsidRDefault="00190C82" w:rsidP="00190C82">
      <w:pPr>
        <w:autoSpaceDE w:val="0"/>
        <w:autoSpaceDN w:val="0"/>
        <w:adjustRightInd w:val="0"/>
        <w:ind w:firstLine="709"/>
        <w:jc w:val="both"/>
      </w:pPr>
      <w:r w:rsidRPr="00517237">
        <w:t xml:space="preserve">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w:t>
      </w:r>
      <w:proofErr w:type="gramStart"/>
      <w:r w:rsidRPr="00517237">
        <w:t>законами по основаниям</w:t>
      </w:r>
      <w:proofErr w:type="gramEnd"/>
      <w:r w:rsidRPr="00517237">
        <w:t>, определенным в настоящем Уставе.</w:t>
      </w:r>
    </w:p>
    <w:p w:rsidR="00190C82" w:rsidRPr="00517237" w:rsidRDefault="00190C82" w:rsidP="00190C82">
      <w:pPr>
        <w:autoSpaceDE w:val="0"/>
        <w:autoSpaceDN w:val="0"/>
        <w:adjustRightInd w:val="0"/>
        <w:ind w:firstLine="709"/>
        <w:jc w:val="both"/>
      </w:pPr>
      <w:r w:rsidRPr="00517237">
        <w:t>Население  Поселения вправе отозвать Главу Поселения, депутата Думы Поселения в соответствии с Федеральным законом № 131-ФЗ.</w:t>
      </w:r>
    </w:p>
    <w:p w:rsidR="00190C82" w:rsidRPr="00517237" w:rsidRDefault="00190C82" w:rsidP="00190C82">
      <w:pPr>
        <w:autoSpaceDE w:val="0"/>
        <w:autoSpaceDN w:val="0"/>
        <w:adjustRightInd w:val="0"/>
        <w:ind w:firstLine="709"/>
        <w:jc w:val="both"/>
      </w:pPr>
      <w:r w:rsidRPr="00517237">
        <w:t xml:space="preserve">2. </w:t>
      </w:r>
      <w:proofErr w:type="gramStart"/>
      <w:r w:rsidRPr="00517237">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90C82" w:rsidRPr="00517237" w:rsidRDefault="00190C82" w:rsidP="00190C82">
      <w:pPr>
        <w:autoSpaceDE w:val="0"/>
        <w:autoSpaceDN w:val="0"/>
        <w:adjustRightInd w:val="0"/>
        <w:ind w:firstLine="709"/>
      </w:pPr>
    </w:p>
    <w:p w:rsidR="00190C82" w:rsidRPr="00517237" w:rsidRDefault="00190C82" w:rsidP="00190C82">
      <w:pPr>
        <w:autoSpaceDE w:val="0"/>
        <w:autoSpaceDN w:val="0"/>
        <w:adjustRightInd w:val="0"/>
        <w:spacing w:after="120"/>
        <w:ind w:firstLine="709"/>
        <w:jc w:val="both"/>
        <w:rPr>
          <w:b/>
        </w:rPr>
      </w:pPr>
      <w:r w:rsidRPr="00517237">
        <w:rPr>
          <w:b/>
        </w:rPr>
        <w:t>Статья 69. Ответственность Думы Поселения перед государством</w:t>
      </w:r>
    </w:p>
    <w:p w:rsidR="00190C82" w:rsidRPr="00517237" w:rsidRDefault="00190C82" w:rsidP="00190C82">
      <w:pPr>
        <w:autoSpaceDE w:val="0"/>
        <w:autoSpaceDN w:val="0"/>
        <w:adjustRightInd w:val="0"/>
        <w:ind w:firstLine="709"/>
        <w:jc w:val="both"/>
      </w:pPr>
      <w:r w:rsidRPr="00517237">
        <w:t xml:space="preserve">1. </w:t>
      </w:r>
      <w:proofErr w:type="gramStart"/>
      <w:r w:rsidRPr="00517237">
        <w:t xml:space="preserve">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w:t>
      </w:r>
      <w:r w:rsidRPr="00517237">
        <w:lastRenderedPageBreak/>
        <w:t>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w:t>
      </w:r>
      <w:proofErr w:type="gramEnd"/>
      <w:r w:rsidRPr="00517237">
        <w:t xml:space="preserve">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190C82" w:rsidRPr="00517237" w:rsidRDefault="00190C82" w:rsidP="00190C82">
      <w:pPr>
        <w:autoSpaceDE w:val="0"/>
        <w:autoSpaceDN w:val="0"/>
        <w:adjustRightInd w:val="0"/>
        <w:ind w:firstLine="709"/>
        <w:jc w:val="both"/>
      </w:pPr>
      <w:r w:rsidRPr="00517237">
        <w:t>2. Полномочия Думы Поселения прекращаются со дня вступления в силу закона Иркутской области о его роспуске.</w:t>
      </w:r>
    </w:p>
    <w:p w:rsidR="00190C82" w:rsidRPr="00517237" w:rsidRDefault="00190C82" w:rsidP="00190C82">
      <w:pPr>
        <w:autoSpaceDE w:val="0"/>
        <w:autoSpaceDN w:val="0"/>
        <w:adjustRightInd w:val="0"/>
        <w:ind w:firstLine="709"/>
        <w:jc w:val="both"/>
      </w:pPr>
      <w:r w:rsidRPr="00517237">
        <w:t xml:space="preserve">3. </w:t>
      </w:r>
      <w:proofErr w:type="gramStart"/>
      <w:r w:rsidRPr="00517237">
        <w:t>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190C82" w:rsidRPr="00517237" w:rsidRDefault="00190C82" w:rsidP="00190C82">
      <w:pPr>
        <w:autoSpaceDE w:val="0"/>
        <w:autoSpaceDN w:val="0"/>
        <w:adjustRightInd w:val="0"/>
        <w:ind w:firstLine="709"/>
        <w:jc w:val="both"/>
      </w:pPr>
      <w:r w:rsidRPr="00517237">
        <w:t xml:space="preserve">4. </w:t>
      </w:r>
      <w:proofErr w:type="gramStart"/>
      <w:r w:rsidRPr="00517237">
        <w:t>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roofErr w:type="gramEnd"/>
    </w:p>
    <w:p w:rsidR="00190C82" w:rsidRPr="00517237" w:rsidRDefault="00190C82" w:rsidP="00190C82">
      <w:pPr>
        <w:autoSpaceDE w:val="0"/>
        <w:autoSpaceDN w:val="0"/>
        <w:adjustRightInd w:val="0"/>
        <w:ind w:firstLine="709"/>
        <w:jc w:val="both"/>
      </w:pPr>
      <w:r w:rsidRPr="00517237">
        <w:t>5. Закон Иркутской области о роспуске Думы Поселения может быть обжалован в судебном порядке в течение 10 дней со дня вступления в силу.</w:t>
      </w:r>
    </w:p>
    <w:p w:rsidR="003C788F" w:rsidRPr="00517237" w:rsidRDefault="003C788F" w:rsidP="00190C82">
      <w:pPr>
        <w:autoSpaceDE w:val="0"/>
        <w:autoSpaceDN w:val="0"/>
        <w:adjustRightInd w:val="0"/>
        <w:ind w:firstLine="709"/>
        <w:jc w:val="both"/>
      </w:pPr>
      <w:r w:rsidRPr="00517237">
        <w:t xml:space="preserve">6. </w:t>
      </w:r>
      <w:proofErr w:type="gramStart"/>
      <w:r w:rsidRPr="00517237">
        <w:t xml:space="preserve">Депутаты Думы Балаганкинского муниципального образования, распущенной на основании части 3 настоящей статьи, вправе в течение 10 дней со дня вступления в силу закона Иркутской области о роспуске Думы Балаганкинского муниципального образования обратиться в суд с заявлением для установления факта отсутствия их вины за </w:t>
      </w:r>
      <w:proofErr w:type="spellStart"/>
      <w:r w:rsidRPr="00517237">
        <w:t>непроведение</w:t>
      </w:r>
      <w:proofErr w:type="spellEnd"/>
      <w:r w:rsidRPr="00517237">
        <w:t xml:space="preserve"> Думой Балаганкинского муниципального образования правомочного заседания в течение трех месяцев подряд.</w:t>
      </w:r>
      <w:proofErr w:type="gramEnd"/>
    </w:p>
    <w:p w:rsidR="00190C82" w:rsidRPr="00517237" w:rsidRDefault="00190C82" w:rsidP="00190C82">
      <w:pPr>
        <w:autoSpaceDE w:val="0"/>
        <w:autoSpaceDN w:val="0"/>
        <w:adjustRightInd w:val="0"/>
        <w:ind w:firstLine="709"/>
      </w:pPr>
    </w:p>
    <w:p w:rsidR="00CE54F5" w:rsidRPr="00C90F0F" w:rsidRDefault="00190C82" w:rsidP="00C90F0F">
      <w:pPr>
        <w:spacing w:after="120"/>
        <w:ind w:firstLine="709"/>
        <w:jc w:val="both"/>
        <w:rPr>
          <w:b/>
        </w:rPr>
      </w:pPr>
      <w:r w:rsidRPr="00517237">
        <w:rPr>
          <w:b/>
        </w:rPr>
        <w:t>Статья 70. Ответственность Главы Поселения перед государством</w:t>
      </w:r>
    </w:p>
    <w:p w:rsidR="00CE54F5" w:rsidRPr="00517237" w:rsidRDefault="00914B06" w:rsidP="00517237">
      <w:pPr>
        <w:ind w:firstLine="709"/>
      </w:pPr>
      <w:r w:rsidRPr="00517237">
        <w:t>1. Ответственность Главы Поселения перед государством наступает в случае:</w:t>
      </w:r>
    </w:p>
    <w:p w:rsidR="00914B06" w:rsidRPr="00517237" w:rsidRDefault="00914B06" w:rsidP="00E943D7">
      <w:pPr>
        <w:pStyle w:val="aa"/>
        <w:ind w:firstLine="709"/>
        <w:jc w:val="both"/>
        <w:rPr>
          <w:rFonts w:ascii="Times New Roman" w:hAnsi="Times New Roman"/>
          <w:sz w:val="24"/>
          <w:szCs w:val="24"/>
          <w:lang w:val="ru-RU"/>
        </w:rPr>
      </w:pPr>
      <w:proofErr w:type="gramStart"/>
      <w:r w:rsidRPr="00517237">
        <w:rPr>
          <w:rFonts w:ascii="Times New Roman" w:hAnsi="Times New Roman"/>
          <w:sz w:val="24"/>
          <w:szCs w:val="24"/>
          <w:lang w:val="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914B06" w:rsidRPr="00517237" w:rsidRDefault="00914B06" w:rsidP="00E943D7">
      <w:pPr>
        <w:pStyle w:val="aa"/>
        <w:ind w:firstLine="709"/>
        <w:jc w:val="both"/>
        <w:rPr>
          <w:rFonts w:ascii="Times New Roman" w:hAnsi="Times New Roman"/>
          <w:sz w:val="24"/>
          <w:szCs w:val="24"/>
          <w:lang w:val="ru-RU"/>
        </w:rPr>
      </w:pPr>
      <w:proofErr w:type="gramStart"/>
      <w:r w:rsidRPr="00517237">
        <w:rPr>
          <w:rFonts w:ascii="Times New Roman" w:hAnsi="Times New Roman"/>
          <w:sz w:val="24"/>
          <w:szCs w:val="24"/>
          <w:lang w:val="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C61FE0" w:rsidRPr="00517237">
        <w:rPr>
          <w:rFonts w:ascii="Times New Roman" w:hAnsi="Times New Roman"/>
          <w:sz w:val="24"/>
          <w:szCs w:val="24"/>
          <w:lang w:val="ru-RU" w:eastAsia="ru-RU" w:bidi="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00C61FE0" w:rsidRPr="00517237">
        <w:rPr>
          <w:rFonts w:ascii="Times New Roman" w:hAnsi="Times New Roman"/>
          <w:sz w:val="24"/>
          <w:szCs w:val="24"/>
          <w:lang w:val="ru-RU" w:eastAsia="ru-RU" w:bidi="ru-RU"/>
        </w:rPr>
        <w:t xml:space="preserve"> кредитов, полученных из других бюджетов бюджетной системы Российской Федерации</w:t>
      </w:r>
      <w:r w:rsidRPr="00517237">
        <w:rPr>
          <w:rFonts w:ascii="Times New Roman" w:hAnsi="Times New Roman"/>
          <w:sz w:val="24"/>
          <w:szCs w:val="24"/>
          <w:lang w:val="ru-RU"/>
        </w:rPr>
        <w:t>, если это установлено соответствующим судом, а Глава Поселения не принял в пределах своих полномочий мер по исполнению решения суда</w:t>
      </w:r>
      <w:r w:rsidR="002B4846" w:rsidRPr="00517237">
        <w:rPr>
          <w:rFonts w:ascii="Times New Roman" w:hAnsi="Times New Roman"/>
          <w:sz w:val="24"/>
          <w:szCs w:val="24"/>
          <w:lang w:val="ru-RU"/>
        </w:rPr>
        <w:t>.</w:t>
      </w:r>
    </w:p>
    <w:p w:rsidR="00190C82" w:rsidRPr="00517237" w:rsidRDefault="00914B06" w:rsidP="00180A24">
      <w:pPr>
        <w:autoSpaceDE w:val="0"/>
        <w:autoSpaceDN w:val="0"/>
        <w:adjustRightInd w:val="0"/>
        <w:ind w:firstLine="709"/>
        <w:jc w:val="both"/>
      </w:pPr>
      <w:r w:rsidRPr="00517237">
        <w:t>2. Ответственность Главы Поселения наступает в порядке и сроки, установленные федеральным законодательством.</w:t>
      </w:r>
    </w:p>
    <w:p w:rsidR="00C95AA0" w:rsidRDefault="00C95AA0" w:rsidP="00190C82">
      <w:pPr>
        <w:autoSpaceDE w:val="0"/>
        <w:autoSpaceDN w:val="0"/>
        <w:adjustRightInd w:val="0"/>
        <w:ind w:firstLine="709"/>
        <w:jc w:val="both"/>
      </w:pPr>
    </w:p>
    <w:p w:rsidR="00C95AA0" w:rsidRDefault="00C95AA0" w:rsidP="00190C82">
      <w:pPr>
        <w:autoSpaceDE w:val="0"/>
        <w:autoSpaceDN w:val="0"/>
        <w:adjustRightInd w:val="0"/>
        <w:ind w:firstLine="709"/>
        <w:jc w:val="both"/>
      </w:pPr>
    </w:p>
    <w:p w:rsidR="00C95AA0" w:rsidRDefault="00C95AA0" w:rsidP="00190C82">
      <w:pPr>
        <w:autoSpaceDE w:val="0"/>
        <w:autoSpaceDN w:val="0"/>
        <w:adjustRightInd w:val="0"/>
        <w:ind w:firstLine="709"/>
        <w:jc w:val="both"/>
      </w:pPr>
    </w:p>
    <w:p w:rsidR="00C95AA0" w:rsidRDefault="00C95AA0" w:rsidP="00190C82">
      <w:pPr>
        <w:autoSpaceDE w:val="0"/>
        <w:autoSpaceDN w:val="0"/>
        <w:adjustRightInd w:val="0"/>
        <w:ind w:firstLine="709"/>
        <w:jc w:val="both"/>
      </w:pPr>
    </w:p>
    <w:p w:rsidR="00C95AA0" w:rsidRPr="00517237" w:rsidRDefault="00C95AA0" w:rsidP="00190C82">
      <w:pPr>
        <w:autoSpaceDE w:val="0"/>
        <w:autoSpaceDN w:val="0"/>
        <w:adjustRightInd w:val="0"/>
        <w:ind w:firstLine="709"/>
        <w:jc w:val="both"/>
      </w:pPr>
    </w:p>
    <w:p w:rsidR="00786A0A" w:rsidRDefault="00786A0A" w:rsidP="00C95AA0">
      <w:pPr>
        <w:autoSpaceDE w:val="0"/>
        <w:autoSpaceDN w:val="0"/>
        <w:adjustRightInd w:val="0"/>
        <w:spacing w:after="120"/>
        <w:ind w:firstLine="709"/>
        <w:jc w:val="both"/>
        <w:rPr>
          <w:b/>
        </w:rPr>
      </w:pPr>
    </w:p>
    <w:p w:rsidR="00C95AA0" w:rsidRDefault="00190C82" w:rsidP="00C95AA0">
      <w:pPr>
        <w:autoSpaceDE w:val="0"/>
        <w:autoSpaceDN w:val="0"/>
        <w:adjustRightInd w:val="0"/>
        <w:spacing w:after="120"/>
        <w:ind w:firstLine="709"/>
        <w:jc w:val="both"/>
        <w:rPr>
          <w:b/>
        </w:rPr>
      </w:pPr>
      <w:r w:rsidRPr="00517237">
        <w:rPr>
          <w:b/>
        </w:rPr>
        <w:t>Статья 71.</w:t>
      </w:r>
      <w:r w:rsidR="00786A0A">
        <w:rPr>
          <w:b/>
        </w:rPr>
        <w:t xml:space="preserve"> </w:t>
      </w:r>
      <w:r w:rsidRPr="00517237">
        <w:rPr>
          <w:b/>
        </w:rPr>
        <w:t>Удаление главы Поселения в отставку</w:t>
      </w:r>
    </w:p>
    <w:p w:rsidR="002B5203" w:rsidRPr="00C95AA0" w:rsidRDefault="00B06BC8" w:rsidP="00C95AA0">
      <w:pPr>
        <w:autoSpaceDE w:val="0"/>
        <w:autoSpaceDN w:val="0"/>
        <w:adjustRightInd w:val="0"/>
        <w:spacing w:after="120"/>
        <w:ind w:firstLine="709"/>
        <w:jc w:val="both"/>
        <w:rPr>
          <w:b/>
        </w:rPr>
      </w:pPr>
      <w:r w:rsidRPr="00517237">
        <w:rPr>
          <w:bCs/>
          <w:lang w:bidi="en-US"/>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B06BC8" w:rsidRPr="00517237" w:rsidRDefault="00B06BC8" w:rsidP="002B5203">
      <w:pPr>
        <w:pStyle w:val="aa"/>
        <w:ind w:firstLine="709"/>
        <w:jc w:val="both"/>
        <w:rPr>
          <w:rFonts w:ascii="Times New Roman" w:hAnsi="Times New Roman"/>
          <w:bCs/>
          <w:sz w:val="24"/>
          <w:szCs w:val="24"/>
          <w:lang w:val="ru-RU" w:bidi="en-US"/>
        </w:rPr>
      </w:pPr>
      <w:r w:rsidRPr="00517237">
        <w:rPr>
          <w:rFonts w:ascii="Times New Roman" w:hAnsi="Times New Roman"/>
          <w:bCs/>
          <w:sz w:val="24"/>
          <w:szCs w:val="24"/>
          <w:lang w:val="ru-RU"/>
        </w:rPr>
        <w:t>2. Основаниями для удаления Главы Поселения в отставку являются:</w:t>
      </w:r>
    </w:p>
    <w:p w:rsidR="00B06BC8" w:rsidRPr="00517237" w:rsidRDefault="00B06BC8" w:rsidP="00F12BFB">
      <w:pPr>
        <w:pStyle w:val="aa"/>
        <w:ind w:firstLine="709"/>
        <w:jc w:val="both"/>
        <w:rPr>
          <w:rFonts w:ascii="Times New Roman" w:hAnsi="Times New Roman"/>
          <w:bCs/>
          <w:sz w:val="24"/>
          <w:szCs w:val="24"/>
          <w:lang w:val="ru-RU"/>
        </w:rPr>
      </w:pPr>
      <w:r w:rsidRPr="00517237">
        <w:rPr>
          <w:rFonts w:ascii="Times New Roman" w:hAnsi="Times New Roman"/>
          <w:bCs/>
          <w:sz w:val="24"/>
          <w:szCs w:val="24"/>
          <w:lang w:val="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B06BC8" w:rsidRPr="00517237" w:rsidRDefault="00B06BC8" w:rsidP="00F12BFB">
      <w:pPr>
        <w:pStyle w:val="aa"/>
        <w:ind w:firstLine="709"/>
        <w:jc w:val="both"/>
        <w:rPr>
          <w:rFonts w:ascii="Times New Roman" w:hAnsi="Times New Roman"/>
          <w:bCs/>
          <w:sz w:val="24"/>
          <w:szCs w:val="24"/>
          <w:lang w:val="ru-RU"/>
        </w:rPr>
      </w:pPr>
      <w:r w:rsidRPr="00517237">
        <w:rPr>
          <w:rFonts w:ascii="Times New Roman" w:hAnsi="Times New Roman"/>
          <w:bCs/>
          <w:sz w:val="24"/>
          <w:szCs w:val="24"/>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B06BC8" w:rsidRPr="00517237" w:rsidRDefault="00B06BC8" w:rsidP="00F12BFB">
      <w:pPr>
        <w:pStyle w:val="aa"/>
        <w:ind w:firstLine="709"/>
        <w:jc w:val="both"/>
        <w:rPr>
          <w:rFonts w:ascii="Times New Roman" w:hAnsi="Times New Roman"/>
          <w:bCs/>
          <w:sz w:val="24"/>
          <w:szCs w:val="24"/>
          <w:lang w:val="ru-RU"/>
        </w:rPr>
      </w:pPr>
      <w:r w:rsidRPr="00517237">
        <w:rPr>
          <w:rFonts w:ascii="Times New Roman" w:hAnsi="Times New Roman"/>
          <w:bCs/>
          <w:sz w:val="24"/>
          <w:szCs w:val="24"/>
          <w:lang w:val="ru-RU"/>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B06BC8" w:rsidRPr="00517237" w:rsidRDefault="00B06BC8" w:rsidP="00F12BFB">
      <w:pPr>
        <w:pStyle w:val="aa"/>
        <w:ind w:firstLine="709"/>
        <w:jc w:val="both"/>
        <w:rPr>
          <w:rFonts w:ascii="Times New Roman" w:hAnsi="Times New Roman"/>
          <w:sz w:val="24"/>
          <w:szCs w:val="24"/>
          <w:lang w:val="ru-RU"/>
        </w:rPr>
      </w:pPr>
      <w:r w:rsidRPr="00517237">
        <w:rPr>
          <w:rFonts w:ascii="Times New Roman" w:hAnsi="Times New Roman"/>
          <w:bCs/>
          <w:sz w:val="24"/>
          <w:szCs w:val="24"/>
          <w:lang w:val="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190C82" w:rsidRPr="00517237" w:rsidRDefault="00B06BC8" w:rsidP="00F12BFB">
      <w:pPr>
        <w:pStyle w:val="aa"/>
        <w:ind w:firstLine="709"/>
        <w:jc w:val="both"/>
        <w:rPr>
          <w:rFonts w:ascii="Times New Roman" w:hAnsi="Times New Roman"/>
          <w:sz w:val="24"/>
          <w:szCs w:val="24"/>
          <w:lang w:val="ru-RU"/>
        </w:rPr>
      </w:pPr>
      <w:proofErr w:type="gramStart"/>
      <w:r w:rsidRPr="00517237">
        <w:rPr>
          <w:rFonts w:ascii="Times New Roman" w:hAnsi="Times New Roman"/>
          <w:sz w:val="24"/>
          <w:szCs w:val="24"/>
          <w:lang w:val="ru-RU" w:bidi="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w:t>
      </w:r>
      <w:r w:rsidR="00F12BFB" w:rsidRPr="00517237">
        <w:rPr>
          <w:rFonts w:ascii="Times New Roman" w:hAnsi="Times New Roman"/>
          <w:sz w:val="24"/>
          <w:szCs w:val="24"/>
          <w:lang w:val="ru-RU" w:bidi="ru-RU"/>
        </w:rPr>
        <w:t>криминации по признакам расовой</w:t>
      </w:r>
      <w:r w:rsidRPr="00517237">
        <w:rPr>
          <w:rFonts w:ascii="Times New Roman" w:hAnsi="Times New Roman"/>
          <w:sz w:val="24"/>
          <w:szCs w:val="24"/>
          <w:lang w:val="ru-RU" w:bidi="ru-RU"/>
        </w:rPr>
        <w:t>, национальной, языковой или религиозной принадлежности, если это повлекло нарушение межнационального и межконфессионального</w:t>
      </w:r>
      <w:proofErr w:type="gramEnd"/>
      <w:r w:rsidRPr="00517237">
        <w:rPr>
          <w:rFonts w:ascii="Times New Roman" w:hAnsi="Times New Roman"/>
          <w:sz w:val="24"/>
          <w:szCs w:val="24"/>
          <w:lang w:val="ru-RU" w:bidi="ru-RU"/>
        </w:rPr>
        <w:t xml:space="preserve"> согласия и способствовало возникновению межнациональных (межэтнических) и межконфессиональных конфликтов</w:t>
      </w:r>
      <w:r w:rsidRPr="00517237">
        <w:rPr>
          <w:rFonts w:ascii="Times New Roman" w:hAnsi="Times New Roman"/>
          <w:sz w:val="24"/>
          <w:szCs w:val="24"/>
          <w:lang w:val="ru-RU"/>
        </w:rPr>
        <w:t>.</w:t>
      </w:r>
    </w:p>
    <w:p w:rsidR="00EA304F" w:rsidRPr="00517237" w:rsidRDefault="00EA304F" w:rsidP="00EA304F">
      <w:pPr>
        <w:autoSpaceDE w:val="0"/>
        <w:autoSpaceDN w:val="0"/>
        <w:adjustRightInd w:val="0"/>
        <w:ind w:firstLine="709"/>
      </w:pPr>
    </w:p>
    <w:p w:rsidR="00190C82" w:rsidRPr="00517237" w:rsidRDefault="00190C82" w:rsidP="00190C82">
      <w:pPr>
        <w:autoSpaceDE w:val="0"/>
        <w:autoSpaceDN w:val="0"/>
        <w:adjustRightInd w:val="0"/>
        <w:spacing w:after="120"/>
        <w:ind w:firstLine="709"/>
        <w:jc w:val="both"/>
        <w:rPr>
          <w:b/>
        </w:rPr>
      </w:pPr>
      <w:r w:rsidRPr="00517237">
        <w:rPr>
          <w:b/>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190C82" w:rsidRDefault="00190C82" w:rsidP="00517237">
      <w:pPr>
        <w:autoSpaceDE w:val="0"/>
        <w:autoSpaceDN w:val="0"/>
        <w:adjustRightInd w:val="0"/>
        <w:ind w:firstLine="709"/>
        <w:jc w:val="both"/>
      </w:pPr>
      <w:r w:rsidRPr="0051723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86A0A" w:rsidRPr="00517237" w:rsidRDefault="00786A0A" w:rsidP="00517237">
      <w:pPr>
        <w:autoSpaceDE w:val="0"/>
        <w:autoSpaceDN w:val="0"/>
        <w:adjustRightInd w:val="0"/>
        <w:ind w:firstLine="709"/>
        <w:jc w:val="both"/>
      </w:pPr>
    </w:p>
    <w:p w:rsidR="00190C82" w:rsidRPr="00517237" w:rsidRDefault="00190C82" w:rsidP="00190C82">
      <w:pPr>
        <w:autoSpaceDE w:val="0"/>
        <w:autoSpaceDN w:val="0"/>
        <w:adjustRightInd w:val="0"/>
        <w:spacing w:after="120"/>
        <w:ind w:firstLine="709"/>
        <w:jc w:val="both"/>
        <w:rPr>
          <w:b/>
        </w:rPr>
      </w:pPr>
      <w:r w:rsidRPr="00517237">
        <w:rPr>
          <w:b/>
        </w:rPr>
        <w:t>Статья 73. Контроль и надзор за деятельностью органов местного самоуправления и должностных лиц местного самоуправления</w:t>
      </w:r>
    </w:p>
    <w:p w:rsidR="00C90F0F" w:rsidRPr="00C95AA0" w:rsidRDefault="00CA5FD1" w:rsidP="00C95AA0">
      <w:pPr>
        <w:pStyle w:val="ConsNonformat"/>
        <w:ind w:firstLine="709"/>
        <w:jc w:val="both"/>
        <w:rPr>
          <w:rFonts w:ascii="Times New Roman" w:hAnsi="Times New Roman"/>
          <w:snapToGrid/>
          <w:sz w:val="24"/>
          <w:szCs w:val="24"/>
        </w:rPr>
      </w:pPr>
      <w:proofErr w:type="gramStart"/>
      <w:r w:rsidRPr="00517237">
        <w:rPr>
          <w:rFonts w:ascii="Times New Roman" w:hAnsi="Times New Roman"/>
          <w:sz w:val="24"/>
          <w:szCs w:val="24"/>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C90F0F" w:rsidRDefault="00C90F0F" w:rsidP="00190C82">
      <w:pPr>
        <w:pStyle w:val="consnonformat0"/>
        <w:jc w:val="center"/>
        <w:rPr>
          <w:rFonts w:ascii="Times New Roman" w:hAnsi="Times New Roman" w:cs="Times New Roman"/>
          <w:sz w:val="24"/>
          <w:szCs w:val="24"/>
        </w:rPr>
      </w:pPr>
    </w:p>
    <w:p w:rsidR="00786A0A" w:rsidRDefault="00786A0A" w:rsidP="00190C82">
      <w:pPr>
        <w:pStyle w:val="consnonformat0"/>
        <w:jc w:val="center"/>
        <w:rPr>
          <w:rFonts w:ascii="Times New Roman" w:hAnsi="Times New Roman" w:cs="Times New Roman"/>
          <w:sz w:val="24"/>
          <w:szCs w:val="24"/>
        </w:rPr>
      </w:pPr>
    </w:p>
    <w:p w:rsidR="00786A0A" w:rsidRDefault="00786A0A" w:rsidP="00190C82">
      <w:pPr>
        <w:pStyle w:val="consnonformat0"/>
        <w:jc w:val="center"/>
        <w:rPr>
          <w:rFonts w:ascii="Times New Roman" w:hAnsi="Times New Roman" w:cs="Times New Roman"/>
          <w:sz w:val="24"/>
          <w:szCs w:val="24"/>
        </w:rPr>
      </w:pPr>
    </w:p>
    <w:p w:rsidR="00786A0A" w:rsidRDefault="00786A0A" w:rsidP="00190C82">
      <w:pPr>
        <w:pStyle w:val="consnonformat0"/>
        <w:jc w:val="center"/>
        <w:rPr>
          <w:rFonts w:ascii="Times New Roman" w:hAnsi="Times New Roman" w:cs="Times New Roman"/>
          <w:sz w:val="24"/>
          <w:szCs w:val="24"/>
        </w:rPr>
      </w:pPr>
    </w:p>
    <w:p w:rsidR="00786A0A" w:rsidRDefault="00786A0A" w:rsidP="00190C82">
      <w:pPr>
        <w:pStyle w:val="consnonformat0"/>
        <w:jc w:val="center"/>
        <w:rPr>
          <w:rFonts w:ascii="Times New Roman" w:hAnsi="Times New Roman" w:cs="Times New Roman"/>
          <w:sz w:val="24"/>
          <w:szCs w:val="24"/>
        </w:rPr>
      </w:pPr>
    </w:p>
    <w:p w:rsidR="00786A0A" w:rsidRDefault="00786A0A" w:rsidP="00190C82">
      <w:pPr>
        <w:pStyle w:val="consnonformat0"/>
        <w:jc w:val="center"/>
        <w:rPr>
          <w:rFonts w:ascii="Times New Roman" w:hAnsi="Times New Roman" w:cs="Times New Roman"/>
          <w:sz w:val="24"/>
          <w:szCs w:val="24"/>
        </w:rPr>
      </w:pPr>
    </w:p>
    <w:p w:rsidR="00786A0A" w:rsidRDefault="00786A0A" w:rsidP="00190C82">
      <w:pPr>
        <w:pStyle w:val="consnonformat0"/>
        <w:jc w:val="center"/>
        <w:rPr>
          <w:rFonts w:ascii="Times New Roman" w:hAnsi="Times New Roman" w:cs="Times New Roman"/>
          <w:sz w:val="24"/>
          <w:szCs w:val="24"/>
        </w:rPr>
      </w:pPr>
    </w:p>
    <w:p w:rsidR="00190C82" w:rsidRPr="00517237" w:rsidRDefault="00190C82" w:rsidP="00190C82">
      <w:pPr>
        <w:pStyle w:val="consnonformat0"/>
        <w:jc w:val="center"/>
        <w:rPr>
          <w:rFonts w:ascii="Times New Roman" w:hAnsi="Times New Roman" w:cs="Times New Roman"/>
          <w:sz w:val="24"/>
          <w:szCs w:val="24"/>
        </w:rPr>
      </w:pPr>
      <w:r w:rsidRPr="00517237">
        <w:rPr>
          <w:rFonts w:ascii="Times New Roman" w:hAnsi="Times New Roman" w:cs="Times New Roman"/>
          <w:sz w:val="24"/>
          <w:szCs w:val="24"/>
        </w:rPr>
        <w:t>Глава 10</w:t>
      </w:r>
    </w:p>
    <w:p w:rsidR="00190C82" w:rsidRPr="00517237" w:rsidRDefault="00190C82" w:rsidP="00190C82">
      <w:pPr>
        <w:pStyle w:val="consnonformat0"/>
        <w:jc w:val="center"/>
        <w:rPr>
          <w:rFonts w:ascii="Times New Roman" w:hAnsi="Times New Roman" w:cs="Times New Roman"/>
          <w:sz w:val="24"/>
          <w:szCs w:val="24"/>
        </w:rPr>
      </w:pPr>
      <w:r w:rsidRPr="00517237">
        <w:rPr>
          <w:rFonts w:ascii="Times New Roman" w:hAnsi="Times New Roman" w:cs="Times New Roman"/>
          <w:sz w:val="24"/>
          <w:szCs w:val="24"/>
        </w:rPr>
        <w:t>ЗАКЛЮЧИТЕЛЬНЫЕ И ПЕРЕХОДНЫЕ ПОЛОЖЕНИЯ</w:t>
      </w:r>
    </w:p>
    <w:p w:rsidR="00190C82" w:rsidRPr="00517237" w:rsidRDefault="00190C82" w:rsidP="00190C82">
      <w:pPr>
        <w:pStyle w:val="consnonformat0"/>
        <w:ind w:firstLine="709"/>
        <w:jc w:val="center"/>
        <w:rPr>
          <w:rFonts w:ascii="Times New Roman" w:hAnsi="Times New Roman" w:cs="Times New Roman"/>
          <w:sz w:val="24"/>
          <w:szCs w:val="24"/>
        </w:rPr>
      </w:pPr>
    </w:p>
    <w:p w:rsidR="00190C82" w:rsidRPr="00517237" w:rsidRDefault="00190C82" w:rsidP="00190C82">
      <w:pPr>
        <w:pStyle w:val="consnonformat0"/>
        <w:spacing w:after="120"/>
        <w:ind w:firstLine="709"/>
        <w:rPr>
          <w:rFonts w:ascii="Times New Roman" w:hAnsi="Times New Roman" w:cs="Times New Roman"/>
          <w:b/>
          <w:sz w:val="24"/>
          <w:szCs w:val="24"/>
        </w:rPr>
      </w:pPr>
      <w:r w:rsidRPr="00517237">
        <w:rPr>
          <w:rFonts w:ascii="Times New Roman" w:hAnsi="Times New Roman" w:cs="Times New Roman"/>
          <w:b/>
          <w:sz w:val="24"/>
          <w:szCs w:val="24"/>
        </w:rPr>
        <w:t>Статья 74. Порядок вступления в силу Устава Поселения</w:t>
      </w:r>
    </w:p>
    <w:p w:rsidR="00190C82" w:rsidRPr="00517237" w:rsidRDefault="00F50F24" w:rsidP="00190C82">
      <w:pPr>
        <w:pStyle w:val="consnonformat0"/>
        <w:numPr>
          <w:ilvl w:val="0"/>
          <w:numId w:val="1"/>
        </w:numPr>
        <w:tabs>
          <w:tab w:val="clear" w:pos="732"/>
          <w:tab w:val="num" w:pos="900"/>
        </w:tabs>
        <w:ind w:left="0" w:firstLine="709"/>
        <w:jc w:val="both"/>
        <w:rPr>
          <w:rFonts w:ascii="Times New Roman" w:hAnsi="Times New Roman" w:cs="Times New Roman"/>
          <w:sz w:val="24"/>
          <w:szCs w:val="24"/>
        </w:rPr>
      </w:pPr>
      <w:r w:rsidRPr="00517237">
        <w:rPr>
          <w:rFonts w:ascii="Times New Roman" w:hAnsi="Times New Roman" w:cs="Times New Roman"/>
          <w:sz w:val="24"/>
          <w:szCs w:val="24"/>
        </w:rPr>
        <w:t xml:space="preserve"> </w:t>
      </w:r>
      <w:r w:rsidR="00190C82" w:rsidRPr="00517237">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190C82" w:rsidRPr="002B5203" w:rsidRDefault="00190C82"/>
    <w:sectPr w:rsidR="00190C82" w:rsidRPr="002B5203" w:rsidSect="000A5B46">
      <w:footerReference w:type="even" r:id="rId25"/>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758" w:rsidRDefault="00500758">
      <w:r>
        <w:separator/>
      </w:r>
    </w:p>
  </w:endnote>
  <w:endnote w:type="continuationSeparator" w:id="0">
    <w:p w:rsidR="00500758" w:rsidRDefault="0050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7B" w:rsidRDefault="0010597B" w:rsidP="005B18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0597B" w:rsidRDefault="0010597B" w:rsidP="00FA1C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97B" w:rsidRDefault="0010597B" w:rsidP="005B18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F40CD">
      <w:rPr>
        <w:rStyle w:val="a8"/>
        <w:noProof/>
      </w:rPr>
      <w:t>7</w:t>
    </w:r>
    <w:r>
      <w:rPr>
        <w:rStyle w:val="a8"/>
      </w:rPr>
      <w:fldChar w:fldCharType="end"/>
    </w:r>
  </w:p>
  <w:p w:rsidR="0010597B" w:rsidRDefault="0010597B" w:rsidP="00FA1CB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758" w:rsidRDefault="00500758">
      <w:r>
        <w:separator/>
      </w:r>
    </w:p>
  </w:footnote>
  <w:footnote w:type="continuationSeparator" w:id="0">
    <w:p w:rsidR="00500758" w:rsidRDefault="00500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2FD"/>
    <w:multiLevelType w:val="hybridMultilevel"/>
    <w:tmpl w:val="2F86A12C"/>
    <w:lvl w:ilvl="0" w:tplc="A762010A">
      <w:start w:val="3"/>
      <w:numFmt w:val="decimal"/>
      <w:lvlText w:val="%1)"/>
      <w:lvlJc w:val="left"/>
      <w:pPr>
        <w:tabs>
          <w:tab w:val="num" w:pos="855"/>
        </w:tabs>
        <w:ind w:left="855"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141F16"/>
    <w:multiLevelType w:val="hybridMultilevel"/>
    <w:tmpl w:val="AA5E4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441388"/>
    <w:multiLevelType w:val="hybridMultilevel"/>
    <w:tmpl w:val="095A021A"/>
    <w:lvl w:ilvl="0" w:tplc="A328B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F162013"/>
    <w:multiLevelType w:val="hybridMultilevel"/>
    <w:tmpl w:val="EF16CAD4"/>
    <w:lvl w:ilvl="0" w:tplc="17D2281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9604A0"/>
    <w:multiLevelType w:val="hybridMultilevel"/>
    <w:tmpl w:val="B5F2B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06210B"/>
    <w:multiLevelType w:val="multilevel"/>
    <w:tmpl w:val="5658DCA0"/>
    <w:lvl w:ilvl="0">
      <w:start w:val="6"/>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8B0433"/>
    <w:multiLevelType w:val="hybridMultilevel"/>
    <w:tmpl w:val="DACECC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FC11BCC"/>
    <w:multiLevelType w:val="hybridMultilevel"/>
    <w:tmpl w:val="1B46B656"/>
    <w:lvl w:ilvl="0" w:tplc="714E39B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C85808"/>
    <w:multiLevelType w:val="hybridMultilevel"/>
    <w:tmpl w:val="A160902A"/>
    <w:lvl w:ilvl="0" w:tplc="D06A2430">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391CE3"/>
    <w:multiLevelType w:val="hybridMultilevel"/>
    <w:tmpl w:val="161454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3C1096"/>
    <w:multiLevelType w:val="hybridMultilevel"/>
    <w:tmpl w:val="65ACE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A24B89"/>
    <w:multiLevelType w:val="multilevel"/>
    <w:tmpl w:val="19D2ED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nsid w:val="4CB321AC"/>
    <w:multiLevelType w:val="hybridMultilevel"/>
    <w:tmpl w:val="0C20A296"/>
    <w:lvl w:ilvl="0" w:tplc="524A71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381219"/>
    <w:multiLevelType w:val="hybridMultilevel"/>
    <w:tmpl w:val="8DD0D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2AA1744"/>
    <w:multiLevelType w:val="hybridMultilevel"/>
    <w:tmpl w:val="6164C010"/>
    <w:lvl w:ilvl="0" w:tplc="8280CF90">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3967B24"/>
    <w:multiLevelType w:val="singleLevel"/>
    <w:tmpl w:val="FB44FD08"/>
    <w:lvl w:ilvl="0">
      <w:start w:val="10"/>
      <w:numFmt w:val="decimal"/>
      <w:lvlText w:val="%1."/>
      <w:lvlJc w:val="left"/>
      <w:pPr>
        <w:tabs>
          <w:tab w:val="num" w:pos="1965"/>
        </w:tabs>
        <w:ind w:left="1965" w:hanging="885"/>
      </w:pPr>
      <w:rPr>
        <w:color w:val="000080"/>
      </w:rPr>
    </w:lvl>
  </w:abstractNum>
  <w:abstractNum w:abstractNumId="19">
    <w:nsid w:val="58F20ED7"/>
    <w:multiLevelType w:val="multilevel"/>
    <w:tmpl w:val="EB269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0">
    <w:nsid w:val="623146F7"/>
    <w:multiLevelType w:val="hybridMultilevel"/>
    <w:tmpl w:val="134EE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46712E"/>
    <w:multiLevelType w:val="hybridMultilevel"/>
    <w:tmpl w:val="0CFA2C78"/>
    <w:lvl w:ilvl="0" w:tplc="79C269D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5607236"/>
    <w:multiLevelType w:val="hybridMultilevel"/>
    <w:tmpl w:val="B04ABC68"/>
    <w:lvl w:ilvl="0" w:tplc="CC5ECEB8">
      <w:start w:val="2"/>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6593942"/>
    <w:multiLevelType w:val="hybridMultilevel"/>
    <w:tmpl w:val="FDD46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534BB0"/>
    <w:multiLevelType w:val="multilevel"/>
    <w:tmpl w:val="AEBE5FE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D564075"/>
    <w:multiLevelType w:val="hybridMultilevel"/>
    <w:tmpl w:val="B8CE2602"/>
    <w:lvl w:ilvl="0" w:tplc="73C0020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6">
    <w:nsid w:val="6E4D58A2"/>
    <w:multiLevelType w:val="hybridMultilevel"/>
    <w:tmpl w:val="ADA8AB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BD5013"/>
    <w:multiLevelType w:val="multilevel"/>
    <w:tmpl w:val="066EE3BC"/>
    <w:lvl w:ilvl="0">
      <w:start w:val="1"/>
      <w:numFmt w:val="decimal"/>
      <w:lvlText w:val="%1."/>
      <w:lvlJc w:val="left"/>
      <w:pPr>
        <w:tabs>
          <w:tab w:val="num" w:pos="900"/>
        </w:tabs>
        <w:ind w:left="90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59C3239"/>
    <w:multiLevelType w:val="multilevel"/>
    <w:tmpl w:val="EF4E032A"/>
    <w:lvl w:ilvl="0">
      <w:start w:val="2"/>
      <w:numFmt w:val="decimal"/>
      <w:lvlText w:val="%1"/>
      <w:lvlJc w:val="left"/>
      <w:pPr>
        <w:tabs>
          <w:tab w:val="num" w:pos="456"/>
        </w:tabs>
        <w:ind w:left="456" w:hanging="456"/>
      </w:pPr>
      <w:rPr>
        <w:rFonts w:hint="default"/>
      </w:rPr>
    </w:lvl>
    <w:lvl w:ilvl="1">
      <w:start w:val="2"/>
      <w:numFmt w:val="decimal"/>
      <w:lvlText w:val="%1.%2"/>
      <w:lvlJc w:val="left"/>
      <w:pPr>
        <w:tabs>
          <w:tab w:val="num" w:pos="456"/>
        </w:tabs>
        <w:ind w:left="456" w:hanging="45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5C71C7D"/>
    <w:multiLevelType w:val="hybridMultilevel"/>
    <w:tmpl w:val="EEB64E64"/>
    <w:lvl w:ilvl="0" w:tplc="4A7E309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9057B71"/>
    <w:multiLevelType w:val="hybridMultilevel"/>
    <w:tmpl w:val="460CA696"/>
    <w:lvl w:ilvl="0" w:tplc="2CD2E90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7C301FAC"/>
    <w:multiLevelType w:val="hybridMultilevel"/>
    <w:tmpl w:val="6922AC5A"/>
    <w:lvl w:ilvl="0" w:tplc="832A84F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2"/>
  </w:num>
  <w:num w:numId="7">
    <w:abstractNumId w:val="23"/>
  </w:num>
  <w:num w:numId="8">
    <w:abstractNumId w:val="5"/>
  </w:num>
  <w:num w:numId="9">
    <w:abstractNumId w:val="19"/>
  </w:num>
  <w:num w:numId="10">
    <w:abstractNumId w:val="13"/>
  </w:num>
  <w:num w:numId="11">
    <w:abstractNumId w:val="30"/>
  </w:num>
  <w:num w:numId="12">
    <w:abstractNumId w:val="15"/>
  </w:num>
  <w:num w:numId="13">
    <w:abstractNumId w:val="2"/>
  </w:num>
  <w:num w:numId="14">
    <w:abstractNumId w:val="28"/>
  </w:num>
  <w:num w:numId="15">
    <w:abstractNumId w:val="24"/>
  </w:num>
  <w:num w:numId="16">
    <w:abstractNumId w:val="17"/>
  </w:num>
  <w:num w:numId="17">
    <w:abstractNumId w:val="20"/>
  </w:num>
  <w:num w:numId="18">
    <w:abstractNumId w:val="6"/>
  </w:num>
  <w:num w:numId="19">
    <w:abstractNumId w:val="26"/>
  </w:num>
  <w:num w:numId="20">
    <w:abstractNumId w:val="2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startOverride w:val="10"/>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0"/>
  </w:num>
  <w:num w:numId="37">
    <w:abstractNumId w:val="31"/>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0C82"/>
    <w:rsid w:val="0000675E"/>
    <w:rsid w:val="00007B3C"/>
    <w:rsid w:val="00016D05"/>
    <w:rsid w:val="000202DA"/>
    <w:rsid w:val="00020CD3"/>
    <w:rsid w:val="00023440"/>
    <w:rsid w:val="00025C45"/>
    <w:rsid w:val="00027948"/>
    <w:rsid w:val="0003254A"/>
    <w:rsid w:val="00041DE5"/>
    <w:rsid w:val="00060852"/>
    <w:rsid w:val="0006104A"/>
    <w:rsid w:val="0006382A"/>
    <w:rsid w:val="00080CF8"/>
    <w:rsid w:val="0009473A"/>
    <w:rsid w:val="00096E94"/>
    <w:rsid w:val="00097365"/>
    <w:rsid w:val="000A39B7"/>
    <w:rsid w:val="000A5B46"/>
    <w:rsid w:val="000D1DCD"/>
    <w:rsid w:val="000D4BCF"/>
    <w:rsid w:val="000D4CB5"/>
    <w:rsid w:val="000D6394"/>
    <w:rsid w:val="000E4F8A"/>
    <w:rsid w:val="000E6D21"/>
    <w:rsid w:val="000F79BC"/>
    <w:rsid w:val="000F7E6E"/>
    <w:rsid w:val="0010597B"/>
    <w:rsid w:val="00122EA5"/>
    <w:rsid w:val="001406C4"/>
    <w:rsid w:val="0014471D"/>
    <w:rsid w:val="00150C9D"/>
    <w:rsid w:val="00151193"/>
    <w:rsid w:val="00170685"/>
    <w:rsid w:val="00175ED0"/>
    <w:rsid w:val="00180A24"/>
    <w:rsid w:val="001820B5"/>
    <w:rsid w:val="00187852"/>
    <w:rsid w:val="00190C82"/>
    <w:rsid w:val="001937A1"/>
    <w:rsid w:val="001A1986"/>
    <w:rsid w:val="001C25EF"/>
    <w:rsid w:val="001C749F"/>
    <w:rsid w:val="001D537B"/>
    <w:rsid w:val="001E0E29"/>
    <w:rsid w:val="001E4889"/>
    <w:rsid w:val="001E5F54"/>
    <w:rsid w:val="0020770F"/>
    <w:rsid w:val="00231C80"/>
    <w:rsid w:val="002427E8"/>
    <w:rsid w:val="00253EDF"/>
    <w:rsid w:val="0026015A"/>
    <w:rsid w:val="002721BD"/>
    <w:rsid w:val="0027354D"/>
    <w:rsid w:val="00273FE0"/>
    <w:rsid w:val="00294137"/>
    <w:rsid w:val="00295BE6"/>
    <w:rsid w:val="002A14A8"/>
    <w:rsid w:val="002A709D"/>
    <w:rsid w:val="002B300C"/>
    <w:rsid w:val="002B3489"/>
    <w:rsid w:val="002B4846"/>
    <w:rsid w:val="002B5203"/>
    <w:rsid w:val="002C32CC"/>
    <w:rsid w:val="002D698E"/>
    <w:rsid w:val="002E0B6F"/>
    <w:rsid w:val="002E7D71"/>
    <w:rsid w:val="002F3748"/>
    <w:rsid w:val="00302A21"/>
    <w:rsid w:val="00303B58"/>
    <w:rsid w:val="003179FC"/>
    <w:rsid w:val="003212D7"/>
    <w:rsid w:val="0032291D"/>
    <w:rsid w:val="00337AFD"/>
    <w:rsid w:val="00341522"/>
    <w:rsid w:val="00342F59"/>
    <w:rsid w:val="00343C44"/>
    <w:rsid w:val="00347E58"/>
    <w:rsid w:val="00350823"/>
    <w:rsid w:val="003559A2"/>
    <w:rsid w:val="00362205"/>
    <w:rsid w:val="00365543"/>
    <w:rsid w:val="00375CBA"/>
    <w:rsid w:val="003800FB"/>
    <w:rsid w:val="00383CAB"/>
    <w:rsid w:val="00392CFB"/>
    <w:rsid w:val="003A0F55"/>
    <w:rsid w:val="003A5ED5"/>
    <w:rsid w:val="003C5316"/>
    <w:rsid w:val="003C788F"/>
    <w:rsid w:val="003D2B73"/>
    <w:rsid w:val="003D323E"/>
    <w:rsid w:val="003E474B"/>
    <w:rsid w:val="00403ED2"/>
    <w:rsid w:val="004151C7"/>
    <w:rsid w:val="00422025"/>
    <w:rsid w:val="00426355"/>
    <w:rsid w:val="00435DC6"/>
    <w:rsid w:val="004444B8"/>
    <w:rsid w:val="00445762"/>
    <w:rsid w:val="00460827"/>
    <w:rsid w:val="004612DE"/>
    <w:rsid w:val="0046297C"/>
    <w:rsid w:val="0046374D"/>
    <w:rsid w:val="00465291"/>
    <w:rsid w:val="0046745C"/>
    <w:rsid w:val="00481ACF"/>
    <w:rsid w:val="00494209"/>
    <w:rsid w:val="004A3C95"/>
    <w:rsid w:val="004B2A4F"/>
    <w:rsid w:val="004B71A0"/>
    <w:rsid w:val="004C2313"/>
    <w:rsid w:val="004C2613"/>
    <w:rsid w:val="004D3027"/>
    <w:rsid w:val="004D6B0C"/>
    <w:rsid w:val="004E1282"/>
    <w:rsid w:val="004F0C13"/>
    <w:rsid w:val="004F1AAC"/>
    <w:rsid w:val="00500758"/>
    <w:rsid w:val="0050534B"/>
    <w:rsid w:val="00505DCE"/>
    <w:rsid w:val="00506D9C"/>
    <w:rsid w:val="005118C0"/>
    <w:rsid w:val="005143C2"/>
    <w:rsid w:val="00517237"/>
    <w:rsid w:val="00525A48"/>
    <w:rsid w:val="00527FF4"/>
    <w:rsid w:val="0053562F"/>
    <w:rsid w:val="0053568C"/>
    <w:rsid w:val="0053759D"/>
    <w:rsid w:val="00543EFB"/>
    <w:rsid w:val="005603C4"/>
    <w:rsid w:val="00566539"/>
    <w:rsid w:val="00566FE4"/>
    <w:rsid w:val="00567675"/>
    <w:rsid w:val="00567960"/>
    <w:rsid w:val="00573C03"/>
    <w:rsid w:val="00580473"/>
    <w:rsid w:val="00582135"/>
    <w:rsid w:val="005A4D79"/>
    <w:rsid w:val="005B183A"/>
    <w:rsid w:val="005B2C23"/>
    <w:rsid w:val="005B5296"/>
    <w:rsid w:val="005C074E"/>
    <w:rsid w:val="005D30E8"/>
    <w:rsid w:val="005F2FFD"/>
    <w:rsid w:val="0061454F"/>
    <w:rsid w:val="00617163"/>
    <w:rsid w:val="00641FD1"/>
    <w:rsid w:val="006477BB"/>
    <w:rsid w:val="0064798B"/>
    <w:rsid w:val="006807F9"/>
    <w:rsid w:val="00680DAF"/>
    <w:rsid w:val="00683457"/>
    <w:rsid w:val="0069617A"/>
    <w:rsid w:val="006978EF"/>
    <w:rsid w:val="006A4DCC"/>
    <w:rsid w:val="006B4E63"/>
    <w:rsid w:val="006D441C"/>
    <w:rsid w:val="006E4A78"/>
    <w:rsid w:val="006F06A2"/>
    <w:rsid w:val="007017A3"/>
    <w:rsid w:val="00714F3F"/>
    <w:rsid w:val="00727DE8"/>
    <w:rsid w:val="007336F0"/>
    <w:rsid w:val="007415DB"/>
    <w:rsid w:val="00757E0B"/>
    <w:rsid w:val="00763FEA"/>
    <w:rsid w:val="007674CB"/>
    <w:rsid w:val="00773541"/>
    <w:rsid w:val="00775DF6"/>
    <w:rsid w:val="00785C68"/>
    <w:rsid w:val="00785E71"/>
    <w:rsid w:val="007863A7"/>
    <w:rsid w:val="007866EF"/>
    <w:rsid w:val="00786A0A"/>
    <w:rsid w:val="0078779F"/>
    <w:rsid w:val="00790F51"/>
    <w:rsid w:val="00795C23"/>
    <w:rsid w:val="007A04B2"/>
    <w:rsid w:val="007B7B47"/>
    <w:rsid w:val="007C14A5"/>
    <w:rsid w:val="007D1427"/>
    <w:rsid w:val="007D1DB3"/>
    <w:rsid w:val="007D387C"/>
    <w:rsid w:val="007D4131"/>
    <w:rsid w:val="007D6156"/>
    <w:rsid w:val="007D799C"/>
    <w:rsid w:val="007E1D1C"/>
    <w:rsid w:val="007F258B"/>
    <w:rsid w:val="007F2A0B"/>
    <w:rsid w:val="00803AB2"/>
    <w:rsid w:val="00841F7C"/>
    <w:rsid w:val="00844CD6"/>
    <w:rsid w:val="00847133"/>
    <w:rsid w:val="00857318"/>
    <w:rsid w:val="00865C78"/>
    <w:rsid w:val="0087482F"/>
    <w:rsid w:val="00884EAD"/>
    <w:rsid w:val="008A37A9"/>
    <w:rsid w:val="008A507F"/>
    <w:rsid w:val="008B0F5F"/>
    <w:rsid w:val="008C2243"/>
    <w:rsid w:val="008D2F28"/>
    <w:rsid w:val="008D3BCD"/>
    <w:rsid w:val="008D3FCF"/>
    <w:rsid w:val="008E0400"/>
    <w:rsid w:val="008E05A6"/>
    <w:rsid w:val="008E64BD"/>
    <w:rsid w:val="008F074A"/>
    <w:rsid w:val="009019A8"/>
    <w:rsid w:val="00903F17"/>
    <w:rsid w:val="00914B06"/>
    <w:rsid w:val="00917CA0"/>
    <w:rsid w:val="00924EC8"/>
    <w:rsid w:val="009312BB"/>
    <w:rsid w:val="00935943"/>
    <w:rsid w:val="00935BEF"/>
    <w:rsid w:val="00955AFE"/>
    <w:rsid w:val="00963768"/>
    <w:rsid w:val="00971820"/>
    <w:rsid w:val="00975324"/>
    <w:rsid w:val="00981CA7"/>
    <w:rsid w:val="0099773B"/>
    <w:rsid w:val="009A1623"/>
    <w:rsid w:val="009B38B5"/>
    <w:rsid w:val="009B79A8"/>
    <w:rsid w:val="009C1B9B"/>
    <w:rsid w:val="009C5EE9"/>
    <w:rsid w:val="009D1BBE"/>
    <w:rsid w:val="009E1BF7"/>
    <w:rsid w:val="00A0726A"/>
    <w:rsid w:val="00A231AA"/>
    <w:rsid w:val="00A25741"/>
    <w:rsid w:val="00A266FB"/>
    <w:rsid w:val="00A44176"/>
    <w:rsid w:val="00A50987"/>
    <w:rsid w:val="00A51878"/>
    <w:rsid w:val="00A533F6"/>
    <w:rsid w:val="00A63776"/>
    <w:rsid w:val="00A639A2"/>
    <w:rsid w:val="00A84934"/>
    <w:rsid w:val="00A955D9"/>
    <w:rsid w:val="00AA5DD9"/>
    <w:rsid w:val="00AC1915"/>
    <w:rsid w:val="00AC36E4"/>
    <w:rsid w:val="00AC6770"/>
    <w:rsid w:val="00AD29CF"/>
    <w:rsid w:val="00AE4BD7"/>
    <w:rsid w:val="00AE5599"/>
    <w:rsid w:val="00AF09EC"/>
    <w:rsid w:val="00AF473E"/>
    <w:rsid w:val="00B00EEE"/>
    <w:rsid w:val="00B0179C"/>
    <w:rsid w:val="00B049B2"/>
    <w:rsid w:val="00B06BC8"/>
    <w:rsid w:val="00B13A46"/>
    <w:rsid w:val="00B21735"/>
    <w:rsid w:val="00B235FD"/>
    <w:rsid w:val="00B33F05"/>
    <w:rsid w:val="00B35EDC"/>
    <w:rsid w:val="00B368C3"/>
    <w:rsid w:val="00B422C3"/>
    <w:rsid w:val="00B45050"/>
    <w:rsid w:val="00B5172D"/>
    <w:rsid w:val="00B527DB"/>
    <w:rsid w:val="00B52C1A"/>
    <w:rsid w:val="00B55A2A"/>
    <w:rsid w:val="00B62A52"/>
    <w:rsid w:val="00B76176"/>
    <w:rsid w:val="00B81AA6"/>
    <w:rsid w:val="00B84BCD"/>
    <w:rsid w:val="00B927FA"/>
    <w:rsid w:val="00BB0FB5"/>
    <w:rsid w:val="00BC12DE"/>
    <w:rsid w:val="00BC18F9"/>
    <w:rsid w:val="00BD0557"/>
    <w:rsid w:val="00BD5348"/>
    <w:rsid w:val="00BF1775"/>
    <w:rsid w:val="00BF3B35"/>
    <w:rsid w:val="00BF4BB2"/>
    <w:rsid w:val="00C24AFC"/>
    <w:rsid w:val="00C27014"/>
    <w:rsid w:val="00C3637B"/>
    <w:rsid w:val="00C372B6"/>
    <w:rsid w:val="00C41A54"/>
    <w:rsid w:val="00C439F2"/>
    <w:rsid w:val="00C51B7B"/>
    <w:rsid w:val="00C61FE0"/>
    <w:rsid w:val="00C6326B"/>
    <w:rsid w:val="00C723B6"/>
    <w:rsid w:val="00C72C4A"/>
    <w:rsid w:val="00C7749C"/>
    <w:rsid w:val="00C87E45"/>
    <w:rsid w:val="00C90F0F"/>
    <w:rsid w:val="00C9163E"/>
    <w:rsid w:val="00C95AA0"/>
    <w:rsid w:val="00CA5FD1"/>
    <w:rsid w:val="00CC4ECA"/>
    <w:rsid w:val="00CC664F"/>
    <w:rsid w:val="00CD0C96"/>
    <w:rsid w:val="00CE413A"/>
    <w:rsid w:val="00CE54F5"/>
    <w:rsid w:val="00CE7797"/>
    <w:rsid w:val="00CF25A8"/>
    <w:rsid w:val="00D03027"/>
    <w:rsid w:val="00D109BC"/>
    <w:rsid w:val="00D242D0"/>
    <w:rsid w:val="00D25C03"/>
    <w:rsid w:val="00D35DCE"/>
    <w:rsid w:val="00D52F3B"/>
    <w:rsid w:val="00D62133"/>
    <w:rsid w:val="00D62DAC"/>
    <w:rsid w:val="00D62E4A"/>
    <w:rsid w:val="00D7148A"/>
    <w:rsid w:val="00D72E59"/>
    <w:rsid w:val="00D85838"/>
    <w:rsid w:val="00D900FE"/>
    <w:rsid w:val="00D937B4"/>
    <w:rsid w:val="00D965EB"/>
    <w:rsid w:val="00DA4091"/>
    <w:rsid w:val="00DB5986"/>
    <w:rsid w:val="00DB7D97"/>
    <w:rsid w:val="00DC313B"/>
    <w:rsid w:val="00DC4E9D"/>
    <w:rsid w:val="00DC7A9E"/>
    <w:rsid w:val="00DD1858"/>
    <w:rsid w:val="00DD302D"/>
    <w:rsid w:val="00DD35F3"/>
    <w:rsid w:val="00DE109D"/>
    <w:rsid w:val="00DE2398"/>
    <w:rsid w:val="00DF2AA4"/>
    <w:rsid w:val="00DF4D69"/>
    <w:rsid w:val="00E027A8"/>
    <w:rsid w:val="00E339EF"/>
    <w:rsid w:val="00E34C26"/>
    <w:rsid w:val="00E36E21"/>
    <w:rsid w:val="00E61DD1"/>
    <w:rsid w:val="00E63228"/>
    <w:rsid w:val="00E80F68"/>
    <w:rsid w:val="00E85D10"/>
    <w:rsid w:val="00E943D7"/>
    <w:rsid w:val="00E952E6"/>
    <w:rsid w:val="00E977C8"/>
    <w:rsid w:val="00EA304F"/>
    <w:rsid w:val="00EA5D0F"/>
    <w:rsid w:val="00EC09F2"/>
    <w:rsid w:val="00ED43E7"/>
    <w:rsid w:val="00ED56D9"/>
    <w:rsid w:val="00ED6CB8"/>
    <w:rsid w:val="00EF17D9"/>
    <w:rsid w:val="00EF40CD"/>
    <w:rsid w:val="00F0004F"/>
    <w:rsid w:val="00F00CD2"/>
    <w:rsid w:val="00F01C3E"/>
    <w:rsid w:val="00F06E7C"/>
    <w:rsid w:val="00F1246A"/>
    <w:rsid w:val="00F12BFB"/>
    <w:rsid w:val="00F2184D"/>
    <w:rsid w:val="00F256B3"/>
    <w:rsid w:val="00F30878"/>
    <w:rsid w:val="00F359BB"/>
    <w:rsid w:val="00F4195B"/>
    <w:rsid w:val="00F4578D"/>
    <w:rsid w:val="00F46479"/>
    <w:rsid w:val="00F50ABC"/>
    <w:rsid w:val="00F50F24"/>
    <w:rsid w:val="00F60857"/>
    <w:rsid w:val="00F7420E"/>
    <w:rsid w:val="00F84EEB"/>
    <w:rsid w:val="00FA0879"/>
    <w:rsid w:val="00FA1CBC"/>
    <w:rsid w:val="00FA24F9"/>
    <w:rsid w:val="00FA401E"/>
    <w:rsid w:val="00FA44A0"/>
    <w:rsid w:val="00FB2F8D"/>
    <w:rsid w:val="00FC255A"/>
    <w:rsid w:val="00FD0255"/>
    <w:rsid w:val="00FD4C0E"/>
    <w:rsid w:val="00FE3943"/>
    <w:rsid w:val="00FF0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75DF6"/>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нак Знак Знак Знак"/>
    <w:basedOn w:val="a0"/>
    <w:semiHidden/>
    <w:rsid w:val="00190C82"/>
    <w:pPr>
      <w:numPr>
        <w:numId w:val="3"/>
      </w:numPr>
      <w:spacing w:before="120" w:after="160" w:line="240" w:lineRule="exact"/>
      <w:jc w:val="both"/>
    </w:pPr>
    <w:rPr>
      <w:rFonts w:ascii="Verdana" w:hAnsi="Verdana"/>
      <w:sz w:val="20"/>
      <w:szCs w:val="20"/>
      <w:lang w:val="en-US" w:eastAsia="en-US"/>
    </w:rPr>
  </w:style>
  <w:style w:type="paragraph" w:customStyle="1" w:styleId="ConsTitle">
    <w:name w:val="ConsTitle"/>
    <w:rsid w:val="00190C82"/>
    <w:rPr>
      <w:rFonts w:ascii="Arial" w:hAnsi="Arial"/>
      <w:b/>
      <w:snapToGrid w:val="0"/>
      <w:sz w:val="16"/>
    </w:rPr>
  </w:style>
  <w:style w:type="paragraph" w:customStyle="1" w:styleId="ConsNormal">
    <w:name w:val="ConsNormal"/>
    <w:rsid w:val="00190C82"/>
    <w:pPr>
      <w:ind w:firstLine="720"/>
    </w:pPr>
    <w:rPr>
      <w:rFonts w:ascii="Arial" w:hAnsi="Arial"/>
      <w:snapToGrid w:val="0"/>
    </w:rPr>
  </w:style>
  <w:style w:type="paragraph" w:customStyle="1" w:styleId="ConsNonformat">
    <w:name w:val="ConsNonformat"/>
    <w:rsid w:val="00190C82"/>
    <w:rPr>
      <w:rFonts w:ascii="Courier New" w:hAnsi="Courier New"/>
      <w:snapToGrid w:val="0"/>
    </w:rPr>
  </w:style>
  <w:style w:type="paragraph" w:customStyle="1" w:styleId="ConsPlusNormal">
    <w:name w:val="ConsPlusNormal"/>
    <w:rsid w:val="00190C82"/>
    <w:pPr>
      <w:widowControl w:val="0"/>
      <w:autoSpaceDE w:val="0"/>
      <w:autoSpaceDN w:val="0"/>
      <w:adjustRightInd w:val="0"/>
      <w:ind w:firstLine="720"/>
    </w:pPr>
    <w:rPr>
      <w:rFonts w:ascii="Arial" w:hAnsi="Arial" w:cs="Arial"/>
    </w:rPr>
  </w:style>
  <w:style w:type="character" w:customStyle="1" w:styleId="a4">
    <w:name w:val="Не вступил в силу"/>
    <w:rsid w:val="00190C82"/>
    <w:rPr>
      <w:rFonts w:ascii="Verdana" w:hAnsi="Verdana"/>
      <w:color w:val="008080"/>
      <w:sz w:val="20"/>
      <w:szCs w:val="20"/>
      <w:lang w:val="en-US" w:eastAsia="en-US" w:bidi="ar-SA"/>
    </w:rPr>
  </w:style>
  <w:style w:type="character" w:customStyle="1" w:styleId="a5">
    <w:name w:val="Гипертекстовая ссылка"/>
    <w:rsid w:val="00190C82"/>
    <w:rPr>
      <w:rFonts w:ascii="Verdana" w:hAnsi="Verdana"/>
      <w:color w:val="008000"/>
      <w:sz w:val="20"/>
      <w:szCs w:val="20"/>
      <w:u w:val="single"/>
      <w:lang w:val="en-US" w:eastAsia="en-US" w:bidi="ar-SA"/>
    </w:rPr>
  </w:style>
  <w:style w:type="paragraph" w:customStyle="1" w:styleId="consnonformat0">
    <w:name w:val="consnonformat"/>
    <w:basedOn w:val="a0"/>
    <w:rsid w:val="00190C82"/>
    <w:pPr>
      <w:snapToGrid w:val="0"/>
    </w:pPr>
    <w:rPr>
      <w:rFonts w:ascii="Courier New" w:hAnsi="Courier New" w:cs="Courier New"/>
      <w:sz w:val="20"/>
      <w:szCs w:val="20"/>
    </w:rPr>
  </w:style>
  <w:style w:type="character" w:styleId="a6">
    <w:name w:val="Hyperlink"/>
    <w:rsid w:val="00190C82"/>
    <w:rPr>
      <w:rFonts w:ascii="Verdana" w:hAnsi="Verdana"/>
      <w:color w:val="0000FF"/>
      <w:u w:val="single"/>
      <w:lang w:val="en-US" w:eastAsia="en-US" w:bidi="ar-SA"/>
    </w:rPr>
  </w:style>
  <w:style w:type="paragraph" w:styleId="a7">
    <w:name w:val="footer"/>
    <w:basedOn w:val="a0"/>
    <w:rsid w:val="00190C82"/>
    <w:pPr>
      <w:tabs>
        <w:tab w:val="center" w:pos="4677"/>
        <w:tab w:val="right" w:pos="9355"/>
      </w:tabs>
    </w:pPr>
  </w:style>
  <w:style w:type="character" w:styleId="a8">
    <w:name w:val="page number"/>
    <w:basedOn w:val="a1"/>
    <w:rsid w:val="00190C82"/>
  </w:style>
  <w:style w:type="paragraph" w:styleId="a9">
    <w:name w:val="header"/>
    <w:basedOn w:val="a0"/>
    <w:rsid w:val="00253EDF"/>
    <w:pPr>
      <w:tabs>
        <w:tab w:val="center" w:pos="4677"/>
        <w:tab w:val="right" w:pos="9355"/>
      </w:tabs>
    </w:pPr>
  </w:style>
  <w:style w:type="paragraph" w:customStyle="1" w:styleId="western">
    <w:name w:val="western"/>
    <w:basedOn w:val="a0"/>
    <w:rsid w:val="00375CBA"/>
    <w:pPr>
      <w:spacing w:before="100" w:beforeAutospacing="1" w:after="115"/>
    </w:pPr>
    <w:rPr>
      <w:color w:val="000000"/>
    </w:rPr>
  </w:style>
  <w:style w:type="paragraph" w:styleId="aa">
    <w:name w:val="No Spacing"/>
    <w:basedOn w:val="a0"/>
    <w:link w:val="ab"/>
    <w:uiPriority w:val="1"/>
    <w:qFormat/>
    <w:rsid w:val="00426355"/>
    <w:rPr>
      <w:rFonts w:ascii="Cambria" w:hAnsi="Cambria"/>
      <w:sz w:val="22"/>
      <w:szCs w:val="22"/>
      <w:lang w:val="en-US" w:eastAsia="en-US"/>
    </w:rPr>
  </w:style>
  <w:style w:type="character" w:customStyle="1" w:styleId="ab">
    <w:name w:val="Без интервала Знак"/>
    <w:link w:val="aa"/>
    <w:uiPriority w:val="1"/>
    <w:locked/>
    <w:rsid w:val="00426355"/>
    <w:rPr>
      <w:rFonts w:ascii="Cambria" w:hAnsi="Cambria"/>
      <w:sz w:val="22"/>
      <w:szCs w:val="22"/>
      <w:lang w:val="en-US" w:eastAsia="en-US"/>
    </w:rPr>
  </w:style>
  <w:style w:type="paragraph" w:customStyle="1" w:styleId="ac">
    <w:name w:val="ТЕКСТ"/>
    <w:basedOn w:val="a0"/>
    <w:link w:val="ad"/>
    <w:qFormat/>
    <w:rsid w:val="003559A2"/>
    <w:pPr>
      <w:ind w:firstLine="567"/>
      <w:jc w:val="both"/>
    </w:pPr>
    <w:rPr>
      <w:rFonts w:ascii="Arial" w:hAnsi="Arial"/>
    </w:rPr>
  </w:style>
  <w:style w:type="character" w:customStyle="1" w:styleId="ad">
    <w:name w:val="ТЕКСТ Знак"/>
    <w:link w:val="ac"/>
    <w:rsid w:val="003559A2"/>
    <w:rPr>
      <w:rFonts w:ascii="Arial" w:hAnsi="Arial" w:cs="Arial"/>
      <w:sz w:val="24"/>
      <w:szCs w:val="24"/>
    </w:rPr>
  </w:style>
  <w:style w:type="paragraph" w:styleId="ae">
    <w:name w:val="Balloon Text"/>
    <w:basedOn w:val="a0"/>
    <w:link w:val="af"/>
    <w:rsid w:val="00B81AA6"/>
    <w:rPr>
      <w:rFonts w:ascii="Tahoma" w:hAnsi="Tahoma"/>
      <w:sz w:val="16"/>
      <w:szCs w:val="16"/>
    </w:rPr>
  </w:style>
  <w:style w:type="character" w:customStyle="1" w:styleId="af">
    <w:name w:val="Текст выноски Знак"/>
    <w:link w:val="ae"/>
    <w:rsid w:val="00B81AA6"/>
    <w:rPr>
      <w:rFonts w:ascii="Tahoma" w:hAnsi="Tahoma" w:cs="Tahoma"/>
      <w:sz w:val="16"/>
      <w:szCs w:val="16"/>
    </w:rPr>
  </w:style>
  <w:style w:type="paragraph" w:styleId="af0">
    <w:name w:val="Title"/>
    <w:basedOn w:val="a0"/>
    <w:next w:val="a0"/>
    <w:link w:val="af1"/>
    <w:qFormat/>
    <w:rsid w:val="00F359BB"/>
    <w:pPr>
      <w:spacing w:before="240" w:after="60"/>
      <w:jc w:val="center"/>
      <w:outlineLvl w:val="0"/>
    </w:pPr>
    <w:rPr>
      <w:rFonts w:ascii="Cambria" w:hAnsi="Cambria"/>
      <w:b/>
      <w:bCs/>
      <w:kern w:val="28"/>
      <w:sz w:val="32"/>
      <w:szCs w:val="32"/>
    </w:rPr>
  </w:style>
  <w:style w:type="character" w:customStyle="1" w:styleId="af1">
    <w:name w:val="Название Знак"/>
    <w:link w:val="af0"/>
    <w:rsid w:val="00F359BB"/>
    <w:rPr>
      <w:rFonts w:ascii="Cambria" w:eastAsia="Times New Roman" w:hAnsi="Cambria" w:cs="Times New Roman"/>
      <w:b/>
      <w:bCs/>
      <w:kern w:val="28"/>
      <w:sz w:val="32"/>
      <w:szCs w:val="32"/>
    </w:rPr>
  </w:style>
  <w:style w:type="paragraph" w:styleId="af2">
    <w:name w:val="List Paragraph"/>
    <w:basedOn w:val="a0"/>
    <w:uiPriority w:val="34"/>
    <w:qFormat/>
    <w:rsid w:val="004612DE"/>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73DD5DB576229DE8EE2FAB7CBF0153EF3F140114E8F84EC1EDDFEE1I0CBE" TargetMode="External"/><Relationship Id="rId13" Type="http://schemas.openxmlformats.org/officeDocument/2006/relationships/hyperlink" Target="consultantplus://offline/ref=E17612284C2247DF85CCA611C765F2E7090114F42F01C40A51B12C09D4F384F72986BE0E2CB13BE8S2K2H" TargetMode="External"/><Relationship Id="rId18" Type="http://schemas.openxmlformats.org/officeDocument/2006/relationships/hyperlink" Target="consultantplus://offline/ref=E17612284C2247DF85CCA611C765F2E7090114F42F01C40A51B12C09D4F384F72986BE092BSBK5H"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BAC628E224D104ADC519F635CB04557499933D64F7B61FD729429BBBCANCOBK" TargetMode="External"/><Relationship Id="rId7" Type="http://schemas.openxmlformats.org/officeDocument/2006/relationships/endnotes" Target="endnotes.xml"/><Relationship Id="rId12" Type="http://schemas.openxmlformats.org/officeDocument/2006/relationships/hyperlink" Target="consultantplus://offline/ref=E17612284C2247DF85CCA611C765F2E7090114F42F01C40A51B12C09D4F384F72986BE0E2CB13BE8S2K1H" TargetMode="External"/><Relationship Id="rId17" Type="http://schemas.openxmlformats.org/officeDocument/2006/relationships/hyperlink" Target="consultantplus://offline/ref=E17612284C2247DF85CCA611C765F2E7090114F42F01C40A51B12C09D4F384F72986BE0E2CB13AECS2K3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17612284C2247DF85CCA611C765F2E7090114F42F01C40A51B12C09D4F384F72986BE0E2CB13AEFS2K8H" TargetMode="External"/><Relationship Id="rId20" Type="http://schemas.openxmlformats.org/officeDocument/2006/relationships/hyperlink" Target="consultantplus://offline/ref=E17612284C2247DF85CCA611C765F2E7090114F42F01C40A51B12C09D4F384F72986BE0E2CB138E7S2K1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17612284C2247DF85CCA611C765F2E7090114F42F01C40A51B12C09D4F384F72986BE0E2CB13BEBS2K6H" TargetMode="External"/><Relationship Id="rId24" Type="http://schemas.openxmlformats.org/officeDocument/2006/relationships/hyperlink" Target="consultantplus://offline/ref=E9A502BE7C9242CD2DB2DABE90B0E6779C153ECAC8006683FBC3634E42A6134413850A43q4rEJ" TargetMode="External"/><Relationship Id="rId5" Type="http://schemas.openxmlformats.org/officeDocument/2006/relationships/webSettings" Target="webSettings.xml"/><Relationship Id="rId15" Type="http://schemas.openxmlformats.org/officeDocument/2006/relationships/hyperlink" Target="consultantplus://offline/ref=E17612284C2247DF85CCA611C765F2E7090114F42F01C40A51B12C09D4F384F72986BE092BSBK2H" TargetMode="External"/><Relationship Id="rId23" Type="http://schemas.openxmlformats.org/officeDocument/2006/relationships/hyperlink" Target="consultantplus://offline/ref=BAC628E224D104ADC519F635CB04557499933D64F7B31FD729429BBBCANCOBK" TargetMode="External"/><Relationship Id="rId28" Type="http://schemas.openxmlformats.org/officeDocument/2006/relationships/theme" Target="theme/theme1.xml"/><Relationship Id="rId10" Type="http://schemas.openxmlformats.org/officeDocument/2006/relationships/hyperlink" Target="consultantplus://offline/ref=E17612284C2247DF85CCA611C765F2E7090114F42F01C40A51B12C09D4F384F72986BE0E2CB03EEBS2K8H" TargetMode="External"/><Relationship Id="rId19" Type="http://schemas.openxmlformats.org/officeDocument/2006/relationships/hyperlink" Target="consultantplus://offline/ref=E17612284C2247DF85CCA611C765F2E7090114F42F01C40A51B12C09D4F384F72986BE0E2CB138E6S2K8H" TargetMode="External"/><Relationship Id="rId4" Type="http://schemas.openxmlformats.org/officeDocument/2006/relationships/settings" Target="settings.xml"/><Relationship Id="rId9" Type="http://schemas.openxmlformats.org/officeDocument/2006/relationships/hyperlink" Target="consultantplus://offline/ref=E17612284C2247DF85CCA611C765F2E7090114F42F01C40A51B12C09D4F384F72986BE0E2CB03DEFS2K8H" TargetMode="External"/><Relationship Id="rId14" Type="http://schemas.openxmlformats.org/officeDocument/2006/relationships/hyperlink" Target="consultantplus://offline/ref=E17612284C2247DF85CCA611C765F2E7090114F42F01C40A51B12C09D4F384F72986BE0E2CB03DE9S2K0H" TargetMode="External"/><Relationship Id="rId22" Type="http://schemas.openxmlformats.org/officeDocument/2006/relationships/hyperlink" Target="consultantplus://offline/ref=BAC628E224D104ADC519F635CB04557499933D64F7B11FD729429BBBCANCOB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7659</TotalTime>
  <Pages>54</Pages>
  <Words>25637</Words>
  <Characters>146137</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WareZ Provider</Company>
  <LinksUpToDate>false</LinksUpToDate>
  <CharactersWithSpaces>171432</CharactersWithSpaces>
  <SharedDoc>false</SharedDoc>
  <HLinks>
    <vt:vector size="102" baseType="variant">
      <vt:variant>
        <vt:i4>2228272</vt:i4>
      </vt:variant>
      <vt:variant>
        <vt:i4>48</vt:i4>
      </vt:variant>
      <vt:variant>
        <vt:i4>0</vt:i4>
      </vt:variant>
      <vt:variant>
        <vt:i4>5</vt:i4>
      </vt:variant>
      <vt:variant>
        <vt:lpwstr>consultantplus://offline/ref=E9A502BE7C9242CD2DB2DABE90B0E6779C153ECAC8006683FBC3634E42A6134413850A43q4rEJ</vt:lpwstr>
      </vt:variant>
      <vt:variant>
        <vt:lpwstr/>
      </vt:variant>
      <vt:variant>
        <vt:i4>4390997</vt:i4>
      </vt:variant>
      <vt:variant>
        <vt:i4>45</vt:i4>
      </vt:variant>
      <vt:variant>
        <vt:i4>0</vt:i4>
      </vt:variant>
      <vt:variant>
        <vt:i4>5</vt:i4>
      </vt:variant>
      <vt:variant>
        <vt:lpwstr>consultantplus://offline/ref=BAC628E224D104ADC519F635CB04557499933D64F7B31FD729429BBBCANCOBK</vt:lpwstr>
      </vt:variant>
      <vt:variant>
        <vt:lpwstr/>
      </vt:variant>
      <vt:variant>
        <vt:i4>4390999</vt:i4>
      </vt:variant>
      <vt:variant>
        <vt:i4>42</vt:i4>
      </vt:variant>
      <vt:variant>
        <vt:i4>0</vt:i4>
      </vt:variant>
      <vt:variant>
        <vt:i4>5</vt:i4>
      </vt:variant>
      <vt:variant>
        <vt:lpwstr>consultantplus://offline/ref=BAC628E224D104ADC519F635CB04557499933D64F7B11FD729429BBBCANCOBK</vt:lpwstr>
      </vt:variant>
      <vt:variant>
        <vt:lpwstr/>
      </vt:variant>
      <vt:variant>
        <vt:i4>4390992</vt:i4>
      </vt:variant>
      <vt:variant>
        <vt:i4>39</vt:i4>
      </vt:variant>
      <vt:variant>
        <vt:i4>0</vt:i4>
      </vt:variant>
      <vt:variant>
        <vt:i4>5</vt:i4>
      </vt:variant>
      <vt:variant>
        <vt:lpwstr>consultantplus://offline/ref=BAC628E224D104ADC519F635CB04557499933D64F7B61FD729429BBBCANCOBK</vt:lpwstr>
      </vt:variant>
      <vt:variant>
        <vt:lpwstr/>
      </vt:variant>
      <vt:variant>
        <vt:i4>4128831</vt:i4>
      </vt:variant>
      <vt:variant>
        <vt:i4>36</vt:i4>
      </vt:variant>
      <vt:variant>
        <vt:i4>0</vt:i4>
      </vt:variant>
      <vt:variant>
        <vt:i4>5</vt:i4>
      </vt:variant>
      <vt:variant>
        <vt:lpwstr>consultantplus://offline/ref=E17612284C2247DF85CCA611C765F2E7090114F42F01C40A51B12C09D4F384F72986BE0E2CB138E7S2K1H</vt:lpwstr>
      </vt:variant>
      <vt:variant>
        <vt:lpwstr/>
      </vt:variant>
      <vt:variant>
        <vt:i4>4128823</vt:i4>
      </vt:variant>
      <vt:variant>
        <vt:i4>33</vt:i4>
      </vt:variant>
      <vt:variant>
        <vt:i4>0</vt:i4>
      </vt:variant>
      <vt:variant>
        <vt:i4>5</vt:i4>
      </vt:variant>
      <vt:variant>
        <vt:lpwstr>consultantplus://offline/ref=E17612284C2247DF85CCA611C765F2E7090114F42F01C40A51B12C09D4F384F72986BE0E2CB138E6S2K8H</vt:lpwstr>
      </vt:variant>
      <vt:variant>
        <vt:lpwstr/>
      </vt:variant>
      <vt:variant>
        <vt:i4>720904</vt:i4>
      </vt:variant>
      <vt:variant>
        <vt:i4>30</vt:i4>
      </vt:variant>
      <vt:variant>
        <vt:i4>0</vt:i4>
      </vt:variant>
      <vt:variant>
        <vt:i4>5</vt:i4>
      </vt:variant>
      <vt:variant>
        <vt:lpwstr>consultantplus://offline/ref=E17612284C2247DF85CCA611C765F2E7090114F42F01C40A51B12C09D4F384F72986BE092BSBK5H</vt:lpwstr>
      </vt:variant>
      <vt:variant>
        <vt:lpwstr/>
      </vt:variant>
      <vt:variant>
        <vt:i4>4128816</vt:i4>
      </vt:variant>
      <vt:variant>
        <vt:i4>27</vt:i4>
      </vt:variant>
      <vt:variant>
        <vt:i4>0</vt:i4>
      </vt:variant>
      <vt:variant>
        <vt:i4>5</vt:i4>
      </vt:variant>
      <vt:variant>
        <vt:lpwstr>consultantplus://offline/ref=E17612284C2247DF85CCA611C765F2E7090114F42F01C40A51B12C09D4F384F72986BE0E2CB13AECS2K3H</vt:lpwstr>
      </vt:variant>
      <vt:variant>
        <vt:lpwstr/>
      </vt:variant>
      <vt:variant>
        <vt:i4>4128830</vt:i4>
      </vt:variant>
      <vt:variant>
        <vt:i4>24</vt:i4>
      </vt:variant>
      <vt:variant>
        <vt:i4>0</vt:i4>
      </vt:variant>
      <vt:variant>
        <vt:i4>5</vt:i4>
      </vt:variant>
      <vt:variant>
        <vt:lpwstr>consultantplus://offline/ref=E17612284C2247DF85CCA611C765F2E7090114F42F01C40A51B12C09D4F384F72986BE0E2CB13AEFS2K8H</vt:lpwstr>
      </vt:variant>
      <vt:variant>
        <vt:lpwstr/>
      </vt:variant>
      <vt:variant>
        <vt:i4>720911</vt:i4>
      </vt:variant>
      <vt:variant>
        <vt:i4>21</vt:i4>
      </vt:variant>
      <vt:variant>
        <vt:i4>0</vt:i4>
      </vt:variant>
      <vt:variant>
        <vt:i4>5</vt:i4>
      </vt:variant>
      <vt:variant>
        <vt:lpwstr>consultantplus://offline/ref=E17612284C2247DF85CCA611C765F2E7090114F42F01C40A51B12C09D4F384F72986BE092BSBK2H</vt:lpwstr>
      </vt:variant>
      <vt:variant>
        <vt:lpwstr/>
      </vt:variant>
      <vt:variant>
        <vt:i4>4128877</vt:i4>
      </vt:variant>
      <vt:variant>
        <vt:i4>18</vt:i4>
      </vt:variant>
      <vt:variant>
        <vt:i4>0</vt:i4>
      </vt:variant>
      <vt:variant>
        <vt:i4>5</vt:i4>
      </vt:variant>
      <vt:variant>
        <vt:lpwstr>consultantplus://offline/ref=E17612284C2247DF85CCA611C765F2E7090114F42F01C40A51B12C09D4F384F72986BE0E2CB03DE9S2K0H</vt:lpwstr>
      </vt:variant>
      <vt:variant>
        <vt:lpwstr/>
      </vt:variant>
      <vt:variant>
        <vt:i4>4128873</vt:i4>
      </vt:variant>
      <vt:variant>
        <vt:i4>15</vt:i4>
      </vt:variant>
      <vt:variant>
        <vt:i4>0</vt:i4>
      </vt:variant>
      <vt:variant>
        <vt:i4>5</vt:i4>
      </vt:variant>
      <vt:variant>
        <vt:lpwstr>consultantplus://offline/ref=E17612284C2247DF85CCA611C765F2E7090114F42F01C40A51B12C09D4F384F72986BE0E2CB13BE8S2K2H</vt:lpwstr>
      </vt:variant>
      <vt:variant>
        <vt:lpwstr/>
      </vt:variant>
      <vt:variant>
        <vt:i4>4128874</vt:i4>
      </vt:variant>
      <vt:variant>
        <vt:i4>12</vt:i4>
      </vt:variant>
      <vt:variant>
        <vt:i4>0</vt:i4>
      </vt:variant>
      <vt:variant>
        <vt:i4>5</vt:i4>
      </vt:variant>
      <vt:variant>
        <vt:lpwstr>consultantplus://offline/ref=E17612284C2247DF85CCA611C765F2E7090114F42F01C40A51B12C09D4F384F72986BE0E2CB13BE8S2K1H</vt:lpwstr>
      </vt:variant>
      <vt:variant>
        <vt:lpwstr/>
      </vt:variant>
      <vt:variant>
        <vt:i4>4128823</vt:i4>
      </vt:variant>
      <vt:variant>
        <vt:i4>9</vt:i4>
      </vt:variant>
      <vt:variant>
        <vt:i4>0</vt:i4>
      </vt:variant>
      <vt:variant>
        <vt:i4>5</vt:i4>
      </vt:variant>
      <vt:variant>
        <vt:lpwstr>consultantplus://offline/ref=E17612284C2247DF85CCA611C765F2E7090114F42F01C40A51B12C09D4F384F72986BE0E2CB13BEBS2K6H</vt:lpwstr>
      </vt:variant>
      <vt:variant>
        <vt:lpwstr/>
      </vt:variant>
      <vt:variant>
        <vt:i4>4128831</vt:i4>
      </vt:variant>
      <vt:variant>
        <vt:i4>6</vt:i4>
      </vt:variant>
      <vt:variant>
        <vt:i4>0</vt:i4>
      </vt:variant>
      <vt:variant>
        <vt:i4>5</vt:i4>
      </vt:variant>
      <vt:variant>
        <vt:lpwstr>consultantplus://offline/ref=E17612284C2247DF85CCA611C765F2E7090114F42F01C40A51B12C09D4F384F72986BE0E2CB03EEBS2K8H</vt:lpwstr>
      </vt:variant>
      <vt:variant>
        <vt:lpwstr/>
      </vt:variant>
      <vt:variant>
        <vt:i4>4128826</vt:i4>
      </vt:variant>
      <vt:variant>
        <vt:i4>3</vt:i4>
      </vt:variant>
      <vt:variant>
        <vt:i4>0</vt:i4>
      </vt:variant>
      <vt:variant>
        <vt:i4>5</vt:i4>
      </vt:variant>
      <vt:variant>
        <vt:lpwstr>consultantplus://offline/ref=E17612284C2247DF85CCA611C765F2E7090114F42F01C40A51B12C09D4F384F72986BE0E2CB03DEFS2K8H</vt:lpwstr>
      </vt:variant>
      <vt:variant>
        <vt:lpwstr/>
      </vt:variant>
      <vt:variant>
        <vt:i4>4391001</vt:i4>
      </vt:variant>
      <vt:variant>
        <vt:i4>0</vt:i4>
      </vt:variant>
      <vt:variant>
        <vt:i4>0</vt:i4>
      </vt:variant>
      <vt:variant>
        <vt:i4>5</vt:i4>
      </vt:variant>
      <vt:variant>
        <vt:lpwstr>consultantplus://offline/ref=66D73DD5DB576229DE8EE2FAB7CBF0153EF3F140114E8F84EC1EDDFEE1I0CBE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www.PHILka.RU</dc:creator>
  <cp:lastModifiedBy>WOW</cp:lastModifiedBy>
  <cp:revision>6</cp:revision>
  <cp:lastPrinted>2019-05-15T08:59:00Z</cp:lastPrinted>
  <dcterms:created xsi:type="dcterms:W3CDTF">2011-04-05T07:10:00Z</dcterms:created>
  <dcterms:modified xsi:type="dcterms:W3CDTF">2024-06-10T05:55:00Z</dcterms:modified>
</cp:coreProperties>
</file>