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DB7" w:rsidRDefault="00F56DB7" w:rsidP="00F56DB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F56DB7" w:rsidRDefault="00F56DB7" w:rsidP="00F56DB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ИРКУТСКАЯ ОБЛАСТЬ</w:t>
      </w:r>
    </w:p>
    <w:p w:rsidR="00F56DB7" w:rsidRDefault="00F56DB7" w:rsidP="00F56DB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УСТЬ-УДИНСКИЙ РАЙОН</w:t>
      </w:r>
    </w:p>
    <w:p w:rsidR="00F56DB7" w:rsidRDefault="00F56DB7" w:rsidP="00F56DB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БАЛАГАНКИНСКОЕ МУНИЦИПАЛЬНОЕ ОБРАЗОВАНИЕ</w:t>
      </w:r>
    </w:p>
    <w:p w:rsidR="00F56DB7" w:rsidRDefault="00F56DB7" w:rsidP="00F56DB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</w:t>
      </w:r>
    </w:p>
    <w:p w:rsidR="00F56DB7" w:rsidRDefault="00F56DB7" w:rsidP="00F56DB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56DB7" w:rsidRDefault="00F56DB7" w:rsidP="00F56DB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ПОСТАНОВЛЕНИЕ</w:t>
      </w:r>
    </w:p>
    <w:p w:rsidR="00F56DB7" w:rsidRDefault="00F56DB7" w:rsidP="00F56DB7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a6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56DB7" w:rsidTr="00C85835">
        <w:tc>
          <w:tcPr>
            <w:tcW w:w="4785" w:type="dxa"/>
            <w:vAlign w:val="center"/>
          </w:tcPr>
          <w:p w:rsidR="00F56DB7" w:rsidRDefault="00F56DB7" w:rsidP="00F56D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C85835">
              <w:rPr>
                <w:rFonts w:ascii="Times New Roman" w:hAnsi="Times New Roman"/>
                <w:sz w:val="24"/>
                <w:szCs w:val="24"/>
              </w:rPr>
              <w:t>09.08.2024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F56DB7" w:rsidRDefault="00F56DB7" w:rsidP="00F56D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Балаганка</w:t>
            </w:r>
          </w:p>
        </w:tc>
        <w:tc>
          <w:tcPr>
            <w:tcW w:w="4786" w:type="dxa"/>
            <w:vAlign w:val="center"/>
          </w:tcPr>
          <w:p w:rsidR="00F56DB7" w:rsidRDefault="00F56DB7" w:rsidP="00C8583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C85835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</w:tbl>
    <w:p w:rsidR="00F56DB7" w:rsidRDefault="00F56DB7" w:rsidP="00F56DB7">
      <w:pPr>
        <w:spacing w:after="0" w:line="240" w:lineRule="auto"/>
      </w:pPr>
    </w:p>
    <w:tbl>
      <w:tblPr>
        <w:tblStyle w:val="a6"/>
        <w:tblpPr w:leftFromText="180" w:rightFromText="180" w:vertAnchor="text" w:tblpY="1"/>
        <w:tblOverlap w:val="never"/>
        <w:tblW w:w="0" w:type="auto"/>
        <w:tblInd w:w="0" w:type="dxa"/>
        <w:tblLook w:val="04A0" w:firstRow="1" w:lastRow="0" w:firstColumn="1" w:lastColumn="0" w:noHBand="0" w:noVBand="1"/>
      </w:tblPr>
      <w:tblGrid>
        <w:gridCol w:w="5070"/>
      </w:tblGrid>
      <w:tr w:rsidR="00F56DB7" w:rsidTr="008E134F">
        <w:trPr>
          <w:trHeight w:val="142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56DB7" w:rsidRDefault="008B5A8F" w:rsidP="008E134F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="00F56DB7">
              <w:rPr>
                <w:rFonts w:ascii="Times New Roman" w:hAnsi="Times New Roman"/>
                <w:b/>
                <w:sz w:val="24"/>
                <w:szCs w:val="24"/>
              </w:rPr>
              <w:t xml:space="preserve"> признании </w:t>
            </w:r>
            <w:proofErr w:type="gramStart"/>
            <w:r w:rsidR="00F56DB7">
              <w:rPr>
                <w:rFonts w:ascii="Times New Roman" w:hAnsi="Times New Roman"/>
                <w:b/>
                <w:sz w:val="24"/>
                <w:szCs w:val="24"/>
              </w:rPr>
              <w:t>утратившими</w:t>
            </w:r>
            <w:proofErr w:type="gramEnd"/>
            <w:r w:rsidR="00F56DB7">
              <w:rPr>
                <w:rFonts w:ascii="Times New Roman" w:hAnsi="Times New Roman"/>
                <w:b/>
                <w:sz w:val="24"/>
                <w:szCs w:val="24"/>
              </w:rPr>
              <w:t xml:space="preserve"> силу отдельных </w:t>
            </w:r>
            <w:r w:rsidR="00410DAF">
              <w:rPr>
                <w:rFonts w:ascii="Times New Roman" w:hAnsi="Times New Roman"/>
                <w:b/>
                <w:sz w:val="24"/>
                <w:szCs w:val="24"/>
              </w:rPr>
              <w:t xml:space="preserve">муниципальных нормативных </w:t>
            </w:r>
            <w:r w:rsidR="00F56DB7">
              <w:rPr>
                <w:rFonts w:ascii="Times New Roman" w:hAnsi="Times New Roman"/>
                <w:b/>
                <w:sz w:val="24"/>
                <w:szCs w:val="24"/>
              </w:rPr>
              <w:t>правовых актов Балаганкинского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муниципального образования</w:t>
            </w:r>
          </w:p>
        </w:tc>
      </w:tr>
    </w:tbl>
    <w:p w:rsidR="00F56DB7" w:rsidRDefault="008E134F" w:rsidP="00F56DB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textWrapping" w:clear="all"/>
      </w:r>
    </w:p>
    <w:p w:rsidR="00F56DB7" w:rsidRDefault="00F56DB7" w:rsidP="00F56D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kern w:val="2"/>
          <w:sz w:val="24"/>
          <w:szCs w:val="24"/>
        </w:rPr>
      </w:pPr>
      <w:proofErr w:type="gramStart"/>
      <w:r>
        <w:rPr>
          <w:rFonts w:ascii="Times New Roman" w:eastAsia="Calibri" w:hAnsi="Times New Roman"/>
          <w:kern w:val="2"/>
          <w:sz w:val="24"/>
          <w:szCs w:val="24"/>
        </w:rPr>
        <w:t>В</w:t>
      </w:r>
      <w:r w:rsidR="008F3588">
        <w:rPr>
          <w:rFonts w:ascii="Times New Roman" w:eastAsia="Calibri" w:hAnsi="Times New Roman"/>
          <w:kern w:val="2"/>
          <w:sz w:val="24"/>
          <w:szCs w:val="24"/>
        </w:rPr>
        <w:t>виду наличия иных</w:t>
      </w:r>
      <w:r>
        <w:rPr>
          <w:rFonts w:ascii="Times New Roman" w:eastAsia="Calibri" w:hAnsi="Times New Roman"/>
          <w:kern w:val="2"/>
          <w:sz w:val="24"/>
          <w:szCs w:val="24"/>
        </w:rPr>
        <w:t xml:space="preserve"> действующ</w:t>
      </w:r>
      <w:r w:rsidR="008F3588">
        <w:rPr>
          <w:rFonts w:ascii="Times New Roman" w:eastAsia="Calibri" w:hAnsi="Times New Roman"/>
          <w:kern w:val="2"/>
          <w:sz w:val="24"/>
          <w:szCs w:val="24"/>
        </w:rPr>
        <w:t>их</w:t>
      </w:r>
      <w:r>
        <w:rPr>
          <w:rFonts w:ascii="Times New Roman" w:eastAsia="Calibri" w:hAnsi="Times New Roman"/>
          <w:kern w:val="2"/>
          <w:sz w:val="24"/>
          <w:szCs w:val="24"/>
        </w:rPr>
        <w:t xml:space="preserve"> муниципальн</w:t>
      </w:r>
      <w:r w:rsidR="008F3588">
        <w:rPr>
          <w:rFonts w:ascii="Times New Roman" w:eastAsia="Calibri" w:hAnsi="Times New Roman"/>
          <w:kern w:val="2"/>
          <w:sz w:val="24"/>
          <w:szCs w:val="24"/>
        </w:rPr>
        <w:t>ых</w:t>
      </w:r>
      <w:r>
        <w:rPr>
          <w:rFonts w:ascii="Times New Roman" w:eastAsia="Calibri" w:hAnsi="Times New Roman"/>
          <w:kern w:val="2"/>
          <w:sz w:val="24"/>
          <w:szCs w:val="24"/>
        </w:rPr>
        <w:t xml:space="preserve"> нормативн</w:t>
      </w:r>
      <w:r w:rsidR="008F3588">
        <w:rPr>
          <w:rFonts w:ascii="Times New Roman" w:eastAsia="Calibri" w:hAnsi="Times New Roman"/>
          <w:kern w:val="2"/>
          <w:sz w:val="24"/>
          <w:szCs w:val="24"/>
        </w:rPr>
        <w:t>ых</w:t>
      </w:r>
      <w:r>
        <w:rPr>
          <w:rFonts w:ascii="Times New Roman" w:eastAsia="Calibri" w:hAnsi="Times New Roman"/>
          <w:kern w:val="2"/>
          <w:sz w:val="24"/>
          <w:szCs w:val="24"/>
        </w:rPr>
        <w:t xml:space="preserve"> правов</w:t>
      </w:r>
      <w:r w:rsidR="008F3588">
        <w:rPr>
          <w:rFonts w:ascii="Times New Roman" w:eastAsia="Calibri" w:hAnsi="Times New Roman"/>
          <w:kern w:val="2"/>
          <w:sz w:val="24"/>
          <w:szCs w:val="24"/>
        </w:rPr>
        <w:t>ых</w:t>
      </w:r>
      <w:r>
        <w:rPr>
          <w:rFonts w:ascii="Times New Roman" w:eastAsia="Calibri" w:hAnsi="Times New Roman"/>
          <w:kern w:val="2"/>
          <w:sz w:val="24"/>
          <w:szCs w:val="24"/>
        </w:rPr>
        <w:t xml:space="preserve"> акт</w:t>
      </w:r>
      <w:r w:rsidR="008F3588">
        <w:rPr>
          <w:rFonts w:ascii="Times New Roman" w:eastAsia="Calibri" w:hAnsi="Times New Roman"/>
          <w:kern w:val="2"/>
          <w:sz w:val="24"/>
          <w:szCs w:val="24"/>
        </w:rPr>
        <w:t>ов</w:t>
      </w:r>
      <w:r>
        <w:rPr>
          <w:rFonts w:ascii="Times New Roman" w:eastAsia="Calibri" w:hAnsi="Times New Roman"/>
          <w:kern w:val="2"/>
          <w:sz w:val="24"/>
          <w:szCs w:val="24"/>
        </w:rPr>
        <w:t xml:space="preserve"> с совпадающим предметом регулирования,</w:t>
      </w:r>
      <w:r w:rsidR="008F3588">
        <w:rPr>
          <w:rFonts w:ascii="Times New Roman" w:eastAsia="Calibri" w:hAnsi="Times New Roman"/>
          <w:kern w:val="2"/>
          <w:sz w:val="24"/>
          <w:szCs w:val="24"/>
        </w:rPr>
        <w:t xml:space="preserve"> в целях устранения правовых коллизий с актуальными правовыми актами, действующими на территории Балаганкинского муниципального образования,</w:t>
      </w:r>
      <w:r>
        <w:rPr>
          <w:rFonts w:ascii="Times New Roman" w:eastAsia="Calibri" w:hAnsi="Times New Roman"/>
          <w:kern w:val="2"/>
          <w:sz w:val="24"/>
          <w:szCs w:val="24"/>
        </w:rPr>
        <w:t xml:space="preserve"> </w:t>
      </w:r>
      <w:r w:rsidR="00D16631">
        <w:rPr>
          <w:rFonts w:ascii="Times New Roman" w:eastAsia="Calibri" w:hAnsi="Times New Roman"/>
          <w:kern w:val="2"/>
          <w:sz w:val="24"/>
          <w:szCs w:val="24"/>
        </w:rPr>
        <w:t>в</w:t>
      </w:r>
      <w:r>
        <w:rPr>
          <w:rFonts w:ascii="Times New Roman" w:eastAsia="Calibri" w:hAnsi="Times New Roman"/>
          <w:kern w:val="2"/>
          <w:sz w:val="24"/>
          <w:szCs w:val="24"/>
        </w:rPr>
        <w:t xml:space="preserve"> соответствии с Федеральным законом от 06.10.2003 года N 131-ФЗ "Об общих принципах организации местного самоуправления в Российской Федерации", руководствуясь Уставом Балаганкинского муниципального образования,</w:t>
      </w:r>
      <w:proofErr w:type="gramEnd"/>
    </w:p>
    <w:p w:rsidR="00F56DB7" w:rsidRDefault="00F56DB7" w:rsidP="00F56D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1"/>
        </w:rPr>
      </w:pPr>
    </w:p>
    <w:p w:rsidR="00F56DB7" w:rsidRDefault="00F56DB7" w:rsidP="00F56DB7">
      <w:pPr>
        <w:spacing w:after="0" w:line="240" w:lineRule="auto"/>
        <w:jc w:val="center"/>
        <w:rPr>
          <w:rFonts w:ascii="Times New Roman" w:hAnsi="Times New Roman"/>
          <w:b/>
          <w:sz w:val="24"/>
          <w:szCs w:val="21"/>
        </w:rPr>
      </w:pPr>
      <w:r>
        <w:rPr>
          <w:rFonts w:ascii="Times New Roman" w:hAnsi="Times New Roman"/>
          <w:b/>
          <w:sz w:val="24"/>
          <w:szCs w:val="21"/>
        </w:rPr>
        <w:t>ПОСТАНОВЛЯЮ:</w:t>
      </w:r>
    </w:p>
    <w:p w:rsidR="00F56DB7" w:rsidRDefault="00F56DB7" w:rsidP="00F56DB7">
      <w:pPr>
        <w:spacing w:after="0" w:line="240" w:lineRule="auto"/>
        <w:jc w:val="center"/>
        <w:rPr>
          <w:rFonts w:ascii="Times New Roman" w:hAnsi="Times New Roman"/>
          <w:sz w:val="24"/>
          <w:szCs w:val="21"/>
        </w:rPr>
      </w:pPr>
    </w:p>
    <w:p w:rsidR="00F56DB7" w:rsidRDefault="00F56DB7" w:rsidP="00F56DB7">
      <w:pPr>
        <w:pStyle w:val="a5"/>
        <w:ind w:firstLine="397"/>
        <w:jc w:val="both"/>
        <w:rPr>
          <w:rFonts w:ascii="Times New Roman" w:hAnsi="Times New Roman"/>
          <w:sz w:val="24"/>
          <w:szCs w:val="21"/>
        </w:rPr>
      </w:pPr>
      <w:r>
        <w:rPr>
          <w:rFonts w:ascii="Times New Roman" w:hAnsi="Times New Roman"/>
          <w:sz w:val="24"/>
          <w:szCs w:val="21"/>
        </w:rPr>
        <w:t xml:space="preserve">1. Признать утратившим силу </w:t>
      </w:r>
      <w:r w:rsidR="008F3588">
        <w:rPr>
          <w:rFonts w:ascii="Times New Roman" w:hAnsi="Times New Roman"/>
          <w:sz w:val="24"/>
          <w:szCs w:val="21"/>
        </w:rPr>
        <w:t>отдельные</w:t>
      </w:r>
      <w:r w:rsidR="00410DAF">
        <w:rPr>
          <w:rFonts w:ascii="Times New Roman" w:hAnsi="Times New Roman"/>
          <w:sz w:val="24"/>
          <w:szCs w:val="21"/>
        </w:rPr>
        <w:t xml:space="preserve"> муниципальные</w:t>
      </w:r>
      <w:r w:rsidR="008F3588">
        <w:rPr>
          <w:rFonts w:ascii="Times New Roman" w:hAnsi="Times New Roman"/>
          <w:sz w:val="24"/>
          <w:szCs w:val="21"/>
        </w:rPr>
        <w:t xml:space="preserve"> нормативные правовые акты, утратившие актуальность и </w:t>
      </w:r>
      <w:r w:rsidR="00410DAF">
        <w:rPr>
          <w:rFonts w:ascii="Times New Roman" w:hAnsi="Times New Roman"/>
          <w:sz w:val="24"/>
          <w:szCs w:val="21"/>
        </w:rPr>
        <w:t>находящиеся в правовой</w:t>
      </w:r>
      <w:r w:rsidR="008F3588">
        <w:rPr>
          <w:rFonts w:ascii="Times New Roman" w:hAnsi="Times New Roman"/>
          <w:sz w:val="24"/>
          <w:szCs w:val="21"/>
        </w:rPr>
        <w:t xml:space="preserve"> коллизии</w:t>
      </w:r>
      <w:r w:rsidR="00410DAF">
        <w:rPr>
          <w:rFonts w:ascii="Times New Roman" w:hAnsi="Times New Roman"/>
          <w:sz w:val="24"/>
          <w:szCs w:val="21"/>
        </w:rPr>
        <w:t xml:space="preserve"> с более актуальными муниципальными нормативн</w:t>
      </w:r>
      <w:r w:rsidR="00D16631">
        <w:rPr>
          <w:rFonts w:ascii="Times New Roman" w:hAnsi="Times New Roman"/>
          <w:sz w:val="24"/>
          <w:szCs w:val="21"/>
        </w:rPr>
        <w:t>ыми</w:t>
      </w:r>
      <w:r w:rsidR="00410DAF">
        <w:rPr>
          <w:rFonts w:ascii="Times New Roman" w:hAnsi="Times New Roman"/>
          <w:sz w:val="24"/>
          <w:szCs w:val="21"/>
        </w:rPr>
        <w:t xml:space="preserve"> правовыми актами Балаганкинского муниципального образования, согласно приложению к данному постановлению.</w:t>
      </w:r>
      <w:bookmarkStart w:id="0" w:name="_GoBack"/>
      <w:bookmarkEnd w:id="0"/>
    </w:p>
    <w:p w:rsidR="00F56DB7" w:rsidRDefault="00F56DB7" w:rsidP="00F56DB7">
      <w:pPr>
        <w:pStyle w:val="a5"/>
        <w:ind w:firstLine="397"/>
        <w:jc w:val="both"/>
        <w:rPr>
          <w:rFonts w:ascii="Times New Roman" w:hAnsi="Times New Roman"/>
          <w:sz w:val="24"/>
          <w:szCs w:val="21"/>
        </w:rPr>
      </w:pPr>
      <w:r>
        <w:rPr>
          <w:rFonts w:ascii="Times New Roman" w:hAnsi="Times New Roman"/>
          <w:sz w:val="24"/>
          <w:szCs w:val="21"/>
        </w:rPr>
        <w:t xml:space="preserve">2. Настоящее постановление опубликовать на сайте администрации Балаганкинского муниципального образования </w:t>
      </w:r>
      <w:hyperlink r:id="rId5" w:history="1">
        <w:r>
          <w:rPr>
            <w:rStyle w:val="a3"/>
            <w:rFonts w:ascii="Times New Roman" w:hAnsi="Times New Roman"/>
            <w:sz w:val="24"/>
            <w:szCs w:val="21"/>
            <w:lang w:val="en-US"/>
          </w:rPr>
          <w:t>http</w:t>
        </w:r>
        <w:r>
          <w:rPr>
            <w:rStyle w:val="a3"/>
            <w:rFonts w:ascii="Times New Roman" w:hAnsi="Times New Roman"/>
            <w:sz w:val="24"/>
            <w:szCs w:val="21"/>
          </w:rPr>
          <w:t>://балаганка.рф/</w:t>
        </w:r>
      </w:hyperlink>
      <w:r>
        <w:rPr>
          <w:rFonts w:ascii="Times New Roman" w:hAnsi="Times New Roman"/>
          <w:sz w:val="24"/>
          <w:szCs w:val="21"/>
        </w:rPr>
        <w:t>, информационном издании «Село».</w:t>
      </w:r>
    </w:p>
    <w:p w:rsidR="008E134F" w:rsidRDefault="008E134F" w:rsidP="00F56DB7">
      <w:pPr>
        <w:pStyle w:val="a5"/>
        <w:ind w:firstLine="397"/>
        <w:jc w:val="both"/>
        <w:rPr>
          <w:rFonts w:ascii="Times New Roman" w:hAnsi="Times New Roman"/>
          <w:sz w:val="24"/>
          <w:szCs w:val="21"/>
        </w:rPr>
      </w:pPr>
      <w:r>
        <w:rPr>
          <w:rFonts w:ascii="Times New Roman" w:hAnsi="Times New Roman"/>
          <w:sz w:val="24"/>
          <w:szCs w:val="21"/>
        </w:rPr>
        <w:t>3. Настоящее постановление вступает в силу со дня его опубликования.</w:t>
      </w:r>
    </w:p>
    <w:p w:rsidR="00F56DB7" w:rsidRDefault="008E134F" w:rsidP="00F56DB7">
      <w:pPr>
        <w:pStyle w:val="a5"/>
        <w:ind w:firstLine="397"/>
        <w:jc w:val="both"/>
        <w:rPr>
          <w:rFonts w:ascii="Times New Roman" w:hAnsi="Times New Roman"/>
          <w:sz w:val="24"/>
          <w:szCs w:val="21"/>
        </w:rPr>
      </w:pPr>
      <w:r>
        <w:rPr>
          <w:rFonts w:ascii="Times New Roman" w:hAnsi="Times New Roman"/>
          <w:sz w:val="24"/>
          <w:szCs w:val="21"/>
        </w:rPr>
        <w:t>4</w:t>
      </w:r>
      <w:r w:rsidR="00F56DB7">
        <w:rPr>
          <w:rFonts w:ascii="Times New Roman" w:hAnsi="Times New Roman"/>
          <w:sz w:val="24"/>
          <w:szCs w:val="21"/>
        </w:rPr>
        <w:t>. Контроль над исполнением настоящего постановления оставляю за собой.</w:t>
      </w:r>
    </w:p>
    <w:p w:rsidR="00F56DB7" w:rsidRDefault="00F56DB7" w:rsidP="00F56DB7">
      <w:pPr>
        <w:pStyle w:val="a5"/>
        <w:ind w:firstLine="397"/>
        <w:jc w:val="both"/>
        <w:rPr>
          <w:rFonts w:ascii="Times New Roman" w:hAnsi="Times New Roman"/>
          <w:sz w:val="24"/>
          <w:szCs w:val="21"/>
        </w:rPr>
      </w:pPr>
    </w:p>
    <w:p w:rsidR="00F56DB7" w:rsidRDefault="00F56DB7" w:rsidP="00F56DB7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F56DB7" w:rsidRDefault="00F56DB7" w:rsidP="00F56DB7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</w:rPr>
      </w:pPr>
    </w:p>
    <w:p w:rsidR="00F56DB7" w:rsidRDefault="00F56DB7" w:rsidP="00F56DB7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</w:rPr>
      </w:pPr>
    </w:p>
    <w:p w:rsidR="00F56DB7" w:rsidRDefault="00F56DB7" w:rsidP="00F56DB7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</w:rPr>
      </w:pPr>
    </w:p>
    <w:p w:rsidR="00F56DB7" w:rsidRDefault="00F56DB7" w:rsidP="00F56DB7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</w:rPr>
      </w:pPr>
    </w:p>
    <w:p w:rsidR="00F56DB7" w:rsidRDefault="00F56DB7" w:rsidP="00F56DB7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</w:rPr>
      </w:pPr>
    </w:p>
    <w:p w:rsidR="00F56DB7" w:rsidRDefault="00F56DB7" w:rsidP="00F56D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Балаганкинского</w:t>
      </w:r>
    </w:p>
    <w:p w:rsidR="00F56DB7" w:rsidRDefault="00F56DB7" w:rsidP="00F56D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муниципального образования                                                                  О.И. Шарапова </w:t>
      </w:r>
    </w:p>
    <w:p w:rsidR="00F56DB7" w:rsidRDefault="00F56DB7" w:rsidP="00F56DB7"/>
    <w:p w:rsidR="005C6365" w:rsidRDefault="005C6365">
      <w:r>
        <w:br w:type="page"/>
      </w:r>
    </w:p>
    <w:tbl>
      <w:tblPr>
        <w:tblStyle w:val="a6"/>
        <w:tblW w:w="0" w:type="auto"/>
        <w:tblInd w:w="6204" w:type="dxa"/>
        <w:tblLook w:val="04A0" w:firstRow="1" w:lastRow="0" w:firstColumn="1" w:lastColumn="0" w:noHBand="0" w:noVBand="1"/>
      </w:tblPr>
      <w:tblGrid>
        <w:gridCol w:w="3367"/>
      </w:tblGrid>
      <w:tr w:rsidR="005C6365" w:rsidTr="00C85835"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5C6365" w:rsidRDefault="005C6365" w:rsidP="005C636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Приложение к Постановлению администрации Балаганкинского муниципального образования</w:t>
            </w:r>
          </w:p>
          <w:p w:rsidR="00C85835" w:rsidRPr="005C6365" w:rsidRDefault="00C85835" w:rsidP="005C636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09.08.2024г. № 18</w:t>
            </w:r>
          </w:p>
        </w:tc>
      </w:tr>
    </w:tbl>
    <w:p w:rsidR="00BF3F44" w:rsidRDefault="005C6365" w:rsidP="00C85835">
      <w:pPr>
        <w:spacing w:before="240"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ПЕРЕЧЕНЬ</w:t>
      </w:r>
    </w:p>
    <w:p w:rsidR="005C6365" w:rsidRDefault="005C6365" w:rsidP="005C636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 xml:space="preserve">утративших силу муниципальных нормативных правовых актов Балаганкинского муниципального образования, </w:t>
      </w:r>
      <w:r w:rsidR="000B4D88">
        <w:rPr>
          <w:rFonts w:ascii="Times New Roman" w:hAnsi="Times New Roman"/>
          <w:b/>
          <w:sz w:val="28"/>
          <w:szCs w:val="28"/>
        </w:rPr>
        <w:t xml:space="preserve">утративших актуальность и </w:t>
      </w:r>
      <w:r w:rsidR="000B4D88" w:rsidRPr="000B4D88">
        <w:rPr>
          <w:rFonts w:ascii="Times New Roman" w:hAnsi="Times New Roman"/>
          <w:b/>
          <w:sz w:val="28"/>
          <w:szCs w:val="28"/>
        </w:rPr>
        <w:t>находящиеся в правовой коллизии с более актуальными муниципальными нормативн</w:t>
      </w:r>
      <w:r w:rsidR="00D16631">
        <w:rPr>
          <w:rFonts w:ascii="Times New Roman" w:hAnsi="Times New Roman"/>
          <w:b/>
          <w:sz w:val="28"/>
          <w:szCs w:val="28"/>
        </w:rPr>
        <w:t>ыми</w:t>
      </w:r>
      <w:r w:rsidR="000B4D88" w:rsidRPr="000B4D88">
        <w:rPr>
          <w:rFonts w:ascii="Times New Roman" w:hAnsi="Times New Roman"/>
          <w:b/>
          <w:sz w:val="28"/>
          <w:szCs w:val="28"/>
        </w:rPr>
        <w:t xml:space="preserve"> правовыми актами Балаганкинского муниципального образования</w:t>
      </w:r>
      <w:proofErr w:type="gramEnd"/>
    </w:p>
    <w:p w:rsidR="000B4D88" w:rsidRDefault="000B4D88" w:rsidP="005C636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B4D88" w:rsidRDefault="000B4D88" w:rsidP="000B4D8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D16631">
        <w:rPr>
          <w:rFonts w:ascii="Times New Roman" w:hAnsi="Times New Roman"/>
          <w:b/>
          <w:sz w:val="24"/>
          <w:szCs w:val="24"/>
        </w:rPr>
        <w:t>Постановление администрации Балаганкинского МО от 9</w:t>
      </w:r>
      <w:r w:rsidRPr="00D16631">
        <w:rPr>
          <w:rFonts w:ascii="Times New Roman" w:hAnsi="Times New Roman"/>
          <w:b/>
          <w:sz w:val="24"/>
          <w:szCs w:val="24"/>
        </w:rPr>
        <w:br/>
        <w:t>ноября 2015 года № 30</w:t>
      </w:r>
      <w:r w:rsidRPr="000B4D88">
        <w:rPr>
          <w:rFonts w:ascii="Times New Roman" w:hAnsi="Times New Roman"/>
          <w:sz w:val="24"/>
          <w:szCs w:val="24"/>
        </w:rPr>
        <w:t xml:space="preserve"> «Об утверждении административного регламента</w:t>
      </w:r>
      <w:r w:rsidRPr="000B4D88">
        <w:rPr>
          <w:rFonts w:ascii="Times New Roman" w:hAnsi="Times New Roman"/>
          <w:sz w:val="24"/>
          <w:szCs w:val="24"/>
        </w:rPr>
        <w:br/>
        <w:t>предоставления муниципальной услуги «Предоставление земельных</w:t>
      </w:r>
      <w:r w:rsidRPr="000B4D88">
        <w:rPr>
          <w:rFonts w:ascii="Times New Roman" w:hAnsi="Times New Roman"/>
          <w:sz w:val="24"/>
          <w:szCs w:val="24"/>
        </w:rPr>
        <w:br/>
        <w:t>участков в безвозмездное пользование».</w:t>
      </w:r>
    </w:p>
    <w:p w:rsidR="000B4D88" w:rsidRDefault="000B4D88" w:rsidP="000B4D8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D16631">
        <w:rPr>
          <w:rFonts w:ascii="Times New Roman" w:hAnsi="Times New Roman"/>
          <w:b/>
          <w:sz w:val="24"/>
          <w:szCs w:val="24"/>
        </w:rPr>
        <w:t>Постановление администрации Балаганкинского МО от 18 марта</w:t>
      </w:r>
      <w:r w:rsidRPr="00D16631">
        <w:rPr>
          <w:rFonts w:ascii="Times New Roman" w:hAnsi="Times New Roman"/>
          <w:b/>
          <w:sz w:val="24"/>
          <w:szCs w:val="24"/>
        </w:rPr>
        <w:br/>
        <w:t>2016 года № 19</w:t>
      </w:r>
      <w:r w:rsidRPr="000B4D88">
        <w:rPr>
          <w:rFonts w:ascii="Times New Roman" w:hAnsi="Times New Roman"/>
          <w:sz w:val="24"/>
          <w:szCs w:val="24"/>
        </w:rPr>
        <w:t xml:space="preserve"> «Об утверждении административного регламента</w:t>
      </w:r>
      <w:r w:rsidRPr="000B4D88">
        <w:rPr>
          <w:rFonts w:ascii="Times New Roman" w:hAnsi="Times New Roman"/>
          <w:sz w:val="24"/>
          <w:szCs w:val="24"/>
        </w:rPr>
        <w:br/>
        <w:t>предоставления муниципальной услуги «Предоставление земельного участка</w:t>
      </w:r>
      <w:r w:rsidRPr="000B4D88">
        <w:rPr>
          <w:rFonts w:ascii="Times New Roman" w:hAnsi="Times New Roman"/>
          <w:sz w:val="24"/>
          <w:szCs w:val="24"/>
        </w:rPr>
        <w:br/>
        <w:t>в собственность без проведения торгов».</w:t>
      </w:r>
    </w:p>
    <w:p w:rsidR="000B4D88" w:rsidRPr="000B4D88" w:rsidRDefault="000B4D88" w:rsidP="000B4D8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D16631">
        <w:rPr>
          <w:rFonts w:ascii="Times New Roman" w:hAnsi="Times New Roman"/>
          <w:b/>
          <w:sz w:val="24"/>
          <w:szCs w:val="24"/>
        </w:rPr>
        <w:t>Постановление администрации Балаганкинского МО от 5</w:t>
      </w:r>
      <w:r w:rsidRPr="00D16631">
        <w:rPr>
          <w:rFonts w:ascii="Times New Roman" w:hAnsi="Times New Roman"/>
          <w:b/>
          <w:sz w:val="24"/>
          <w:szCs w:val="24"/>
        </w:rPr>
        <w:br/>
        <w:t xml:space="preserve">октября 2016 года </w:t>
      </w:r>
      <w:r w:rsidR="00D16631" w:rsidRPr="00D16631">
        <w:rPr>
          <w:rFonts w:ascii="Times New Roman" w:hAnsi="Times New Roman"/>
          <w:b/>
          <w:sz w:val="24"/>
          <w:szCs w:val="24"/>
        </w:rPr>
        <w:t>№</w:t>
      </w:r>
      <w:r w:rsidRPr="00D16631">
        <w:rPr>
          <w:rFonts w:ascii="Times New Roman" w:hAnsi="Times New Roman"/>
          <w:b/>
          <w:sz w:val="24"/>
          <w:szCs w:val="24"/>
        </w:rPr>
        <w:t xml:space="preserve"> 36</w:t>
      </w:r>
      <w:r w:rsidRPr="000B4D88">
        <w:rPr>
          <w:rFonts w:ascii="Times New Roman" w:hAnsi="Times New Roman"/>
          <w:sz w:val="24"/>
          <w:szCs w:val="24"/>
        </w:rPr>
        <w:t xml:space="preserve"> «Об утверждении административного регламента</w:t>
      </w:r>
      <w:r w:rsidRPr="000B4D88">
        <w:rPr>
          <w:rFonts w:ascii="Times New Roman" w:hAnsi="Times New Roman"/>
          <w:sz w:val="24"/>
          <w:szCs w:val="24"/>
        </w:rPr>
        <w:br/>
        <w:t>предоставления муниципальной услуги «Перераспределение земель и (или)</w:t>
      </w:r>
      <w:r w:rsidRPr="000B4D88">
        <w:rPr>
          <w:rFonts w:ascii="Times New Roman" w:hAnsi="Times New Roman"/>
          <w:sz w:val="24"/>
          <w:szCs w:val="24"/>
        </w:rPr>
        <w:br/>
        <w:t>земельных участков, находящихся в государственной или муниципальной</w:t>
      </w:r>
      <w:r w:rsidRPr="000B4D88">
        <w:rPr>
          <w:rFonts w:ascii="Times New Roman" w:hAnsi="Times New Roman"/>
          <w:sz w:val="24"/>
          <w:szCs w:val="24"/>
        </w:rPr>
        <w:br/>
        <w:t>собственности и земельных участков, находящихся в частной собственности</w:t>
      </w:r>
      <w:r w:rsidRPr="000B4D88">
        <w:rPr>
          <w:rFonts w:ascii="Times New Roman" w:hAnsi="Times New Roman"/>
          <w:sz w:val="24"/>
          <w:szCs w:val="24"/>
        </w:rPr>
        <w:br/>
        <w:t>на территории Балаганкинского муниципального образования».</w:t>
      </w:r>
    </w:p>
    <w:p w:rsidR="000B4D88" w:rsidRDefault="00D16631" w:rsidP="000B4D8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D16631">
        <w:rPr>
          <w:rFonts w:ascii="Times New Roman" w:hAnsi="Times New Roman"/>
          <w:b/>
          <w:sz w:val="24"/>
          <w:szCs w:val="24"/>
        </w:rPr>
        <w:t>Постановление администрации Балаганкинского МО от 25</w:t>
      </w:r>
      <w:r w:rsidRPr="00D16631">
        <w:rPr>
          <w:rFonts w:ascii="Times New Roman" w:hAnsi="Times New Roman"/>
          <w:b/>
          <w:sz w:val="24"/>
          <w:szCs w:val="24"/>
        </w:rPr>
        <w:br/>
        <w:t>августа 2016 года № 30</w:t>
      </w:r>
      <w:r w:rsidRPr="00D16631">
        <w:rPr>
          <w:rFonts w:ascii="Times New Roman" w:hAnsi="Times New Roman"/>
          <w:sz w:val="24"/>
          <w:szCs w:val="24"/>
        </w:rPr>
        <w:t xml:space="preserve"> «Об утверждении административного регламента</w:t>
      </w:r>
      <w:r w:rsidRPr="00D16631">
        <w:rPr>
          <w:rFonts w:ascii="Times New Roman" w:hAnsi="Times New Roman"/>
          <w:sz w:val="24"/>
          <w:szCs w:val="24"/>
        </w:rPr>
        <w:br/>
        <w:t>предоставления муниципальной услуги «Выдача разрешения на</w:t>
      </w:r>
      <w:r w:rsidRPr="00D16631">
        <w:rPr>
          <w:rFonts w:ascii="Times New Roman" w:hAnsi="Times New Roman"/>
          <w:sz w:val="24"/>
          <w:szCs w:val="24"/>
        </w:rPr>
        <w:br/>
        <w:t>использование земель или земельных участков, находящихся в</w:t>
      </w:r>
      <w:r w:rsidRPr="00D16631">
        <w:rPr>
          <w:rFonts w:ascii="Times New Roman" w:hAnsi="Times New Roman"/>
          <w:sz w:val="24"/>
          <w:szCs w:val="24"/>
        </w:rPr>
        <w:br/>
        <w:t>муниципальной собственности, без предоставления земельных участков и</w:t>
      </w:r>
      <w:r w:rsidRPr="00D16631">
        <w:rPr>
          <w:rFonts w:ascii="Times New Roman" w:hAnsi="Times New Roman"/>
          <w:sz w:val="24"/>
          <w:szCs w:val="24"/>
        </w:rPr>
        <w:br/>
        <w:t>установления сервитута».</w:t>
      </w:r>
    </w:p>
    <w:p w:rsidR="00D16631" w:rsidRPr="000B4D88" w:rsidRDefault="00D16631" w:rsidP="000B4D8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D16631">
        <w:rPr>
          <w:rFonts w:ascii="Times New Roman" w:hAnsi="Times New Roman"/>
          <w:b/>
          <w:sz w:val="24"/>
          <w:szCs w:val="24"/>
        </w:rPr>
        <w:t>Постановление администрации Балаганкинского МО от 7</w:t>
      </w:r>
      <w:r w:rsidRPr="00D16631">
        <w:rPr>
          <w:rFonts w:ascii="Times New Roman" w:hAnsi="Times New Roman"/>
          <w:b/>
          <w:sz w:val="24"/>
          <w:szCs w:val="24"/>
        </w:rPr>
        <w:br/>
        <w:t>апреля 2017 года № 23</w:t>
      </w:r>
      <w:r w:rsidRPr="00D16631">
        <w:rPr>
          <w:rFonts w:ascii="Times New Roman" w:hAnsi="Times New Roman"/>
          <w:sz w:val="24"/>
          <w:szCs w:val="24"/>
        </w:rPr>
        <w:t xml:space="preserve"> «Об утверждении административного регламента</w:t>
      </w:r>
      <w:r w:rsidRPr="00D16631">
        <w:rPr>
          <w:rFonts w:ascii="Times New Roman" w:hAnsi="Times New Roman"/>
          <w:sz w:val="24"/>
          <w:szCs w:val="24"/>
        </w:rPr>
        <w:br/>
        <w:t>предоставления муниципальной услуги «Предоставление земельных</w:t>
      </w:r>
      <w:r w:rsidRPr="00D16631">
        <w:rPr>
          <w:rFonts w:ascii="Times New Roman" w:hAnsi="Times New Roman"/>
          <w:sz w:val="24"/>
          <w:szCs w:val="24"/>
        </w:rPr>
        <w:br/>
        <w:t>участков, находящихся в муниципальной собственности, на торгах».</w:t>
      </w:r>
      <w:r w:rsidRPr="00D16631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6. </w:t>
      </w:r>
      <w:r w:rsidRPr="00D16631">
        <w:rPr>
          <w:rFonts w:ascii="Times New Roman" w:hAnsi="Times New Roman"/>
          <w:b/>
          <w:sz w:val="24"/>
          <w:szCs w:val="24"/>
        </w:rPr>
        <w:t>Постановление администрации Балаганкинского МО от 25 апреля</w:t>
      </w:r>
      <w:r w:rsidRPr="00D16631">
        <w:rPr>
          <w:rFonts w:ascii="Times New Roman" w:hAnsi="Times New Roman"/>
          <w:b/>
          <w:sz w:val="24"/>
          <w:szCs w:val="24"/>
        </w:rPr>
        <w:br/>
        <w:t>2018 года № 13</w:t>
      </w:r>
      <w:r w:rsidRPr="00D16631">
        <w:rPr>
          <w:rFonts w:ascii="Times New Roman" w:hAnsi="Times New Roman"/>
          <w:sz w:val="24"/>
          <w:szCs w:val="24"/>
        </w:rPr>
        <w:t xml:space="preserve"> «Об утверждении административного регламента</w:t>
      </w:r>
      <w:r w:rsidRPr="00D16631">
        <w:rPr>
          <w:rFonts w:ascii="Times New Roman" w:hAnsi="Times New Roman"/>
          <w:sz w:val="24"/>
          <w:szCs w:val="24"/>
        </w:rPr>
        <w:br/>
        <w:t>предоставления муниципальной услуги «Предоставление земельных</w:t>
      </w:r>
      <w:r w:rsidRPr="00D16631">
        <w:rPr>
          <w:rFonts w:ascii="Times New Roman" w:hAnsi="Times New Roman"/>
          <w:sz w:val="24"/>
          <w:szCs w:val="24"/>
        </w:rPr>
        <w:br/>
        <w:t>участков, находящихся в муниципальной собственности, на торгах».</w:t>
      </w:r>
    </w:p>
    <w:sectPr w:rsidR="00D16631" w:rsidRPr="000B4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077"/>
    <w:rsid w:val="000B4D88"/>
    <w:rsid w:val="00410DAF"/>
    <w:rsid w:val="005C6365"/>
    <w:rsid w:val="008B5A8F"/>
    <w:rsid w:val="008E134F"/>
    <w:rsid w:val="008F3588"/>
    <w:rsid w:val="00BF3F44"/>
    <w:rsid w:val="00C85835"/>
    <w:rsid w:val="00D16631"/>
    <w:rsid w:val="00F56DB7"/>
    <w:rsid w:val="00FB7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DB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56DB7"/>
    <w:rPr>
      <w:color w:val="0000FF" w:themeColor="hyperlink"/>
      <w:u w:val="single"/>
    </w:rPr>
  </w:style>
  <w:style w:type="character" w:customStyle="1" w:styleId="a4">
    <w:name w:val="Без интервала Знак"/>
    <w:basedOn w:val="a0"/>
    <w:link w:val="a5"/>
    <w:uiPriority w:val="99"/>
    <w:locked/>
    <w:rsid w:val="00F56DB7"/>
  </w:style>
  <w:style w:type="paragraph" w:styleId="a5">
    <w:name w:val="No Spacing"/>
    <w:link w:val="a4"/>
    <w:uiPriority w:val="99"/>
    <w:qFormat/>
    <w:rsid w:val="00F56DB7"/>
    <w:pPr>
      <w:spacing w:after="0" w:line="240" w:lineRule="auto"/>
    </w:pPr>
  </w:style>
  <w:style w:type="table" w:styleId="a6">
    <w:name w:val="Table Grid"/>
    <w:basedOn w:val="a1"/>
    <w:uiPriority w:val="59"/>
    <w:rsid w:val="00F56DB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DB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56DB7"/>
    <w:rPr>
      <w:color w:val="0000FF" w:themeColor="hyperlink"/>
      <w:u w:val="single"/>
    </w:rPr>
  </w:style>
  <w:style w:type="character" w:customStyle="1" w:styleId="a4">
    <w:name w:val="Без интервала Знак"/>
    <w:basedOn w:val="a0"/>
    <w:link w:val="a5"/>
    <w:uiPriority w:val="99"/>
    <w:locked/>
    <w:rsid w:val="00F56DB7"/>
  </w:style>
  <w:style w:type="paragraph" w:styleId="a5">
    <w:name w:val="No Spacing"/>
    <w:link w:val="a4"/>
    <w:uiPriority w:val="99"/>
    <w:qFormat/>
    <w:rsid w:val="00F56DB7"/>
    <w:pPr>
      <w:spacing w:after="0" w:line="240" w:lineRule="auto"/>
    </w:pPr>
  </w:style>
  <w:style w:type="table" w:styleId="a6">
    <w:name w:val="Table Grid"/>
    <w:basedOn w:val="a1"/>
    <w:uiPriority w:val="59"/>
    <w:rsid w:val="00F56DB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8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46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66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&#1073;&#1072;&#1083;&#1072;&#1075;&#1072;&#1085;&#1082;&#1072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WOW</dc:creator>
  <cp:keywords/>
  <dc:description/>
  <cp:lastModifiedBy>WOW</cp:lastModifiedBy>
  <cp:revision>3</cp:revision>
  <dcterms:created xsi:type="dcterms:W3CDTF">2024-08-09T02:26:00Z</dcterms:created>
  <dcterms:modified xsi:type="dcterms:W3CDTF">2024-08-09T02:59:00Z</dcterms:modified>
</cp:coreProperties>
</file>