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F7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8F0F64" w:rsidRPr="00974637" w:rsidRDefault="00B34EF7" w:rsidP="00550CA7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  <w:r w:rsidRPr="00974637">
        <w:rPr>
          <w:rFonts w:asciiTheme="majorHAnsi" w:hAnsiTheme="majorHAnsi"/>
          <w:b/>
          <w:sz w:val="22"/>
          <w:szCs w:val="22"/>
        </w:rPr>
        <w:t>Р</w:t>
      </w:r>
      <w:r w:rsidR="008F0F64" w:rsidRPr="00974637">
        <w:rPr>
          <w:rFonts w:asciiTheme="majorHAnsi" w:hAnsiTheme="majorHAnsi"/>
          <w:b/>
          <w:sz w:val="22"/>
          <w:szCs w:val="22"/>
        </w:rPr>
        <w:t>ОССИЙСКАЯ ФЕДЕРАЦИЯ</w:t>
      </w:r>
    </w:p>
    <w:p w:rsidR="008F0F64" w:rsidRPr="00974637" w:rsidRDefault="008F0F64" w:rsidP="00550CA7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  <w:r w:rsidRPr="00974637">
        <w:rPr>
          <w:rFonts w:asciiTheme="majorHAnsi" w:hAnsiTheme="majorHAnsi"/>
          <w:b/>
          <w:sz w:val="22"/>
          <w:szCs w:val="22"/>
        </w:rPr>
        <w:t>ИРКУТСКАЯ ОБЛАСТЬ</w:t>
      </w:r>
    </w:p>
    <w:p w:rsidR="008F0F64" w:rsidRPr="00974637" w:rsidRDefault="008F0F64" w:rsidP="00550CA7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  <w:r w:rsidRPr="00974637">
        <w:rPr>
          <w:rFonts w:asciiTheme="majorHAnsi" w:hAnsiTheme="majorHAnsi"/>
          <w:b/>
          <w:sz w:val="22"/>
          <w:szCs w:val="22"/>
        </w:rPr>
        <w:t>УСТЬ-УДИНСКИЙ РАЙОН</w:t>
      </w:r>
    </w:p>
    <w:p w:rsidR="008F0F64" w:rsidRPr="00974637" w:rsidRDefault="008F0F64" w:rsidP="00550CA7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  <w:r w:rsidRPr="00974637">
        <w:rPr>
          <w:rFonts w:asciiTheme="majorHAnsi" w:hAnsiTheme="majorHAnsi"/>
          <w:b/>
          <w:sz w:val="22"/>
          <w:szCs w:val="22"/>
        </w:rPr>
        <w:t>АДМИНИСТРАЦИЯ</w:t>
      </w:r>
    </w:p>
    <w:p w:rsidR="00B34EF7" w:rsidRPr="00974637" w:rsidRDefault="008F0F64" w:rsidP="00550CA7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  <w:r w:rsidRPr="00974637">
        <w:rPr>
          <w:rFonts w:asciiTheme="majorHAnsi" w:hAnsiTheme="majorHAnsi"/>
          <w:b/>
          <w:sz w:val="22"/>
          <w:szCs w:val="22"/>
        </w:rPr>
        <w:t>БАЛАГАНКИНСКОГО СЕЛЬСКОГО ПОСЕЛЕНИЯ</w:t>
      </w:r>
    </w:p>
    <w:p w:rsidR="00B34EF7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B34EF7" w:rsidRPr="00974637" w:rsidRDefault="00B34EF7" w:rsidP="00550CA7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  <w:r w:rsidRPr="00974637">
        <w:rPr>
          <w:rFonts w:asciiTheme="majorHAnsi" w:hAnsiTheme="majorHAnsi"/>
          <w:b/>
          <w:sz w:val="22"/>
          <w:szCs w:val="22"/>
        </w:rPr>
        <w:t>ПОСТАНОВЛЕНИЕ</w:t>
      </w:r>
    </w:p>
    <w:p w:rsidR="00B34EF7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B34EF7" w:rsidRPr="00974637" w:rsidRDefault="00B34EF7" w:rsidP="00550CA7">
      <w:pPr>
        <w:pStyle w:val="ab"/>
        <w:rPr>
          <w:rFonts w:asciiTheme="majorHAnsi" w:hAnsiTheme="majorHAnsi"/>
          <w:spacing w:val="-1"/>
          <w:sz w:val="22"/>
          <w:szCs w:val="22"/>
        </w:rPr>
      </w:pPr>
      <w:r w:rsidRPr="00974637">
        <w:rPr>
          <w:rFonts w:asciiTheme="majorHAnsi" w:hAnsiTheme="majorHAnsi"/>
          <w:spacing w:val="-1"/>
          <w:sz w:val="22"/>
          <w:szCs w:val="22"/>
        </w:rPr>
        <w:t xml:space="preserve">от </w:t>
      </w:r>
      <w:r w:rsidR="00C11295" w:rsidRPr="00974637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A21C54">
        <w:rPr>
          <w:rFonts w:asciiTheme="majorHAnsi" w:hAnsiTheme="majorHAnsi"/>
          <w:spacing w:val="-1"/>
          <w:sz w:val="22"/>
          <w:szCs w:val="22"/>
        </w:rPr>
        <w:t>26</w:t>
      </w:r>
      <w:r w:rsidR="00C11295" w:rsidRPr="00974637">
        <w:rPr>
          <w:rFonts w:asciiTheme="majorHAnsi" w:hAnsiTheme="majorHAnsi"/>
          <w:spacing w:val="-1"/>
          <w:sz w:val="22"/>
          <w:szCs w:val="22"/>
        </w:rPr>
        <w:t>. 05</w:t>
      </w:r>
      <w:r w:rsidR="00146B20" w:rsidRPr="00974637">
        <w:rPr>
          <w:rFonts w:asciiTheme="majorHAnsi" w:hAnsiTheme="majorHAnsi"/>
          <w:spacing w:val="-1"/>
          <w:sz w:val="22"/>
          <w:szCs w:val="22"/>
        </w:rPr>
        <w:t xml:space="preserve">. </w:t>
      </w:r>
      <w:r w:rsidRPr="00974637">
        <w:rPr>
          <w:rFonts w:asciiTheme="majorHAnsi" w:hAnsiTheme="majorHAnsi"/>
          <w:spacing w:val="-1"/>
          <w:sz w:val="22"/>
          <w:szCs w:val="22"/>
        </w:rPr>
        <w:t>201</w:t>
      </w:r>
      <w:r w:rsidR="008F0F64" w:rsidRPr="00974637">
        <w:rPr>
          <w:rFonts w:asciiTheme="majorHAnsi" w:hAnsiTheme="majorHAnsi"/>
          <w:spacing w:val="-1"/>
          <w:sz w:val="22"/>
          <w:szCs w:val="22"/>
        </w:rPr>
        <w:t>4</w:t>
      </w:r>
      <w:r w:rsidRPr="00974637">
        <w:rPr>
          <w:rFonts w:asciiTheme="majorHAnsi" w:hAnsiTheme="majorHAnsi"/>
          <w:spacing w:val="-1"/>
          <w:sz w:val="22"/>
          <w:szCs w:val="22"/>
        </w:rPr>
        <w:t xml:space="preserve"> г. № </w:t>
      </w:r>
      <w:r w:rsidR="00A21C54">
        <w:rPr>
          <w:rFonts w:asciiTheme="majorHAnsi" w:hAnsiTheme="majorHAnsi"/>
          <w:spacing w:val="-1"/>
          <w:sz w:val="22"/>
          <w:szCs w:val="22"/>
        </w:rPr>
        <w:t>18</w:t>
      </w:r>
    </w:p>
    <w:p w:rsidR="00B34EF7" w:rsidRPr="00974637" w:rsidRDefault="008F0F64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с</w:t>
      </w:r>
      <w:r w:rsidR="00B34EF7" w:rsidRPr="00974637">
        <w:rPr>
          <w:rFonts w:asciiTheme="majorHAnsi" w:hAnsiTheme="majorHAnsi"/>
          <w:sz w:val="22"/>
          <w:szCs w:val="22"/>
        </w:rPr>
        <w:t xml:space="preserve">. </w:t>
      </w:r>
      <w:r w:rsidRPr="00974637">
        <w:rPr>
          <w:rFonts w:asciiTheme="majorHAnsi" w:hAnsiTheme="majorHAnsi"/>
          <w:sz w:val="22"/>
          <w:szCs w:val="22"/>
        </w:rPr>
        <w:t>Балаганка</w:t>
      </w:r>
    </w:p>
    <w:p w:rsidR="00B34EF7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2C2EB3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Об утверждении муниципальной  программы </w:t>
      </w:r>
    </w:p>
    <w:p w:rsidR="002C2EB3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«Устойчивое развитие территори</w:t>
      </w:r>
      <w:r w:rsidR="002C2EB3" w:rsidRPr="00974637">
        <w:rPr>
          <w:rFonts w:asciiTheme="majorHAnsi" w:hAnsiTheme="majorHAnsi"/>
          <w:sz w:val="22"/>
          <w:szCs w:val="22"/>
        </w:rPr>
        <w:t>и</w:t>
      </w:r>
      <w:r w:rsidRPr="00974637">
        <w:rPr>
          <w:rFonts w:asciiTheme="majorHAnsi" w:hAnsiTheme="majorHAnsi"/>
          <w:sz w:val="22"/>
          <w:szCs w:val="22"/>
        </w:rPr>
        <w:t xml:space="preserve"> </w:t>
      </w:r>
      <w:r w:rsidR="008F0F64" w:rsidRPr="00974637">
        <w:rPr>
          <w:rFonts w:asciiTheme="majorHAnsi" w:hAnsiTheme="majorHAnsi"/>
          <w:sz w:val="22"/>
          <w:szCs w:val="22"/>
        </w:rPr>
        <w:t>Балаганкинского</w:t>
      </w:r>
      <w:r w:rsidRPr="00974637">
        <w:rPr>
          <w:rFonts w:asciiTheme="majorHAnsi" w:hAnsiTheme="majorHAnsi"/>
          <w:sz w:val="22"/>
          <w:szCs w:val="22"/>
        </w:rPr>
        <w:t xml:space="preserve"> </w:t>
      </w:r>
    </w:p>
    <w:p w:rsidR="00B34EF7" w:rsidRPr="00974637" w:rsidRDefault="00005042" w:rsidP="00550CA7">
      <w:pPr>
        <w:pStyle w:val="a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сельского поселения</w:t>
      </w:r>
      <w:r w:rsidR="00B34EF7" w:rsidRPr="00974637">
        <w:rPr>
          <w:rFonts w:asciiTheme="majorHAnsi" w:hAnsiTheme="majorHAnsi"/>
          <w:sz w:val="22"/>
          <w:szCs w:val="22"/>
        </w:rPr>
        <w:t xml:space="preserve">  на 2014</w:t>
      </w:r>
      <w:r w:rsidR="00550CA7" w:rsidRPr="00974637">
        <w:rPr>
          <w:rFonts w:asciiTheme="majorHAnsi" w:hAnsiTheme="majorHAnsi"/>
          <w:sz w:val="22"/>
          <w:szCs w:val="22"/>
        </w:rPr>
        <w:t xml:space="preserve"> -</w:t>
      </w:r>
      <w:r w:rsidR="00433923" w:rsidRPr="00974637">
        <w:rPr>
          <w:rFonts w:asciiTheme="majorHAnsi" w:hAnsiTheme="majorHAnsi"/>
          <w:sz w:val="22"/>
          <w:szCs w:val="22"/>
        </w:rPr>
        <w:t xml:space="preserve"> 2020</w:t>
      </w:r>
      <w:r w:rsidR="00550CA7" w:rsidRPr="00974637">
        <w:rPr>
          <w:rFonts w:asciiTheme="majorHAnsi" w:hAnsiTheme="majorHAnsi"/>
          <w:sz w:val="22"/>
          <w:szCs w:val="22"/>
        </w:rPr>
        <w:t xml:space="preserve"> годы</w:t>
      </w:r>
      <w:r w:rsidR="00433923" w:rsidRPr="00974637">
        <w:rPr>
          <w:rFonts w:asciiTheme="majorHAnsi" w:hAnsiTheme="majorHAnsi"/>
          <w:sz w:val="22"/>
          <w:szCs w:val="22"/>
        </w:rPr>
        <w:t>».</w:t>
      </w:r>
      <w:r w:rsidR="00B34EF7" w:rsidRPr="00974637">
        <w:rPr>
          <w:rFonts w:asciiTheme="majorHAnsi" w:hAnsiTheme="majorHAnsi"/>
          <w:sz w:val="22"/>
          <w:szCs w:val="22"/>
        </w:rPr>
        <w:t xml:space="preserve"> </w:t>
      </w:r>
    </w:p>
    <w:p w:rsidR="00B34EF7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B34EF7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  <w:proofErr w:type="gramStart"/>
      <w:r w:rsidRPr="00974637">
        <w:rPr>
          <w:rFonts w:asciiTheme="majorHAnsi" w:hAnsiTheme="majorHAnsi"/>
          <w:sz w:val="22"/>
          <w:szCs w:val="22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 местного самоуправления в Российской Федерации», </w:t>
      </w:r>
      <w:r w:rsidR="00791808">
        <w:rPr>
          <w:rFonts w:asciiTheme="majorHAnsi" w:hAnsiTheme="majorHAnsi"/>
          <w:sz w:val="22"/>
          <w:szCs w:val="22"/>
        </w:rPr>
        <w:t xml:space="preserve"> </w:t>
      </w:r>
      <w:r w:rsidR="008F0F64" w:rsidRPr="00561383">
        <w:rPr>
          <w:rFonts w:asciiTheme="majorHAnsi" w:hAnsiTheme="majorHAnsi"/>
          <w:sz w:val="22"/>
          <w:szCs w:val="22"/>
        </w:rPr>
        <w:t>Постановлением</w:t>
      </w:r>
      <w:r w:rsidR="00561383" w:rsidRPr="00561383">
        <w:rPr>
          <w:rFonts w:asciiTheme="majorHAnsi" w:hAnsiTheme="majorHAnsi"/>
          <w:sz w:val="22"/>
          <w:szCs w:val="22"/>
        </w:rPr>
        <w:t xml:space="preserve">  администрации Балаганкинского</w:t>
      </w:r>
      <w:r w:rsidR="00561383" w:rsidRPr="00561383">
        <w:rPr>
          <w:rFonts w:ascii="Cambria" w:hAnsi="Cambria"/>
          <w:sz w:val="22"/>
          <w:szCs w:val="22"/>
        </w:rPr>
        <w:t xml:space="preserve"> </w:t>
      </w:r>
      <w:r w:rsidR="00A41560">
        <w:rPr>
          <w:rFonts w:ascii="Cambria" w:hAnsi="Cambria"/>
          <w:sz w:val="22"/>
          <w:szCs w:val="22"/>
        </w:rPr>
        <w:t>муниципального образования от 11</w:t>
      </w:r>
      <w:r w:rsidR="00561383" w:rsidRPr="00561383">
        <w:rPr>
          <w:rFonts w:ascii="Cambria" w:hAnsi="Cambria"/>
          <w:sz w:val="22"/>
          <w:szCs w:val="22"/>
        </w:rPr>
        <w:t xml:space="preserve">.01.2012 № </w:t>
      </w:r>
      <w:r w:rsidR="00A41560">
        <w:rPr>
          <w:rFonts w:ascii="Cambria" w:hAnsi="Cambria"/>
          <w:sz w:val="22"/>
          <w:szCs w:val="22"/>
        </w:rPr>
        <w:t>2</w:t>
      </w:r>
      <w:r w:rsidR="00561383" w:rsidRPr="00561383">
        <w:rPr>
          <w:rFonts w:ascii="Cambria" w:hAnsi="Cambria"/>
          <w:sz w:val="22"/>
          <w:szCs w:val="22"/>
        </w:rPr>
        <w:t xml:space="preserve"> "Об утверждении порядка принятия решения о разработке долгосрочных целевых программ Бал</w:t>
      </w:r>
      <w:r w:rsidR="00A41560">
        <w:rPr>
          <w:rFonts w:ascii="Cambria" w:hAnsi="Cambria"/>
          <w:sz w:val="22"/>
          <w:szCs w:val="22"/>
        </w:rPr>
        <w:t>аганкинского муниципального образования Усть-Удинского района Иркутской области</w:t>
      </w:r>
      <w:r w:rsidR="00561383" w:rsidRPr="00561383">
        <w:rPr>
          <w:rFonts w:ascii="Cambria" w:hAnsi="Cambria"/>
          <w:sz w:val="22"/>
          <w:szCs w:val="22"/>
        </w:rPr>
        <w:t>, их формировании и реализации»</w:t>
      </w:r>
      <w:r w:rsidR="00561383" w:rsidRPr="00561383">
        <w:rPr>
          <w:rFonts w:asciiTheme="majorHAnsi" w:hAnsiTheme="majorHAnsi"/>
          <w:sz w:val="22"/>
          <w:szCs w:val="22"/>
        </w:rPr>
        <w:t>,</w:t>
      </w:r>
      <w:r w:rsidRPr="00561383">
        <w:rPr>
          <w:rFonts w:asciiTheme="majorHAnsi" w:hAnsiTheme="majorHAnsi"/>
          <w:sz w:val="22"/>
          <w:szCs w:val="22"/>
        </w:rPr>
        <w:t xml:space="preserve"> в целях развития социальной сферы и </w:t>
      </w:r>
      <w:r w:rsidRPr="00A41560">
        <w:rPr>
          <w:rFonts w:asciiTheme="majorHAnsi" w:hAnsiTheme="majorHAnsi"/>
          <w:sz w:val="22"/>
          <w:szCs w:val="22"/>
        </w:rPr>
        <w:t>инженерной</w:t>
      </w:r>
      <w:r w:rsidRPr="00561383">
        <w:rPr>
          <w:rFonts w:asciiTheme="majorHAnsi" w:hAnsiTheme="majorHAnsi"/>
          <w:sz w:val="22"/>
          <w:szCs w:val="22"/>
        </w:rPr>
        <w:t xml:space="preserve"> инфраструктуры на территории</w:t>
      </w:r>
      <w:proofErr w:type="gramEnd"/>
      <w:r w:rsidRPr="00561383">
        <w:rPr>
          <w:rFonts w:asciiTheme="majorHAnsi" w:hAnsiTheme="majorHAnsi"/>
          <w:sz w:val="22"/>
          <w:szCs w:val="22"/>
        </w:rPr>
        <w:t xml:space="preserve"> </w:t>
      </w:r>
      <w:r w:rsidR="008F0F64" w:rsidRPr="00561383">
        <w:rPr>
          <w:rFonts w:asciiTheme="majorHAnsi" w:hAnsiTheme="majorHAnsi"/>
          <w:sz w:val="22"/>
          <w:szCs w:val="22"/>
        </w:rPr>
        <w:t>Балаганкинского</w:t>
      </w:r>
      <w:r w:rsidRPr="00561383">
        <w:rPr>
          <w:rFonts w:asciiTheme="majorHAnsi" w:hAnsiTheme="majorHAnsi"/>
          <w:sz w:val="22"/>
          <w:szCs w:val="22"/>
        </w:rPr>
        <w:t xml:space="preserve"> се</w:t>
      </w:r>
      <w:r w:rsidR="008F0F64" w:rsidRPr="00561383">
        <w:rPr>
          <w:rFonts w:asciiTheme="majorHAnsi" w:hAnsiTheme="majorHAnsi"/>
          <w:sz w:val="22"/>
          <w:szCs w:val="22"/>
        </w:rPr>
        <w:t>льского поселения</w:t>
      </w:r>
      <w:r w:rsidRPr="00974637">
        <w:rPr>
          <w:rFonts w:asciiTheme="majorHAnsi" w:hAnsiTheme="majorHAnsi"/>
          <w:sz w:val="22"/>
          <w:szCs w:val="22"/>
        </w:rPr>
        <w:t xml:space="preserve"> </w:t>
      </w:r>
    </w:p>
    <w:p w:rsidR="002C2EB3" w:rsidRPr="00974637" w:rsidRDefault="002C2EB3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2C2EB3" w:rsidRPr="00974637" w:rsidRDefault="002C2EB3" w:rsidP="00550CA7">
      <w:pPr>
        <w:pStyle w:val="ab"/>
        <w:rPr>
          <w:rFonts w:asciiTheme="majorHAnsi" w:hAnsiTheme="majorHAnsi"/>
          <w:b/>
          <w:sz w:val="22"/>
          <w:szCs w:val="22"/>
        </w:rPr>
      </w:pPr>
    </w:p>
    <w:p w:rsidR="002C2EB3" w:rsidRPr="00974637" w:rsidRDefault="002C2EB3" w:rsidP="00550CA7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  <w:r w:rsidRPr="00974637">
        <w:rPr>
          <w:rFonts w:asciiTheme="majorHAnsi" w:hAnsiTheme="majorHAnsi"/>
          <w:b/>
          <w:sz w:val="22"/>
          <w:szCs w:val="22"/>
        </w:rPr>
        <w:t>ПОСТАНОВЛЯ</w:t>
      </w:r>
      <w:r w:rsidR="008F0F64" w:rsidRPr="00974637">
        <w:rPr>
          <w:rFonts w:asciiTheme="majorHAnsi" w:hAnsiTheme="majorHAnsi"/>
          <w:b/>
          <w:sz w:val="22"/>
          <w:szCs w:val="22"/>
        </w:rPr>
        <w:t>Ю</w:t>
      </w:r>
      <w:r w:rsidRPr="00974637">
        <w:rPr>
          <w:rFonts w:asciiTheme="majorHAnsi" w:hAnsiTheme="majorHAnsi"/>
          <w:b/>
          <w:sz w:val="22"/>
          <w:szCs w:val="22"/>
        </w:rPr>
        <w:t>:</w:t>
      </w:r>
    </w:p>
    <w:p w:rsidR="00B34EF7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B34EF7" w:rsidRPr="00974637" w:rsidRDefault="00B34EF7" w:rsidP="00550CA7">
      <w:pPr>
        <w:pStyle w:val="ab"/>
        <w:rPr>
          <w:rFonts w:asciiTheme="majorHAnsi" w:hAnsiTheme="majorHAnsi"/>
          <w:b/>
          <w:sz w:val="22"/>
          <w:szCs w:val="22"/>
        </w:rPr>
      </w:pPr>
      <w:r w:rsidRPr="00974637">
        <w:rPr>
          <w:rFonts w:asciiTheme="majorHAnsi" w:hAnsiTheme="majorHAnsi"/>
          <w:b/>
          <w:sz w:val="22"/>
          <w:szCs w:val="22"/>
        </w:rPr>
        <w:t>1.</w:t>
      </w:r>
      <w:r w:rsidR="008F0F64" w:rsidRPr="00974637">
        <w:rPr>
          <w:rFonts w:asciiTheme="majorHAnsi" w:hAnsiTheme="majorHAnsi"/>
          <w:b/>
          <w:sz w:val="22"/>
          <w:szCs w:val="22"/>
        </w:rPr>
        <w:t xml:space="preserve"> Утвердить муниципальную</w:t>
      </w:r>
      <w:r w:rsidRPr="00974637">
        <w:rPr>
          <w:rFonts w:asciiTheme="majorHAnsi" w:hAnsiTheme="majorHAnsi"/>
          <w:b/>
          <w:sz w:val="22"/>
          <w:szCs w:val="22"/>
        </w:rPr>
        <w:t xml:space="preserve"> программу «Устойчивое развитие территори</w:t>
      </w:r>
      <w:r w:rsidR="002C2EB3" w:rsidRPr="00974637">
        <w:rPr>
          <w:rFonts w:asciiTheme="majorHAnsi" w:hAnsiTheme="majorHAnsi"/>
          <w:b/>
          <w:sz w:val="22"/>
          <w:szCs w:val="22"/>
        </w:rPr>
        <w:t>и</w:t>
      </w:r>
      <w:r w:rsidRPr="00974637">
        <w:rPr>
          <w:rFonts w:asciiTheme="majorHAnsi" w:hAnsiTheme="majorHAnsi"/>
          <w:b/>
          <w:sz w:val="22"/>
          <w:szCs w:val="22"/>
        </w:rPr>
        <w:t xml:space="preserve"> </w:t>
      </w:r>
      <w:r w:rsidR="008F0F64" w:rsidRPr="00974637">
        <w:rPr>
          <w:rFonts w:asciiTheme="majorHAnsi" w:hAnsiTheme="majorHAnsi"/>
          <w:b/>
          <w:sz w:val="22"/>
          <w:szCs w:val="22"/>
        </w:rPr>
        <w:t xml:space="preserve">Балаганкинского </w:t>
      </w:r>
      <w:r w:rsidRPr="00974637">
        <w:rPr>
          <w:rFonts w:asciiTheme="majorHAnsi" w:hAnsiTheme="majorHAnsi"/>
          <w:b/>
          <w:sz w:val="22"/>
          <w:szCs w:val="22"/>
        </w:rPr>
        <w:t>сельского поселени</w:t>
      </w:r>
      <w:r w:rsidR="002C2EB3" w:rsidRPr="00974637">
        <w:rPr>
          <w:rFonts w:asciiTheme="majorHAnsi" w:hAnsiTheme="majorHAnsi"/>
          <w:b/>
          <w:sz w:val="22"/>
          <w:szCs w:val="22"/>
        </w:rPr>
        <w:t>я</w:t>
      </w:r>
      <w:r w:rsidRPr="00974637">
        <w:rPr>
          <w:rFonts w:asciiTheme="majorHAnsi" w:hAnsiTheme="majorHAnsi"/>
          <w:b/>
          <w:sz w:val="22"/>
          <w:szCs w:val="22"/>
        </w:rPr>
        <w:t xml:space="preserve">  на 2014</w:t>
      </w:r>
      <w:r w:rsidR="00550CA7" w:rsidRPr="00974637">
        <w:rPr>
          <w:rFonts w:asciiTheme="majorHAnsi" w:hAnsiTheme="majorHAnsi"/>
          <w:b/>
          <w:sz w:val="22"/>
          <w:szCs w:val="22"/>
        </w:rPr>
        <w:t>- 2020 годы</w:t>
      </w:r>
      <w:r w:rsidRPr="00974637">
        <w:rPr>
          <w:rFonts w:asciiTheme="majorHAnsi" w:hAnsiTheme="majorHAnsi"/>
          <w:b/>
          <w:sz w:val="22"/>
          <w:szCs w:val="22"/>
        </w:rPr>
        <w:t>».</w:t>
      </w:r>
    </w:p>
    <w:p w:rsidR="00E62ED9" w:rsidRPr="00974637" w:rsidRDefault="00E62ED9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2. Главному специалисту ФЭС администрации Балаганкинского сельского посе</w:t>
      </w:r>
      <w:r w:rsidR="00146B20" w:rsidRPr="00974637">
        <w:rPr>
          <w:rFonts w:asciiTheme="majorHAnsi" w:hAnsiTheme="majorHAnsi"/>
          <w:sz w:val="22"/>
          <w:szCs w:val="22"/>
        </w:rPr>
        <w:t>ле</w:t>
      </w:r>
      <w:r w:rsidRPr="00974637">
        <w:rPr>
          <w:rFonts w:asciiTheme="majorHAnsi" w:hAnsiTheme="majorHAnsi"/>
          <w:sz w:val="22"/>
          <w:szCs w:val="22"/>
        </w:rPr>
        <w:t xml:space="preserve">ния:  </w:t>
      </w:r>
    </w:p>
    <w:p w:rsidR="00E62ED9" w:rsidRPr="00974637" w:rsidRDefault="00E62ED9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2.1. При формировании бюджета Балаганкинского сельского поселения предусмотрет</w:t>
      </w:r>
      <w:r w:rsidRPr="003B737B">
        <w:rPr>
          <w:rFonts w:asciiTheme="majorHAnsi" w:hAnsiTheme="majorHAnsi"/>
          <w:sz w:val="22"/>
          <w:szCs w:val="22"/>
        </w:rPr>
        <w:t>ь ассигнования</w:t>
      </w:r>
      <w:r w:rsidRPr="00974637">
        <w:rPr>
          <w:rFonts w:asciiTheme="majorHAnsi" w:hAnsiTheme="majorHAnsi"/>
          <w:sz w:val="22"/>
          <w:szCs w:val="22"/>
        </w:rPr>
        <w:t xml:space="preserve">  на реализацию Программы.  </w:t>
      </w:r>
    </w:p>
    <w:p w:rsidR="00914BFC" w:rsidRPr="00974637" w:rsidRDefault="00E62ED9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3</w:t>
      </w:r>
      <w:r w:rsidR="00914BFC" w:rsidRPr="00974637">
        <w:rPr>
          <w:rFonts w:asciiTheme="majorHAnsi" w:hAnsiTheme="majorHAnsi"/>
          <w:sz w:val="22"/>
          <w:szCs w:val="22"/>
        </w:rPr>
        <w:t>. 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</w:t>
      </w:r>
    </w:p>
    <w:p w:rsidR="00550CA7" w:rsidRPr="00974637" w:rsidRDefault="00E62ED9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4</w:t>
      </w:r>
      <w:r w:rsidR="00B34EF7" w:rsidRPr="00974637">
        <w:rPr>
          <w:rFonts w:asciiTheme="majorHAnsi" w:hAnsiTheme="majorHAnsi"/>
          <w:sz w:val="22"/>
          <w:szCs w:val="22"/>
        </w:rPr>
        <w:t xml:space="preserve">.  Опубликовать </w:t>
      </w:r>
      <w:r w:rsidR="008F0F64" w:rsidRPr="00974637">
        <w:rPr>
          <w:rFonts w:asciiTheme="majorHAnsi" w:hAnsiTheme="majorHAnsi"/>
          <w:sz w:val="22"/>
          <w:szCs w:val="22"/>
        </w:rPr>
        <w:t xml:space="preserve">настоящее </w:t>
      </w:r>
      <w:r w:rsidR="00B34EF7" w:rsidRPr="00974637">
        <w:rPr>
          <w:rFonts w:asciiTheme="majorHAnsi" w:hAnsiTheme="majorHAnsi"/>
          <w:sz w:val="22"/>
          <w:szCs w:val="22"/>
        </w:rPr>
        <w:t>постановление в</w:t>
      </w:r>
      <w:r w:rsidR="00550CA7" w:rsidRPr="00974637">
        <w:rPr>
          <w:rFonts w:asciiTheme="majorHAnsi" w:hAnsiTheme="majorHAnsi"/>
          <w:sz w:val="22"/>
          <w:szCs w:val="22"/>
        </w:rPr>
        <w:t xml:space="preserve"> </w:t>
      </w:r>
      <w:r w:rsidR="008F0F64" w:rsidRPr="00974637">
        <w:rPr>
          <w:rFonts w:asciiTheme="majorHAnsi" w:hAnsiTheme="majorHAnsi"/>
          <w:sz w:val="22"/>
          <w:szCs w:val="22"/>
        </w:rPr>
        <w:t>информационном вестнике «Село»</w:t>
      </w:r>
      <w:r w:rsidR="00B34EF7" w:rsidRPr="00974637">
        <w:rPr>
          <w:rFonts w:asciiTheme="majorHAnsi" w:hAnsiTheme="majorHAnsi"/>
          <w:sz w:val="22"/>
          <w:szCs w:val="22"/>
        </w:rPr>
        <w:t xml:space="preserve"> и разместить на официальном сайте Администрации </w:t>
      </w:r>
      <w:r w:rsidR="008F0F64" w:rsidRPr="00974637">
        <w:rPr>
          <w:rFonts w:asciiTheme="majorHAnsi" w:hAnsiTheme="majorHAnsi"/>
          <w:sz w:val="22"/>
          <w:szCs w:val="22"/>
        </w:rPr>
        <w:t>Балаганкинского сельского поселения</w:t>
      </w:r>
      <w:r w:rsidR="00B34EF7" w:rsidRPr="00974637">
        <w:rPr>
          <w:rFonts w:asciiTheme="majorHAnsi" w:hAnsiTheme="majorHAnsi"/>
          <w:sz w:val="22"/>
          <w:szCs w:val="22"/>
        </w:rPr>
        <w:t xml:space="preserve"> в информационно-телекоммуникационной сети «Интернет» по адресу: </w:t>
      </w:r>
      <w:hyperlink r:id="rId8" w:history="1">
        <w:r w:rsidR="00550CA7" w:rsidRPr="00974637">
          <w:rPr>
            <w:rStyle w:val="a8"/>
            <w:rFonts w:asciiTheme="majorHAnsi" w:hAnsiTheme="majorHAnsi"/>
            <w:sz w:val="22"/>
            <w:szCs w:val="22"/>
            <w:lang w:val="en-US"/>
          </w:rPr>
          <w:t>www</w:t>
        </w:r>
        <w:r w:rsidR="00550CA7" w:rsidRPr="00974637">
          <w:rPr>
            <w:rStyle w:val="a8"/>
            <w:rFonts w:asciiTheme="majorHAnsi" w:hAnsiTheme="majorHAnsi"/>
            <w:sz w:val="22"/>
            <w:szCs w:val="22"/>
          </w:rPr>
          <w:t>.adminust-uda.ru</w:t>
        </w:r>
      </w:hyperlink>
    </w:p>
    <w:p w:rsidR="00E62ED9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 </w:t>
      </w:r>
      <w:r w:rsidR="00E62ED9" w:rsidRPr="00974637">
        <w:rPr>
          <w:rFonts w:asciiTheme="majorHAnsi" w:hAnsiTheme="majorHAnsi"/>
          <w:sz w:val="22"/>
          <w:szCs w:val="22"/>
        </w:rPr>
        <w:t xml:space="preserve">5. </w:t>
      </w:r>
      <w:proofErr w:type="gramStart"/>
      <w:r w:rsidR="00E62ED9" w:rsidRPr="00974637">
        <w:rPr>
          <w:rFonts w:asciiTheme="majorHAnsi" w:hAnsiTheme="majorHAnsi"/>
          <w:sz w:val="22"/>
          <w:szCs w:val="22"/>
        </w:rPr>
        <w:t>Контроль за</w:t>
      </w:r>
      <w:proofErr w:type="gramEnd"/>
      <w:r w:rsidR="00E62ED9" w:rsidRPr="00974637">
        <w:rPr>
          <w:rFonts w:asciiTheme="majorHAnsi" w:hAnsiTheme="majorHAnsi"/>
          <w:sz w:val="22"/>
          <w:szCs w:val="22"/>
        </w:rPr>
        <w:t xml:space="preserve"> исполнением постановления оставляю за собой.</w:t>
      </w:r>
    </w:p>
    <w:p w:rsidR="00B34EF7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B34EF7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2C2EB3" w:rsidRPr="00974637" w:rsidRDefault="002C2EB3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8F0F64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Глава </w:t>
      </w:r>
      <w:r w:rsidR="008F0F64" w:rsidRPr="00974637">
        <w:rPr>
          <w:rFonts w:asciiTheme="majorHAnsi" w:hAnsiTheme="majorHAnsi"/>
          <w:sz w:val="22"/>
          <w:szCs w:val="22"/>
        </w:rPr>
        <w:t>Балаганкинского</w:t>
      </w:r>
    </w:p>
    <w:p w:rsidR="00B34EF7" w:rsidRPr="00974637" w:rsidRDefault="008F0F64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сельского поселения                             </w:t>
      </w:r>
      <w:r w:rsidRPr="00974637">
        <w:rPr>
          <w:rFonts w:asciiTheme="majorHAnsi" w:hAnsiTheme="majorHAnsi"/>
          <w:sz w:val="22"/>
          <w:szCs w:val="22"/>
        </w:rPr>
        <w:tab/>
        <w:t xml:space="preserve">                   </w:t>
      </w:r>
      <w:r w:rsidRPr="00974637">
        <w:rPr>
          <w:rFonts w:asciiTheme="majorHAnsi" w:hAnsiTheme="majorHAnsi"/>
          <w:sz w:val="22"/>
          <w:szCs w:val="22"/>
        </w:rPr>
        <w:tab/>
      </w:r>
      <w:r w:rsidR="00550CA7" w:rsidRPr="00974637">
        <w:rPr>
          <w:rFonts w:asciiTheme="majorHAnsi" w:hAnsiTheme="majorHAnsi"/>
          <w:sz w:val="22"/>
          <w:szCs w:val="22"/>
        </w:rPr>
        <w:t xml:space="preserve">                                                </w:t>
      </w:r>
      <w:r w:rsidRPr="00974637">
        <w:rPr>
          <w:rFonts w:asciiTheme="majorHAnsi" w:hAnsiTheme="majorHAnsi"/>
          <w:sz w:val="22"/>
          <w:szCs w:val="22"/>
        </w:rPr>
        <w:t>_____________   О.И. Шарапова</w:t>
      </w:r>
    </w:p>
    <w:p w:rsidR="00C11295" w:rsidRPr="00974637" w:rsidRDefault="00C11295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C11295" w:rsidRPr="00974637" w:rsidRDefault="00C11295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C11295" w:rsidRPr="00974637" w:rsidRDefault="00C11295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C11295" w:rsidRPr="00974637" w:rsidRDefault="00C11295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C11295" w:rsidRPr="00974637" w:rsidRDefault="00C11295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C11295" w:rsidRPr="00974637" w:rsidRDefault="00C11295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C11295" w:rsidRPr="00974637" w:rsidRDefault="00C11295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C11295" w:rsidRPr="00974637" w:rsidRDefault="00C11295" w:rsidP="00550CA7">
      <w:pPr>
        <w:pStyle w:val="ab"/>
        <w:rPr>
          <w:rFonts w:asciiTheme="majorHAnsi" w:hAnsiTheme="majorHAnsi"/>
          <w:sz w:val="22"/>
          <w:szCs w:val="22"/>
          <w:highlight w:val="yellow"/>
        </w:rPr>
      </w:pPr>
    </w:p>
    <w:p w:rsidR="00C11295" w:rsidRPr="00974637" w:rsidRDefault="00C11295" w:rsidP="00550CA7">
      <w:pPr>
        <w:pStyle w:val="ab"/>
        <w:rPr>
          <w:rFonts w:asciiTheme="majorHAnsi" w:hAnsiTheme="majorHAnsi"/>
          <w:sz w:val="22"/>
          <w:szCs w:val="22"/>
          <w:highlight w:val="yellow"/>
        </w:rPr>
      </w:pPr>
    </w:p>
    <w:p w:rsidR="00C11295" w:rsidRPr="00974637" w:rsidRDefault="00C11295" w:rsidP="00550CA7">
      <w:pPr>
        <w:pStyle w:val="ab"/>
        <w:rPr>
          <w:rFonts w:asciiTheme="majorHAnsi" w:hAnsiTheme="majorHAnsi"/>
          <w:sz w:val="22"/>
          <w:szCs w:val="22"/>
          <w:highlight w:val="yellow"/>
        </w:rPr>
      </w:pPr>
    </w:p>
    <w:p w:rsidR="00C11295" w:rsidRPr="00974637" w:rsidRDefault="00C11295" w:rsidP="00550CA7">
      <w:pPr>
        <w:pStyle w:val="ab"/>
        <w:rPr>
          <w:rFonts w:asciiTheme="majorHAnsi" w:hAnsiTheme="majorHAnsi"/>
          <w:sz w:val="22"/>
          <w:szCs w:val="22"/>
          <w:highlight w:val="yellow"/>
        </w:rPr>
      </w:pPr>
    </w:p>
    <w:p w:rsidR="00C11295" w:rsidRPr="00974637" w:rsidRDefault="00C11295" w:rsidP="00550CA7">
      <w:pPr>
        <w:pStyle w:val="ab"/>
        <w:rPr>
          <w:rFonts w:asciiTheme="majorHAnsi" w:hAnsiTheme="majorHAnsi"/>
          <w:sz w:val="22"/>
          <w:szCs w:val="22"/>
          <w:highlight w:val="yellow"/>
        </w:rPr>
      </w:pPr>
    </w:p>
    <w:p w:rsidR="000C55CA" w:rsidRDefault="000C55CA" w:rsidP="000C55CA">
      <w:pPr>
        <w:pStyle w:val="ab"/>
        <w:rPr>
          <w:rFonts w:asciiTheme="majorHAnsi" w:hAnsiTheme="majorHAnsi"/>
          <w:sz w:val="22"/>
          <w:szCs w:val="22"/>
        </w:rPr>
      </w:pPr>
    </w:p>
    <w:p w:rsidR="000C55CA" w:rsidRDefault="000C55CA" w:rsidP="000C55CA">
      <w:pPr>
        <w:pStyle w:val="ab"/>
        <w:rPr>
          <w:rFonts w:asciiTheme="majorHAnsi" w:hAnsiTheme="majorHAnsi"/>
          <w:sz w:val="22"/>
          <w:szCs w:val="22"/>
        </w:rPr>
      </w:pPr>
    </w:p>
    <w:p w:rsidR="000C55CA" w:rsidRDefault="000C55CA" w:rsidP="000C55CA">
      <w:pPr>
        <w:pStyle w:val="ab"/>
        <w:rPr>
          <w:rFonts w:asciiTheme="majorHAnsi" w:hAnsiTheme="majorHAnsi"/>
          <w:sz w:val="22"/>
          <w:szCs w:val="22"/>
        </w:rPr>
      </w:pPr>
    </w:p>
    <w:p w:rsidR="00B34EF7" w:rsidRPr="00974637" w:rsidRDefault="00B34EF7" w:rsidP="000C55CA">
      <w:pPr>
        <w:pStyle w:val="ab"/>
        <w:jc w:val="right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lastRenderedPageBreak/>
        <w:t>Утверждена</w:t>
      </w:r>
    </w:p>
    <w:p w:rsidR="00B34EF7" w:rsidRPr="00974637" w:rsidRDefault="00B34EF7" w:rsidP="00550CA7">
      <w:pPr>
        <w:pStyle w:val="ab"/>
        <w:jc w:val="right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постановлением Администрации</w:t>
      </w:r>
    </w:p>
    <w:p w:rsidR="002C2EB3" w:rsidRPr="00974637" w:rsidRDefault="008F0F64" w:rsidP="00550CA7">
      <w:pPr>
        <w:pStyle w:val="ab"/>
        <w:jc w:val="right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Балаганкинского </w:t>
      </w:r>
      <w:r w:rsidR="002C2EB3" w:rsidRPr="00974637">
        <w:rPr>
          <w:rFonts w:asciiTheme="majorHAnsi" w:hAnsiTheme="majorHAnsi"/>
          <w:sz w:val="22"/>
          <w:szCs w:val="22"/>
        </w:rPr>
        <w:t xml:space="preserve"> </w:t>
      </w:r>
      <w:r w:rsidR="00B34EF7" w:rsidRPr="00974637">
        <w:rPr>
          <w:rFonts w:asciiTheme="majorHAnsi" w:hAnsiTheme="majorHAnsi"/>
          <w:sz w:val="22"/>
          <w:szCs w:val="22"/>
        </w:rPr>
        <w:t xml:space="preserve">сельского поселения </w:t>
      </w:r>
    </w:p>
    <w:p w:rsidR="00B34EF7" w:rsidRPr="00974637" w:rsidRDefault="00B34EF7" w:rsidP="00550CA7">
      <w:pPr>
        <w:pStyle w:val="ab"/>
        <w:jc w:val="right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от </w:t>
      </w:r>
      <w:r w:rsidR="00A41560">
        <w:rPr>
          <w:rFonts w:asciiTheme="majorHAnsi" w:hAnsiTheme="majorHAnsi"/>
          <w:sz w:val="22"/>
          <w:szCs w:val="22"/>
        </w:rPr>
        <w:t>26</w:t>
      </w:r>
      <w:r w:rsidR="00550CA7" w:rsidRPr="00974637">
        <w:rPr>
          <w:rFonts w:asciiTheme="majorHAnsi" w:hAnsiTheme="majorHAnsi"/>
          <w:sz w:val="22"/>
          <w:szCs w:val="22"/>
        </w:rPr>
        <w:t>. 05</w:t>
      </w:r>
      <w:r w:rsidR="00146B20" w:rsidRPr="00974637">
        <w:rPr>
          <w:rFonts w:asciiTheme="majorHAnsi" w:hAnsiTheme="majorHAnsi"/>
          <w:sz w:val="22"/>
          <w:szCs w:val="22"/>
        </w:rPr>
        <w:t xml:space="preserve">. </w:t>
      </w:r>
      <w:r w:rsidRPr="00974637">
        <w:rPr>
          <w:rFonts w:asciiTheme="majorHAnsi" w:hAnsiTheme="majorHAnsi"/>
          <w:sz w:val="22"/>
          <w:szCs w:val="22"/>
        </w:rPr>
        <w:t>201</w:t>
      </w:r>
      <w:r w:rsidR="008F0F64" w:rsidRPr="00974637">
        <w:rPr>
          <w:rFonts w:asciiTheme="majorHAnsi" w:hAnsiTheme="majorHAnsi"/>
          <w:sz w:val="22"/>
          <w:szCs w:val="22"/>
        </w:rPr>
        <w:t>4</w:t>
      </w:r>
      <w:r w:rsidRPr="00974637">
        <w:rPr>
          <w:rFonts w:asciiTheme="majorHAnsi" w:hAnsiTheme="majorHAnsi"/>
          <w:sz w:val="22"/>
          <w:szCs w:val="22"/>
        </w:rPr>
        <w:t xml:space="preserve"> г. № </w:t>
      </w:r>
      <w:r w:rsidR="00A41560">
        <w:rPr>
          <w:rFonts w:asciiTheme="majorHAnsi" w:hAnsiTheme="majorHAnsi"/>
          <w:sz w:val="22"/>
          <w:szCs w:val="22"/>
        </w:rPr>
        <w:t>18</w:t>
      </w:r>
    </w:p>
    <w:p w:rsidR="00B34EF7" w:rsidRPr="00974637" w:rsidRDefault="00B34EF7" w:rsidP="00550CA7">
      <w:pPr>
        <w:pStyle w:val="ab"/>
        <w:jc w:val="right"/>
        <w:rPr>
          <w:rFonts w:asciiTheme="majorHAnsi" w:hAnsiTheme="majorHAnsi"/>
          <w:sz w:val="22"/>
          <w:szCs w:val="22"/>
        </w:rPr>
      </w:pPr>
    </w:p>
    <w:p w:rsidR="00B34EF7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B34EF7" w:rsidRPr="00974637" w:rsidRDefault="002C2EB3" w:rsidP="00550CA7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  <w:r w:rsidRPr="00974637">
        <w:rPr>
          <w:rFonts w:asciiTheme="majorHAnsi" w:hAnsiTheme="majorHAnsi"/>
          <w:b/>
          <w:sz w:val="22"/>
          <w:szCs w:val="22"/>
        </w:rPr>
        <w:t>М</w:t>
      </w:r>
      <w:r w:rsidR="008F0F64" w:rsidRPr="00974637">
        <w:rPr>
          <w:rFonts w:asciiTheme="majorHAnsi" w:hAnsiTheme="majorHAnsi"/>
          <w:b/>
          <w:sz w:val="22"/>
          <w:szCs w:val="22"/>
        </w:rPr>
        <w:t xml:space="preserve">униципальная </w:t>
      </w:r>
      <w:r w:rsidR="00B34EF7" w:rsidRPr="00974637">
        <w:rPr>
          <w:rFonts w:asciiTheme="majorHAnsi" w:hAnsiTheme="majorHAnsi"/>
          <w:b/>
          <w:sz w:val="22"/>
          <w:szCs w:val="22"/>
        </w:rPr>
        <w:t xml:space="preserve"> программа</w:t>
      </w:r>
    </w:p>
    <w:p w:rsidR="00B34EF7" w:rsidRPr="00974637" w:rsidRDefault="00B34EF7" w:rsidP="00550CA7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  <w:r w:rsidRPr="00974637">
        <w:rPr>
          <w:rFonts w:asciiTheme="majorHAnsi" w:hAnsiTheme="majorHAnsi"/>
          <w:b/>
          <w:sz w:val="22"/>
          <w:szCs w:val="22"/>
        </w:rPr>
        <w:t>«Устойчивое развитие территори</w:t>
      </w:r>
      <w:r w:rsidR="00C650F0" w:rsidRPr="00974637">
        <w:rPr>
          <w:rFonts w:asciiTheme="majorHAnsi" w:hAnsiTheme="majorHAnsi"/>
          <w:b/>
          <w:sz w:val="22"/>
          <w:szCs w:val="22"/>
        </w:rPr>
        <w:t>и</w:t>
      </w:r>
      <w:r w:rsidRPr="00974637">
        <w:rPr>
          <w:rFonts w:asciiTheme="majorHAnsi" w:hAnsiTheme="majorHAnsi"/>
          <w:b/>
          <w:sz w:val="22"/>
          <w:szCs w:val="22"/>
        </w:rPr>
        <w:t xml:space="preserve"> </w:t>
      </w:r>
      <w:r w:rsidR="008F0F64" w:rsidRPr="00974637">
        <w:rPr>
          <w:rFonts w:asciiTheme="majorHAnsi" w:hAnsiTheme="majorHAnsi"/>
          <w:b/>
          <w:sz w:val="22"/>
          <w:szCs w:val="22"/>
        </w:rPr>
        <w:t>Балаганкинского</w:t>
      </w:r>
      <w:r w:rsidRPr="00974637">
        <w:rPr>
          <w:rFonts w:asciiTheme="majorHAnsi" w:hAnsiTheme="majorHAnsi"/>
          <w:b/>
          <w:sz w:val="22"/>
          <w:szCs w:val="22"/>
        </w:rPr>
        <w:t xml:space="preserve"> сельского поселени</w:t>
      </w:r>
      <w:r w:rsidR="002C2EB3" w:rsidRPr="00974637">
        <w:rPr>
          <w:rFonts w:asciiTheme="majorHAnsi" w:hAnsiTheme="majorHAnsi"/>
          <w:b/>
          <w:sz w:val="22"/>
          <w:szCs w:val="22"/>
        </w:rPr>
        <w:t>я</w:t>
      </w:r>
      <w:r w:rsidRPr="00974637">
        <w:rPr>
          <w:rFonts w:asciiTheme="majorHAnsi" w:hAnsiTheme="majorHAnsi"/>
          <w:b/>
          <w:sz w:val="22"/>
          <w:szCs w:val="22"/>
        </w:rPr>
        <w:t xml:space="preserve">  на 2014</w:t>
      </w:r>
      <w:r w:rsidR="00550CA7" w:rsidRPr="00974637">
        <w:rPr>
          <w:rFonts w:asciiTheme="majorHAnsi" w:hAnsiTheme="majorHAnsi"/>
          <w:b/>
          <w:sz w:val="22"/>
          <w:szCs w:val="22"/>
        </w:rPr>
        <w:t>-2020</w:t>
      </w:r>
      <w:r w:rsidRPr="00974637">
        <w:rPr>
          <w:rFonts w:asciiTheme="majorHAnsi" w:hAnsiTheme="majorHAnsi"/>
          <w:b/>
          <w:sz w:val="22"/>
          <w:szCs w:val="22"/>
        </w:rPr>
        <w:t xml:space="preserve"> годы</w:t>
      </w:r>
      <w:r w:rsidR="00550CA7" w:rsidRPr="00974637">
        <w:rPr>
          <w:rFonts w:asciiTheme="majorHAnsi" w:hAnsiTheme="majorHAnsi"/>
          <w:b/>
          <w:sz w:val="22"/>
          <w:szCs w:val="22"/>
        </w:rPr>
        <w:t xml:space="preserve"> </w:t>
      </w:r>
      <w:r w:rsidRPr="00974637">
        <w:rPr>
          <w:rFonts w:asciiTheme="majorHAnsi" w:hAnsiTheme="majorHAnsi"/>
          <w:b/>
          <w:sz w:val="22"/>
          <w:szCs w:val="22"/>
        </w:rPr>
        <w:t>»</w:t>
      </w:r>
    </w:p>
    <w:p w:rsidR="00B34EF7" w:rsidRPr="00974637" w:rsidRDefault="00B34EF7" w:rsidP="00550CA7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</w:p>
    <w:p w:rsidR="00550CA7" w:rsidRPr="00974637" w:rsidRDefault="00550CA7" w:rsidP="00550CA7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  <w:r w:rsidRPr="00974637">
        <w:rPr>
          <w:rFonts w:asciiTheme="majorHAnsi" w:hAnsiTheme="majorHAnsi"/>
          <w:b/>
          <w:sz w:val="22"/>
          <w:szCs w:val="22"/>
        </w:rPr>
        <w:t xml:space="preserve">Раздел </w:t>
      </w:r>
      <w:r w:rsidRPr="00974637">
        <w:rPr>
          <w:rFonts w:asciiTheme="majorHAnsi" w:hAnsiTheme="majorHAnsi"/>
          <w:b/>
          <w:sz w:val="22"/>
          <w:szCs w:val="22"/>
          <w:lang w:val="en-US"/>
        </w:rPr>
        <w:t>I</w:t>
      </w:r>
      <w:r w:rsidRPr="00974637">
        <w:rPr>
          <w:rFonts w:asciiTheme="majorHAnsi" w:hAnsiTheme="majorHAnsi"/>
          <w:b/>
          <w:sz w:val="22"/>
          <w:szCs w:val="22"/>
        </w:rPr>
        <w:t xml:space="preserve">. </w:t>
      </w:r>
    </w:p>
    <w:p w:rsidR="00B34EF7" w:rsidRPr="00974637" w:rsidRDefault="00B34EF7" w:rsidP="00550CA7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  <w:r w:rsidRPr="00974637">
        <w:rPr>
          <w:rFonts w:asciiTheme="majorHAnsi" w:hAnsiTheme="majorHAnsi"/>
          <w:b/>
          <w:sz w:val="22"/>
          <w:szCs w:val="22"/>
        </w:rPr>
        <w:t>Паспорт Программы</w:t>
      </w:r>
    </w:p>
    <w:p w:rsidR="00AD267D" w:rsidRPr="00974637" w:rsidRDefault="00AD267D" w:rsidP="00550CA7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</w:p>
    <w:p w:rsidR="00AD267D" w:rsidRPr="00974637" w:rsidRDefault="00AD267D" w:rsidP="00550CA7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</w:p>
    <w:p w:rsidR="00B34EF7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7020"/>
      </w:tblGrid>
      <w:tr w:rsidR="00B34EF7" w:rsidRPr="00974637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F7" w:rsidRPr="00974637" w:rsidRDefault="00B34EF7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 xml:space="preserve">Наименование  Программы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F7" w:rsidRPr="00974637" w:rsidRDefault="008F0F64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 xml:space="preserve">Муниципальная  </w:t>
            </w:r>
            <w:r w:rsidR="00B34EF7" w:rsidRPr="00974637">
              <w:rPr>
                <w:rFonts w:asciiTheme="majorHAnsi" w:hAnsiTheme="majorHAnsi"/>
                <w:sz w:val="22"/>
                <w:szCs w:val="22"/>
              </w:rPr>
              <w:t xml:space="preserve"> программа</w:t>
            </w:r>
            <w:r w:rsidR="00B34EF7" w:rsidRPr="00974637">
              <w:rPr>
                <w:rFonts w:asciiTheme="majorHAnsi" w:hAnsiTheme="majorHAnsi"/>
                <w:sz w:val="22"/>
                <w:szCs w:val="22"/>
              </w:rPr>
              <w:br/>
              <w:t xml:space="preserve">«Устойчивое развитие </w:t>
            </w:r>
            <w:r w:rsidRPr="00974637">
              <w:rPr>
                <w:rFonts w:asciiTheme="majorHAnsi" w:hAnsiTheme="majorHAnsi"/>
                <w:sz w:val="22"/>
                <w:szCs w:val="22"/>
              </w:rPr>
              <w:t>территории Балаганкинского сельского</w:t>
            </w:r>
            <w:r w:rsidR="00B34EF7" w:rsidRPr="00974637">
              <w:rPr>
                <w:rFonts w:asciiTheme="majorHAnsi" w:hAnsiTheme="majorHAnsi"/>
                <w:sz w:val="22"/>
                <w:szCs w:val="22"/>
              </w:rPr>
              <w:t xml:space="preserve"> поселени</w:t>
            </w:r>
            <w:r w:rsidR="002C2EB3" w:rsidRPr="00974637">
              <w:rPr>
                <w:rFonts w:asciiTheme="majorHAnsi" w:hAnsiTheme="majorHAnsi"/>
                <w:sz w:val="22"/>
                <w:szCs w:val="22"/>
              </w:rPr>
              <w:t>я</w:t>
            </w:r>
            <w:r w:rsidR="00B34EF7" w:rsidRPr="00974637">
              <w:rPr>
                <w:rFonts w:asciiTheme="majorHAnsi" w:hAnsiTheme="majorHAnsi"/>
                <w:sz w:val="22"/>
                <w:szCs w:val="22"/>
              </w:rPr>
              <w:t xml:space="preserve"> на 2014-20</w:t>
            </w:r>
            <w:r w:rsidR="00550CA7" w:rsidRPr="00974637">
              <w:rPr>
                <w:rFonts w:asciiTheme="majorHAnsi" w:hAnsiTheme="majorHAnsi"/>
                <w:sz w:val="22"/>
                <w:szCs w:val="22"/>
              </w:rPr>
              <w:t>20</w:t>
            </w:r>
            <w:r w:rsidR="00B34EF7" w:rsidRPr="00974637">
              <w:rPr>
                <w:rFonts w:asciiTheme="majorHAnsi" w:hAnsiTheme="majorHAnsi"/>
                <w:sz w:val="22"/>
                <w:szCs w:val="22"/>
              </w:rPr>
              <w:t xml:space="preserve"> годы» </w:t>
            </w:r>
          </w:p>
        </w:tc>
      </w:tr>
      <w:tr w:rsidR="00B34EF7" w:rsidRPr="00974637">
        <w:trPr>
          <w:cantSplit/>
          <w:trHeight w:val="52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F7" w:rsidRPr="00974637" w:rsidRDefault="00B34EF7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Заказчик 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F7" w:rsidRPr="00974637" w:rsidRDefault="00B34EF7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 xml:space="preserve">Администрация      </w:t>
            </w:r>
            <w:r w:rsidR="008F0F64" w:rsidRPr="00974637">
              <w:rPr>
                <w:rFonts w:asciiTheme="majorHAnsi" w:hAnsiTheme="majorHAnsi"/>
                <w:sz w:val="22"/>
                <w:szCs w:val="22"/>
              </w:rPr>
              <w:t>Балаганкинского</w:t>
            </w:r>
            <w:r w:rsidRPr="00974637">
              <w:rPr>
                <w:rFonts w:asciiTheme="majorHAnsi" w:hAnsiTheme="majorHAnsi"/>
                <w:sz w:val="22"/>
                <w:szCs w:val="22"/>
              </w:rPr>
              <w:t xml:space="preserve"> сельского поселения </w:t>
            </w:r>
          </w:p>
        </w:tc>
      </w:tr>
      <w:tr w:rsidR="00B34EF7" w:rsidRPr="00974637">
        <w:trPr>
          <w:cantSplit/>
          <w:trHeight w:val="51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F7" w:rsidRPr="00974637" w:rsidRDefault="00B34EF7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 xml:space="preserve">Разработчики Программы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F7" w:rsidRPr="00974637" w:rsidRDefault="002C2EB3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 xml:space="preserve">Администрация      </w:t>
            </w:r>
            <w:r w:rsidR="008F0F64" w:rsidRPr="00974637">
              <w:rPr>
                <w:rFonts w:asciiTheme="majorHAnsi" w:hAnsiTheme="majorHAnsi"/>
                <w:sz w:val="22"/>
                <w:szCs w:val="22"/>
              </w:rPr>
              <w:t>Балаганкинского</w:t>
            </w:r>
            <w:r w:rsidRPr="00974637">
              <w:rPr>
                <w:rFonts w:asciiTheme="majorHAnsi" w:hAnsiTheme="majorHAnsi"/>
                <w:sz w:val="22"/>
                <w:szCs w:val="22"/>
              </w:rPr>
              <w:t xml:space="preserve"> сельского поселения </w:t>
            </w:r>
          </w:p>
        </w:tc>
      </w:tr>
      <w:tr w:rsidR="00B34EF7" w:rsidRPr="00974637">
        <w:trPr>
          <w:cantSplit/>
          <w:trHeight w:val="52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F7" w:rsidRPr="00974637" w:rsidRDefault="00B34EF7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Исполнители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F7" w:rsidRPr="00974637" w:rsidRDefault="002C2EB3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 xml:space="preserve">Администрация      </w:t>
            </w:r>
            <w:r w:rsidR="008F0F64" w:rsidRPr="00974637">
              <w:rPr>
                <w:rFonts w:asciiTheme="majorHAnsi" w:hAnsiTheme="majorHAnsi"/>
                <w:sz w:val="22"/>
                <w:szCs w:val="22"/>
              </w:rPr>
              <w:t>Балаганкинского</w:t>
            </w:r>
            <w:r w:rsidRPr="00974637">
              <w:rPr>
                <w:rFonts w:asciiTheme="majorHAnsi" w:hAnsiTheme="majorHAnsi"/>
                <w:sz w:val="22"/>
                <w:szCs w:val="22"/>
              </w:rPr>
              <w:t xml:space="preserve"> сельского поселения </w:t>
            </w:r>
          </w:p>
        </w:tc>
      </w:tr>
      <w:tr w:rsidR="00B34EF7" w:rsidRPr="00974637">
        <w:trPr>
          <w:cantSplit/>
          <w:trHeight w:val="81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F7" w:rsidRPr="00974637" w:rsidRDefault="00B34EF7" w:rsidP="00550CA7">
            <w:pPr>
              <w:pStyle w:val="ab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B34EF7" w:rsidRPr="00974637" w:rsidRDefault="00B34EF7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 xml:space="preserve">Основные цели и задачи Программы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F7" w:rsidRPr="00974637" w:rsidRDefault="00B34EF7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Цель Программы:</w:t>
            </w:r>
          </w:p>
          <w:p w:rsidR="00217DCC" w:rsidRPr="00974637" w:rsidRDefault="00217DCC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  <w:p w:rsidR="00217DCC" w:rsidRPr="00974637" w:rsidRDefault="00217DCC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- создание комфортных условий жизнедеятельности в сельской местности;  развитие социальной сферы инженерной инфраструктуры на территории Балаганкинского сельского поселения;</w:t>
            </w:r>
          </w:p>
          <w:p w:rsidR="00217DCC" w:rsidRPr="00974637" w:rsidRDefault="00217DCC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- улучшение жилищных условий населения</w:t>
            </w:r>
          </w:p>
          <w:p w:rsidR="00217DCC" w:rsidRPr="00974637" w:rsidRDefault="00217DCC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  <w:p w:rsidR="00974637" w:rsidRDefault="00217DCC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Основными задачами Программы являются:</w:t>
            </w:r>
          </w:p>
          <w:p w:rsidR="00974637" w:rsidRDefault="00974637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="00217DCC" w:rsidRPr="00974637">
              <w:rPr>
                <w:rFonts w:asciiTheme="majorHAnsi" w:hAnsiTheme="majorHAnsi"/>
                <w:sz w:val="22"/>
                <w:szCs w:val="22"/>
              </w:rPr>
              <w:t xml:space="preserve"> удовлетворение по</w:t>
            </w:r>
            <w:r w:rsidR="00AD267D" w:rsidRPr="00974637">
              <w:rPr>
                <w:rFonts w:asciiTheme="majorHAnsi" w:hAnsiTheme="majorHAnsi"/>
                <w:sz w:val="22"/>
                <w:szCs w:val="22"/>
              </w:rPr>
              <w:t>требностей сельского населения</w:t>
            </w:r>
            <w:r w:rsidR="00217DCC" w:rsidRPr="00974637">
              <w:rPr>
                <w:rFonts w:asciiTheme="majorHAnsi" w:hAnsiTheme="majorHAnsi"/>
                <w:sz w:val="22"/>
                <w:szCs w:val="22"/>
              </w:rPr>
              <w:t xml:space="preserve"> в благоустроенном жилье; </w:t>
            </w:r>
          </w:p>
          <w:p w:rsidR="00B34EF7" w:rsidRPr="00974637" w:rsidRDefault="00974637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217DCC" w:rsidRPr="00974637">
              <w:rPr>
                <w:rFonts w:asciiTheme="majorHAnsi" w:hAnsiTheme="majorHAnsi"/>
                <w:sz w:val="22"/>
                <w:szCs w:val="22"/>
              </w:rPr>
              <w:t xml:space="preserve">повышение уровня комплексного обустройства </w:t>
            </w:r>
            <w:r w:rsidR="00A151FD" w:rsidRPr="00974637">
              <w:rPr>
                <w:rFonts w:asciiTheme="majorHAnsi" w:hAnsiTheme="majorHAnsi"/>
                <w:sz w:val="22"/>
                <w:szCs w:val="22"/>
              </w:rPr>
              <w:t xml:space="preserve">Балаганкинского сельского поселения </w:t>
            </w:r>
            <w:r w:rsidR="00217DCC" w:rsidRPr="00974637">
              <w:rPr>
                <w:rFonts w:asciiTheme="majorHAnsi" w:hAnsiTheme="majorHAnsi"/>
                <w:sz w:val="22"/>
                <w:szCs w:val="22"/>
              </w:rPr>
              <w:t xml:space="preserve"> объектами социальной и инженерной инфраструктуры; </w:t>
            </w:r>
          </w:p>
          <w:p w:rsidR="00B34EF7" w:rsidRPr="00974637" w:rsidRDefault="00974637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151FD" w:rsidRPr="00974637">
              <w:rPr>
                <w:rFonts w:asciiTheme="majorHAnsi" w:hAnsiTheme="majorHAnsi"/>
                <w:sz w:val="22"/>
                <w:szCs w:val="22"/>
              </w:rPr>
              <w:t>с</w:t>
            </w:r>
            <w:r w:rsidR="00E62ED9" w:rsidRPr="00974637">
              <w:rPr>
                <w:rFonts w:asciiTheme="majorHAnsi" w:hAnsiTheme="majorHAnsi"/>
                <w:sz w:val="22"/>
                <w:szCs w:val="22"/>
              </w:rPr>
              <w:t xml:space="preserve">оздание и сохранение  благоприятных условий обеспечения культурного досуга жителей </w:t>
            </w:r>
            <w:r w:rsidR="00A151FD" w:rsidRPr="00974637">
              <w:rPr>
                <w:rFonts w:asciiTheme="majorHAnsi" w:hAnsiTheme="majorHAnsi"/>
                <w:sz w:val="22"/>
                <w:szCs w:val="22"/>
              </w:rPr>
              <w:t>Балаганкинского сельского поселения</w:t>
            </w:r>
            <w:r w:rsidR="00E62ED9" w:rsidRPr="00974637">
              <w:rPr>
                <w:rFonts w:asciiTheme="majorHAnsi" w:hAnsiTheme="majorHAnsi"/>
                <w:sz w:val="22"/>
                <w:szCs w:val="22"/>
              </w:rPr>
              <w:t xml:space="preserve">;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151FD" w:rsidRPr="00974637">
              <w:rPr>
                <w:rFonts w:asciiTheme="majorHAnsi" w:hAnsiTheme="majorHAnsi"/>
                <w:sz w:val="22"/>
                <w:szCs w:val="22"/>
              </w:rPr>
              <w:t>с</w:t>
            </w:r>
            <w:r w:rsidR="00E62ED9" w:rsidRPr="00974637">
              <w:rPr>
                <w:rFonts w:asciiTheme="majorHAnsi" w:hAnsiTheme="majorHAnsi"/>
                <w:sz w:val="22"/>
                <w:szCs w:val="22"/>
              </w:rPr>
              <w:t>оздание условий для проведения мероприятий 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</w:t>
            </w:r>
            <w:r w:rsidR="00A151FD" w:rsidRPr="00974637">
              <w:rPr>
                <w:rFonts w:asciiTheme="majorHAnsi" w:hAnsiTheme="majorHAnsi"/>
                <w:sz w:val="22"/>
                <w:szCs w:val="22"/>
              </w:rPr>
              <w:t xml:space="preserve">льзования </w:t>
            </w:r>
            <w:r w:rsidR="00E62ED9" w:rsidRPr="00974637">
              <w:rPr>
                <w:rFonts w:asciiTheme="majorHAnsi" w:hAnsiTheme="majorHAnsi"/>
                <w:sz w:val="22"/>
                <w:szCs w:val="22"/>
              </w:rPr>
              <w:t xml:space="preserve"> на  территории</w:t>
            </w:r>
            <w:r w:rsidR="00A151FD" w:rsidRPr="00974637">
              <w:rPr>
                <w:rFonts w:asciiTheme="majorHAnsi" w:hAnsiTheme="majorHAnsi"/>
                <w:sz w:val="22"/>
                <w:szCs w:val="22"/>
              </w:rPr>
              <w:t xml:space="preserve"> Балаганкинского</w:t>
            </w:r>
            <w:r w:rsidR="00E62ED9" w:rsidRPr="00974637">
              <w:rPr>
                <w:rFonts w:asciiTheme="majorHAnsi" w:hAnsiTheme="majorHAnsi"/>
                <w:sz w:val="22"/>
                <w:szCs w:val="22"/>
              </w:rPr>
              <w:t xml:space="preserve"> сельского поселения</w:t>
            </w:r>
            <w:r w:rsidR="00AD267D" w:rsidRPr="0097463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B34EF7" w:rsidRPr="00974637">
        <w:trPr>
          <w:cantSplit/>
          <w:trHeight w:val="85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F7" w:rsidRPr="00974637" w:rsidRDefault="00B34EF7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Сроки     и     этапы</w:t>
            </w:r>
            <w:r w:rsidRPr="00974637">
              <w:rPr>
                <w:rFonts w:asciiTheme="majorHAnsi" w:hAnsiTheme="majorHAnsi"/>
                <w:sz w:val="22"/>
                <w:szCs w:val="22"/>
              </w:rPr>
              <w:br/>
              <w:t xml:space="preserve">реализации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DB" w:rsidRPr="00974637" w:rsidRDefault="00A95DDB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 xml:space="preserve">2014 - 2020 годы: </w:t>
            </w:r>
          </w:p>
          <w:p w:rsidR="00B34EF7" w:rsidRPr="00974637" w:rsidRDefault="00B34EF7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 xml:space="preserve">                                  </w:t>
            </w:r>
          </w:p>
        </w:tc>
      </w:tr>
      <w:tr w:rsidR="00AD267D" w:rsidRPr="00974637">
        <w:trPr>
          <w:cantSplit/>
          <w:trHeight w:val="85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7D" w:rsidRPr="00974637" w:rsidRDefault="00AD267D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Перечень подпрограмм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7D" w:rsidRPr="00974637" w:rsidRDefault="00AD267D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Не предусмотрено</w:t>
            </w:r>
          </w:p>
        </w:tc>
      </w:tr>
      <w:tr w:rsidR="00B34EF7" w:rsidRPr="00974637">
        <w:trPr>
          <w:cantSplit/>
          <w:trHeight w:val="315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F7" w:rsidRPr="00974637" w:rsidRDefault="00B34EF7" w:rsidP="00550CA7">
            <w:pPr>
              <w:pStyle w:val="ab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lastRenderedPageBreak/>
              <w:t>Объемы  и   источники</w:t>
            </w:r>
            <w:r w:rsidRPr="00A01870">
              <w:rPr>
                <w:rFonts w:asciiTheme="majorHAnsi" w:hAnsiTheme="majorHAnsi"/>
                <w:sz w:val="22"/>
                <w:szCs w:val="22"/>
              </w:rPr>
              <w:br/>
              <w:t xml:space="preserve">финансирования       </w:t>
            </w:r>
            <w:r w:rsidRPr="00A01870">
              <w:rPr>
                <w:rFonts w:asciiTheme="majorHAnsi" w:hAnsiTheme="majorHAnsi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12" w:rsidRPr="00A01870" w:rsidRDefault="00B34EF7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A7912" w:rsidRPr="00A01870">
              <w:rPr>
                <w:rFonts w:asciiTheme="majorHAnsi" w:hAnsiTheme="majorHAnsi"/>
                <w:sz w:val="22"/>
                <w:szCs w:val="22"/>
              </w:rPr>
              <w:t xml:space="preserve">Общий объем финансирования программы  составляет </w:t>
            </w:r>
            <w:r w:rsidR="00A41560" w:rsidRPr="00A01870">
              <w:rPr>
                <w:rFonts w:asciiTheme="majorHAnsi" w:hAnsiTheme="majorHAnsi"/>
                <w:sz w:val="22"/>
                <w:szCs w:val="22"/>
              </w:rPr>
              <w:t xml:space="preserve">300,0 </w:t>
            </w:r>
            <w:r w:rsidR="00FA7912" w:rsidRPr="00A01870">
              <w:rPr>
                <w:rFonts w:asciiTheme="majorHAnsi" w:hAnsiTheme="majorHAnsi"/>
                <w:sz w:val="22"/>
                <w:szCs w:val="22"/>
              </w:rPr>
              <w:t>тыс. рублей, в том числе по годам: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2014 год –</w:t>
            </w:r>
            <w:r w:rsidR="00A41560" w:rsidRPr="00A01870">
              <w:rPr>
                <w:rFonts w:asciiTheme="majorHAnsi" w:hAnsiTheme="majorHAnsi"/>
                <w:sz w:val="22"/>
                <w:szCs w:val="22"/>
              </w:rPr>
              <w:t xml:space="preserve">300,0 </w:t>
            </w:r>
            <w:r w:rsidRPr="00A01870">
              <w:rPr>
                <w:rFonts w:asciiTheme="majorHAnsi" w:hAnsiTheme="majorHAnsi"/>
                <w:sz w:val="22"/>
                <w:szCs w:val="22"/>
              </w:rPr>
              <w:t>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2015 год –</w:t>
            </w:r>
            <w:r w:rsidR="00A41560" w:rsidRPr="00A01870">
              <w:rPr>
                <w:rFonts w:asciiTheme="majorHAnsi" w:hAnsiTheme="majorHAnsi"/>
                <w:sz w:val="22"/>
                <w:szCs w:val="22"/>
              </w:rPr>
              <w:t>0</w:t>
            </w:r>
            <w:r w:rsidRPr="00A01870">
              <w:rPr>
                <w:rFonts w:asciiTheme="majorHAnsi" w:hAnsiTheme="majorHAnsi"/>
                <w:sz w:val="22"/>
                <w:szCs w:val="22"/>
              </w:rPr>
              <w:t xml:space="preserve">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 xml:space="preserve">2016 год – </w:t>
            </w:r>
            <w:r w:rsidR="00A41560" w:rsidRPr="00A01870">
              <w:rPr>
                <w:rFonts w:asciiTheme="majorHAnsi" w:hAnsiTheme="majorHAnsi"/>
                <w:sz w:val="22"/>
                <w:szCs w:val="22"/>
              </w:rPr>
              <w:t>0</w:t>
            </w:r>
            <w:r w:rsidRPr="00A01870">
              <w:rPr>
                <w:rFonts w:asciiTheme="majorHAnsi" w:hAnsiTheme="majorHAnsi"/>
                <w:sz w:val="22"/>
                <w:szCs w:val="22"/>
              </w:rPr>
              <w:t xml:space="preserve"> 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2017 год – 0 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2018 год – 0 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2019 год – 0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2020 год – 0  тыс. рублей;</w:t>
            </w:r>
          </w:p>
          <w:p w:rsidR="00FA7912" w:rsidRPr="00A01870" w:rsidRDefault="00A41560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А)</w:t>
            </w:r>
            <w:r w:rsidR="00FA7912" w:rsidRPr="00A01870">
              <w:rPr>
                <w:rFonts w:asciiTheme="majorHAnsi" w:hAnsiTheme="majorHAnsi"/>
                <w:sz w:val="22"/>
                <w:szCs w:val="22"/>
              </w:rPr>
              <w:t xml:space="preserve"> средства, планируемые к привлечению из федерального бюджета – </w:t>
            </w:r>
            <w:r w:rsidRPr="00A01870">
              <w:rPr>
                <w:rFonts w:asciiTheme="majorHAnsi" w:hAnsiTheme="majorHAnsi"/>
                <w:sz w:val="22"/>
                <w:szCs w:val="22"/>
              </w:rPr>
              <w:t>0</w:t>
            </w:r>
            <w:r w:rsidR="00FA7912" w:rsidRPr="00A01870">
              <w:rPr>
                <w:rFonts w:asciiTheme="majorHAnsi" w:hAnsiTheme="majorHAnsi"/>
                <w:sz w:val="22"/>
                <w:szCs w:val="22"/>
              </w:rPr>
              <w:t xml:space="preserve"> тыс. рублей, в том числе: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2014 год – 0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 xml:space="preserve">2015 год – </w:t>
            </w:r>
            <w:r w:rsidR="00A41560" w:rsidRPr="00A01870">
              <w:rPr>
                <w:rFonts w:asciiTheme="majorHAnsi" w:hAnsiTheme="majorHAnsi"/>
                <w:sz w:val="22"/>
                <w:szCs w:val="22"/>
              </w:rPr>
              <w:t>0</w:t>
            </w:r>
            <w:r w:rsidRPr="00A01870">
              <w:rPr>
                <w:rFonts w:asciiTheme="majorHAnsi" w:hAnsiTheme="majorHAnsi"/>
                <w:sz w:val="22"/>
                <w:szCs w:val="22"/>
              </w:rPr>
              <w:t xml:space="preserve">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 xml:space="preserve">2016 год – </w:t>
            </w:r>
            <w:r w:rsidR="00A41560" w:rsidRPr="00A01870">
              <w:rPr>
                <w:rFonts w:asciiTheme="majorHAnsi" w:hAnsiTheme="majorHAnsi"/>
                <w:sz w:val="22"/>
                <w:szCs w:val="22"/>
              </w:rPr>
              <w:t>0</w:t>
            </w:r>
            <w:r w:rsidRPr="00A01870">
              <w:rPr>
                <w:rFonts w:asciiTheme="majorHAnsi" w:hAnsiTheme="majorHAnsi"/>
                <w:sz w:val="22"/>
                <w:szCs w:val="22"/>
              </w:rPr>
              <w:t xml:space="preserve">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2017 год – 0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2018 год – 0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2019 год – 0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2020 год – 0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б) средства, планируемые к привлечению</w:t>
            </w:r>
            <w:r w:rsidR="00A01870" w:rsidRPr="00A01870">
              <w:rPr>
                <w:rFonts w:asciiTheme="majorHAnsi" w:hAnsiTheme="majorHAnsi"/>
                <w:sz w:val="22"/>
                <w:szCs w:val="22"/>
              </w:rPr>
              <w:t xml:space="preserve"> из областного бюджета – 299,0</w:t>
            </w:r>
            <w:r w:rsidRPr="00A01870">
              <w:rPr>
                <w:rFonts w:asciiTheme="majorHAnsi" w:hAnsiTheme="majorHAnsi"/>
                <w:sz w:val="22"/>
                <w:szCs w:val="22"/>
              </w:rPr>
              <w:t xml:space="preserve"> тыс. рублей, в том числе: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 xml:space="preserve">2014 год – </w:t>
            </w:r>
            <w:r w:rsidR="00A01870" w:rsidRPr="00A01870">
              <w:rPr>
                <w:rFonts w:asciiTheme="majorHAnsi" w:hAnsiTheme="majorHAnsi"/>
                <w:sz w:val="22"/>
                <w:szCs w:val="22"/>
              </w:rPr>
              <w:t>299,0</w:t>
            </w:r>
            <w:r w:rsidRPr="00A01870">
              <w:rPr>
                <w:rFonts w:asciiTheme="majorHAnsi" w:hAnsiTheme="majorHAnsi"/>
                <w:sz w:val="22"/>
                <w:szCs w:val="22"/>
              </w:rPr>
              <w:t xml:space="preserve">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 xml:space="preserve">2015 год – </w:t>
            </w:r>
            <w:r w:rsidR="00A01870" w:rsidRPr="00A01870">
              <w:rPr>
                <w:rFonts w:asciiTheme="majorHAnsi" w:hAnsiTheme="majorHAnsi"/>
                <w:sz w:val="22"/>
                <w:szCs w:val="22"/>
              </w:rPr>
              <w:t>0</w:t>
            </w:r>
            <w:r w:rsidRPr="00A01870">
              <w:rPr>
                <w:rFonts w:asciiTheme="majorHAnsi" w:hAnsiTheme="majorHAnsi"/>
                <w:sz w:val="22"/>
                <w:szCs w:val="22"/>
              </w:rPr>
              <w:t xml:space="preserve"> тыс. рублей;</w:t>
            </w:r>
          </w:p>
          <w:p w:rsidR="00FA7912" w:rsidRPr="00A01870" w:rsidRDefault="00A01870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 xml:space="preserve">2016 год – 0 </w:t>
            </w:r>
            <w:r w:rsidR="00FA7912" w:rsidRPr="00A01870">
              <w:rPr>
                <w:rFonts w:asciiTheme="majorHAnsi" w:hAnsiTheme="majorHAnsi"/>
                <w:sz w:val="22"/>
                <w:szCs w:val="22"/>
              </w:rPr>
              <w:t>тыс. рублей;</w:t>
            </w:r>
          </w:p>
          <w:p w:rsidR="00FA7912" w:rsidRPr="00A01870" w:rsidRDefault="00A01870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 xml:space="preserve">2017 год – </w:t>
            </w:r>
            <w:r w:rsidR="00FA7912" w:rsidRPr="00A01870">
              <w:rPr>
                <w:rFonts w:asciiTheme="majorHAnsi" w:hAnsiTheme="majorHAnsi"/>
                <w:sz w:val="22"/>
                <w:szCs w:val="22"/>
              </w:rPr>
              <w:t>0 тыс. рублей;</w:t>
            </w:r>
          </w:p>
          <w:p w:rsidR="00FA7912" w:rsidRPr="00A01870" w:rsidRDefault="00A01870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 xml:space="preserve">2018 год – </w:t>
            </w:r>
            <w:r w:rsidR="00FA7912" w:rsidRPr="00A01870">
              <w:rPr>
                <w:rFonts w:asciiTheme="majorHAnsi" w:hAnsiTheme="majorHAnsi"/>
                <w:sz w:val="22"/>
                <w:szCs w:val="22"/>
              </w:rPr>
              <w:t>0 тыс. рублей;</w:t>
            </w:r>
          </w:p>
          <w:p w:rsidR="00FA7912" w:rsidRPr="00A01870" w:rsidRDefault="00A01870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 xml:space="preserve">2019 год – </w:t>
            </w:r>
            <w:r w:rsidR="00FA7912" w:rsidRPr="00A01870">
              <w:rPr>
                <w:rFonts w:asciiTheme="majorHAnsi" w:hAnsiTheme="majorHAnsi"/>
                <w:sz w:val="22"/>
                <w:szCs w:val="22"/>
              </w:rPr>
              <w:t>0 тыс. рублей;</w:t>
            </w:r>
          </w:p>
          <w:p w:rsidR="00FA7912" w:rsidRPr="00A01870" w:rsidRDefault="00A01870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 xml:space="preserve">2020 год – </w:t>
            </w:r>
            <w:r w:rsidR="00FA7912" w:rsidRPr="00A01870">
              <w:rPr>
                <w:rFonts w:asciiTheme="majorHAnsi" w:hAnsiTheme="majorHAnsi"/>
                <w:sz w:val="22"/>
                <w:szCs w:val="22"/>
              </w:rPr>
              <w:t>0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 xml:space="preserve">г) средства, планируемые к привлечению из </w:t>
            </w:r>
            <w:r w:rsidR="00A01870" w:rsidRPr="00A01870">
              <w:rPr>
                <w:rFonts w:asciiTheme="majorHAnsi" w:hAnsiTheme="majorHAnsi"/>
                <w:sz w:val="22"/>
                <w:szCs w:val="22"/>
              </w:rPr>
              <w:t>местного бюджета – 1,0</w:t>
            </w:r>
            <w:r w:rsidRPr="00A01870">
              <w:rPr>
                <w:rFonts w:asciiTheme="majorHAnsi" w:hAnsiTheme="majorHAnsi"/>
                <w:sz w:val="22"/>
                <w:szCs w:val="22"/>
              </w:rPr>
              <w:t xml:space="preserve"> тыс. рублей, в том числе: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 xml:space="preserve">2014 год – </w:t>
            </w:r>
            <w:r w:rsidR="00A01870" w:rsidRPr="00A01870">
              <w:rPr>
                <w:rFonts w:asciiTheme="majorHAnsi" w:hAnsiTheme="majorHAnsi"/>
                <w:sz w:val="22"/>
                <w:szCs w:val="22"/>
              </w:rPr>
              <w:t>1,0</w:t>
            </w:r>
            <w:r w:rsidRPr="00A01870">
              <w:rPr>
                <w:rFonts w:asciiTheme="majorHAnsi" w:hAnsiTheme="majorHAnsi"/>
                <w:sz w:val="22"/>
                <w:szCs w:val="22"/>
              </w:rPr>
              <w:t> 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2015 год – 0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2016 год – 0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2017 год – 0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2018 год – 0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2019 год – 0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2020 год – 0 тыс. рублей;</w:t>
            </w:r>
          </w:p>
          <w:p w:rsidR="00FA7912" w:rsidRPr="00A01870" w:rsidRDefault="00FA7912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д) средства, планируемые к привлечению из иных источник</w:t>
            </w:r>
            <w:r w:rsidR="00A01870" w:rsidRPr="00A01870">
              <w:rPr>
                <w:rFonts w:asciiTheme="majorHAnsi" w:hAnsiTheme="majorHAnsi"/>
                <w:sz w:val="22"/>
                <w:szCs w:val="22"/>
              </w:rPr>
              <w:t>ов – 0</w:t>
            </w:r>
            <w:r w:rsidRPr="00A01870">
              <w:rPr>
                <w:rFonts w:asciiTheme="majorHAnsi" w:hAnsiTheme="majorHAnsi"/>
                <w:sz w:val="22"/>
                <w:szCs w:val="22"/>
              </w:rPr>
              <w:t xml:space="preserve"> тыс. рублей, в том числе:</w:t>
            </w:r>
          </w:p>
          <w:p w:rsidR="00FA7912" w:rsidRPr="00A01870" w:rsidRDefault="00A01870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2014 год – 0</w:t>
            </w:r>
            <w:r w:rsidR="00FA7912" w:rsidRPr="00A01870">
              <w:rPr>
                <w:rFonts w:asciiTheme="majorHAnsi" w:hAnsiTheme="majorHAnsi"/>
                <w:sz w:val="22"/>
                <w:szCs w:val="22"/>
              </w:rPr>
              <w:t xml:space="preserve"> тыс. рублей;</w:t>
            </w:r>
          </w:p>
          <w:p w:rsidR="00FA7912" w:rsidRPr="00A01870" w:rsidRDefault="00A01870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2015 год – 0</w:t>
            </w:r>
            <w:r w:rsidR="00FA7912" w:rsidRPr="00A01870">
              <w:rPr>
                <w:rFonts w:asciiTheme="majorHAnsi" w:hAnsiTheme="majorHAnsi"/>
                <w:sz w:val="22"/>
                <w:szCs w:val="22"/>
              </w:rPr>
              <w:t xml:space="preserve"> тыс. рублей;</w:t>
            </w:r>
          </w:p>
          <w:p w:rsidR="00FA7912" w:rsidRPr="00A01870" w:rsidRDefault="00A01870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2016 год – 0</w:t>
            </w:r>
            <w:r w:rsidR="00FA7912" w:rsidRPr="00A01870">
              <w:rPr>
                <w:rFonts w:asciiTheme="majorHAnsi" w:hAnsiTheme="majorHAnsi"/>
                <w:sz w:val="22"/>
                <w:szCs w:val="22"/>
              </w:rPr>
              <w:t xml:space="preserve"> тыс. рублей;</w:t>
            </w:r>
          </w:p>
          <w:p w:rsidR="00FA7912" w:rsidRPr="00A01870" w:rsidRDefault="00A01870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2017 год – 0</w:t>
            </w:r>
            <w:r w:rsidR="00FA7912" w:rsidRPr="00A01870">
              <w:rPr>
                <w:rFonts w:asciiTheme="majorHAnsi" w:hAnsiTheme="majorHAnsi"/>
                <w:sz w:val="22"/>
                <w:szCs w:val="22"/>
              </w:rPr>
              <w:t xml:space="preserve"> тыс. рублей;</w:t>
            </w:r>
          </w:p>
          <w:p w:rsidR="00FA7912" w:rsidRPr="00A01870" w:rsidRDefault="00A01870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2018 год – 0</w:t>
            </w:r>
            <w:r w:rsidR="00FA7912" w:rsidRPr="00A01870">
              <w:rPr>
                <w:rFonts w:asciiTheme="majorHAnsi" w:hAnsiTheme="majorHAnsi"/>
                <w:sz w:val="22"/>
                <w:szCs w:val="22"/>
              </w:rPr>
              <w:t xml:space="preserve"> тыс. рублей;</w:t>
            </w:r>
          </w:p>
          <w:p w:rsidR="00FA7912" w:rsidRPr="00A01870" w:rsidRDefault="00A01870" w:rsidP="00FA7912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2019 год – 0</w:t>
            </w:r>
            <w:r w:rsidR="00FA7912" w:rsidRPr="00A01870">
              <w:rPr>
                <w:rFonts w:asciiTheme="majorHAnsi" w:hAnsiTheme="majorHAnsi"/>
                <w:sz w:val="22"/>
                <w:szCs w:val="22"/>
              </w:rPr>
              <w:t xml:space="preserve"> тыс. рублей;</w:t>
            </w:r>
          </w:p>
          <w:p w:rsidR="00B34EF7" w:rsidRPr="00974637" w:rsidRDefault="00A01870" w:rsidP="00FA7912">
            <w:pPr>
              <w:pStyle w:val="ab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A01870">
              <w:rPr>
                <w:rFonts w:asciiTheme="majorHAnsi" w:hAnsiTheme="majorHAnsi"/>
                <w:sz w:val="22"/>
                <w:szCs w:val="22"/>
              </w:rPr>
              <w:t>2020 год – 0</w:t>
            </w:r>
            <w:r w:rsidR="00FA7912" w:rsidRPr="00A01870">
              <w:rPr>
                <w:rFonts w:asciiTheme="majorHAnsi" w:hAnsiTheme="majorHAnsi"/>
                <w:sz w:val="22"/>
                <w:szCs w:val="22"/>
              </w:rPr>
              <w:t xml:space="preserve"> тыс. рублей.</w:t>
            </w:r>
          </w:p>
        </w:tc>
      </w:tr>
      <w:tr w:rsidR="0038195D" w:rsidRPr="00974637">
        <w:trPr>
          <w:cantSplit/>
          <w:trHeight w:val="315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D" w:rsidRPr="00974637" w:rsidRDefault="0038195D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399" w:rsidRPr="00974637" w:rsidRDefault="0038195D" w:rsidP="00312399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-</w:t>
            </w:r>
            <w:r w:rsidR="00312399" w:rsidRPr="00974637">
              <w:rPr>
                <w:rFonts w:asciiTheme="majorHAnsi" w:hAnsiTheme="majorHAnsi"/>
                <w:sz w:val="22"/>
                <w:szCs w:val="22"/>
              </w:rPr>
              <w:t xml:space="preserve">ввод 2110 кв. метров жилья для граждан, проживающих в сельской местности,  сокращение числа семей, нуждающихся в улучшении жилищных условий, в сельской местности на 50 процентов,  </w:t>
            </w:r>
          </w:p>
          <w:p w:rsidR="00312399" w:rsidRPr="00974637" w:rsidRDefault="00312399" w:rsidP="00312399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 xml:space="preserve">- ввод в действие общеобразовательного учреждения на 100 ученических мест;  </w:t>
            </w:r>
          </w:p>
          <w:p w:rsidR="00312399" w:rsidRPr="00974637" w:rsidRDefault="00312399" w:rsidP="00312399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 xml:space="preserve">- ввод в действие 1 фельдшерско-акушерского пункта;  </w:t>
            </w:r>
          </w:p>
          <w:p w:rsidR="00312399" w:rsidRPr="00974637" w:rsidRDefault="00312399" w:rsidP="00312399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 xml:space="preserve"> - ввод в действие 6 км водопроводной сети;  </w:t>
            </w:r>
          </w:p>
          <w:p w:rsidR="00312399" w:rsidRPr="00974637" w:rsidRDefault="003B737B" w:rsidP="00312399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- увеличение</w:t>
            </w:r>
            <w:r w:rsidR="00312399" w:rsidRPr="00974637">
              <w:rPr>
                <w:rFonts w:asciiTheme="majorHAnsi" w:hAnsiTheme="majorHAnsi"/>
                <w:sz w:val="22"/>
                <w:szCs w:val="22"/>
              </w:rPr>
              <w:t xml:space="preserve"> рабочих мест на селе;</w:t>
            </w:r>
          </w:p>
          <w:p w:rsidR="0038195D" w:rsidRPr="00974637" w:rsidRDefault="00312399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-</w:t>
            </w:r>
            <w:r w:rsidR="0038195D" w:rsidRPr="00974637">
              <w:rPr>
                <w:rFonts w:asciiTheme="majorHAnsi" w:hAnsiTheme="majorHAnsi"/>
                <w:sz w:val="22"/>
                <w:szCs w:val="22"/>
              </w:rPr>
              <w:t xml:space="preserve"> у</w:t>
            </w:r>
            <w:r w:rsidRPr="00974637">
              <w:rPr>
                <w:rFonts w:asciiTheme="majorHAnsi" w:hAnsiTheme="majorHAnsi"/>
                <w:sz w:val="22"/>
                <w:szCs w:val="22"/>
              </w:rPr>
              <w:t>стройство спортивных объектов (</w:t>
            </w:r>
            <w:r w:rsidR="0038195D" w:rsidRPr="00974637">
              <w:rPr>
                <w:rFonts w:asciiTheme="majorHAnsi" w:hAnsiTheme="majorHAnsi"/>
                <w:sz w:val="22"/>
                <w:szCs w:val="22"/>
              </w:rPr>
              <w:t>площадок);</w:t>
            </w:r>
          </w:p>
          <w:p w:rsidR="00C4427F" w:rsidRPr="00974637" w:rsidRDefault="00C4427F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- устройство детских  площадок;</w:t>
            </w:r>
          </w:p>
          <w:p w:rsidR="0038195D" w:rsidRPr="00974637" w:rsidRDefault="0038195D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- создание резервных источников обеспечения водоснабжением;</w:t>
            </w:r>
          </w:p>
          <w:p w:rsidR="0038195D" w:rsidRPr="00974637" w:rsidRDefault="0038195D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-улучшение состояния дорог общего пользования на территории сельского поселения;</w:t>
            </w:r>
          </w:p>
          <w:p w:rsidR="0038195D" w:rsidRPr="00974637" w:rsidRDefault="00E03268" w:rsidP="00550CA7">
            <w:pPr>
              <w:pStyle w:val="a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color w:val="000000"/>
                <w:sz w:val="22"/>
                <w:szCs w:val="22"/>
              </w:rPr>
              <w:t>-</w:t>
            </w:r>
            <w:r w:rsidR="0038195D" w:rsidRPr="0097463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      </w:r>
          </w:p>
        </w:tc>
      </w:tr>
    </w:tbl>
    <w:p w:rsidR="00911F2A" w:rsidRPr="00974637" w:rsidRDefault="00911F2A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4A4605" w:rsidRPr="00974637" w:rsidRDefault="004A4605" w:rsidP="00550CA7">
      <w:pPr>
        <w:pStyle w:val="ab"/>
        <w:rPr>
          <w:rFonts w:asciiTheme="majorHAnsi" w:hAnsiTheme="majorHAnsi"/>
          <w:b/>
          <w:sz w:val="22"/>
          <w:szCs w:val="22"/>
        </w:rPr>
      </w:pPr>
    </w:p>
    <w:p w:rsidR="00470928" w:rsidRPr="00974637" w:rsidRDefault="00C4427F" w:rsidP="00C4427F">
      <w:pPr>
        <w:pStyle w:val="ConsPlusNormal"/>
        <w:widowControl/>
        <w:ind w:firstLine="0"/>
        <w:jc w:val="center"/>
        <w:outlineLvl w:val="2"/>
        <w:rPr>
          <w:rFonts w:asciiTheme="majorHAnsi" w:hAnsiTheme="majorHAnsi" w:cs="Times New Roman"/>
          <w:sz w:val="22"/>
          <w:szCs w:val="22"/>
        </w:rPr>
      </w:pPr>
      <w:r w:rsidRPr="00974637">
        <w:rPr>
          <w:rFonts w:asciiTheme="majorHAnsi" w:hAnsiTheme="majorHAnsi" w:cs="Times New Roman"/>
          <w:sz w:val="22"/>
          <w:szCs w:val="22"/>
        </w:rPr>
        <w:t>Раздел II. С</w:t>
      </w:r>
      <w:r w:rsidR="00470928" w:rsidRPr="00974637">
        <w:rPr>
          <w:rFonts w:asciiTheme="majorHAnsi" w:hAnsiTheme="majorHAnsi" w:cs="Times New Roman"/>
          <w:sz w:val="22"/>
          <w:szCs w:val="22"/>
        </w:rPr>
        <w:t>одержание проблемы и обоснование</w:t>
      </w:r>
    </w:p>
    <w:p w:rsidR="00C4427F" w:rsidRPr="00974637" w:rsidRDefault="00470928" w:rsidP="00470928">
      <w:pPr>
        <w:pStyle w:val="ConsPlusNormal"/>
        <w:widowControl/>
        <w:ind w:firstLine="0"/>
        <w:jc w:val="center"/>
        <w:outlineLvl w:val="2"/>
        <w:rPr>
          <w:rFonts w:asciiTheme="majorHAnsi" w:hAnsiTheme="majorHAnsi" w:cs="Times New Roman"/>
          <w:sz w:val="22"/>
          <w:szCs w:val="22"/>
        </w:rPr>
      </w:pPr>
      <w:r w:rsidRPr="00974637">
        <w:rPr>
          <w:rFonts w:asciiTheme="majorHAnsi" w:hAnsiTheme="majorHAnsi" w:cs="Times New Roman"/>
          <w:sz w:val="22"/>
          <w:szCs w:val="22"/>
        </w:rPr>
        <w:t>необходимости ее решения</w:t>
      </w:r>
    </w:p>
    <w:p w:rsidR="00370A9C" w:rsidRPr="00974637" w:rsidRDefault="00370A9C" w:rsidP="00C4427F">
      <w:pPr>
        <w:pStyle w:val="ConsPlusNormal"/>
        <w:widowControl/>
        <w:ind w:firstLine="0"/>
        <w:jc w:val="center"/>
        <w:rPr>
          <w:rFonts w:asciiTheme="majorHAnsi" w:hAnsiTheme="majorHAnsi" w:cs="Times New Roman"/>
          <w:sz w:val="22"/>
          <w:szCs w:val="22"/>
        </w:rPr>
      </w:pPr>
    </w:p>
    <w:p w:rsidR="00370A9C" w:rsidRPr="00974637" w:rsidRDefault="00470928" w:rsidP="00370A9C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    </w:t>
      </w:r>
      <w:r w:rsidR="00370A9C" w:rsidRPr="00974637">
        <w:rPr>
          <w:rFonts w:asciiTheme="majorHAnsi" w:hAnsiTheme="majorHAnsi"/>
          <w:sz w:val="22"/>
          <w:szCs w:val="22"/>
        </w:rPr>
        <w:t>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молодёжи.</w:t>
      </w:r>
    </w:p>
    <w:p w:rsidR="00370A9C" w:rsidRPr="00974637" w:rsidRDefault="00370A9C" w:rsidP="00370A9C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    Основными причинами исторически сложившейся неблагоприятной ситуации в 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974637">
        <w:rPr>
          <w:rFonts w:asciiTheme="majorHAnsi" w:hAnsiTheme="majorHAnsi"/>
          <w:sz w:val="22"/>
          <w:szCs w:val="22"/>
        </w:rPr>
        <w:t>затратности</w:t>
      </w:r>
      <w:proofErr w:type="spellEnd"/>
      <w:r w:rsidRPr="00974637">
        <w:rPr>
          <w:rFonts w:asciiTheme="majorHAnsi" w:hAnsiTheme="majorHAnsi"/>
          <w:sz w:val="22"/>
          <w:szCs w:val="22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370A9C" w:rsidRPr="00974637" w:rsidRDefault="00370A9C" w:rsidP="00370A9C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</w:t>
      </w:r>
    </w:p>
    <w:p w:rsidR="00370A9C" w:rsidRPr="00974637" w:rsidRDefault="00370A9C" w:rsidP="00370A9C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      </w:t>
      </w:r>
      <w:r w:rsidRPr="003B737B">
        <w:rPr>
          <w:rFonts w:asciiTheme="majorHAnsi" w:hAnsiTheme="majorHAnsi"/>
          <w:sz w:val="22"/>
          <w:szCs w:val="22"/>
        </w:rPr>
        <w:t xml:space="preserve">Муниципальное образование Балаганкинское сельское поселение </w:t>
      </w:r>
      <w:r w:rsidR="003B737B" w:rsidRPr="003B737B">
        <w:rPr>
          <w:rFonts w:asciiTheme="majorHAnsi" w:hAnsiTheme="majorHAnsi"/>
          <w:sz w:val="22"/>
          <w:szCs w:val="22"/>
        </w:rPr>
        <w:t>в</w:t>
      </w:r>
      <w:r w:rsidRPr="003B737B">
        <w:rPr>
          <w:rFonts w:asciiTheme="majorHAnsi" w:hAnsiTheme="majorHAnsi"/>
          <w:sz w:val="22"/>
          <w:szCs w:val="22"/>
        </w:rPr>
        <w:t xml:space="preserve">ходит в состав РМО Усть-Удинского муниципального района.  Площадь поселения </w:t>
      </w:r>
      <w:r w:rsidR="003B737B" w:rsidRPr="003B737B">
        <w:rPr>
          <w:rFonts w:asciiTheme="majorHAnsi" w:hAnsiTheme="majorHAnsi"/>
          <w:sz w:val="22"/>
          <w:szCs w:val="22"/>
        </w:rPr>
        <w:t>15185,2</w:t>
      </w:r>
      <w:r w:rsidRPr="003B737B">
        <w:rPr>
          <w:rFonts w:asciiTheme="majorHAnsi" w:hAnsiTheme="majorHAnsi"/>
          <w:sz w:val="22"/>
          <w:szCs w:val="22"/>
        </w:rPr>
        <w:t xml:space="preserve"> га.</w:t>
      </w:r>
      <w:r w:rsidRPr="00974637">
        <w:rPr>
          <w:rFonts w:asciiTheme="majorHAnsi" w:hAnsiTheme="majorHAnsi"/>
          <w:sz w:val="22"/>
          <w:szCs w:val="22"/>
        </w:rPr>
        <w:t xml:space="preserve"> В состав поселения входит один населенный пункт – с. Балаганка.</w:t>
      </w:r>
    </w:p>
    <w:p w:rsidR="00370A9C" w:rsidRPr="00974637" w:rsidRDefault="00370A9C" w:rsidP="00370A9C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Численность населения, проживающего в Балаганкинском сельском поселении, на 01.01.2014 года составляет 510 человек. </w:t>
      </w:r>
    </w:p>
    <w:p w:rsidR="00370A9C" w:rsidRPr="00974637" w:rsidRDefault="003B737B" w:rsidP="00370A9C">
      <w:pPr>
        <w:pStyle w:val="a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370A9C" w:rsidRPr="00974637">
        <w:rPr>
          <w:rFonts w:asciiTheme="majorHAnsi" w:hAnsiTheme="majorHAnsi"/>
          <w:sz w:val="22"/>
          <w:szCs w:val="22"/>
        </w:rPr>
        <w:t>Социальная сфера на селе требует развития и совершенств</w:t>
      </w:r>
      <w:r>
        <w:rPr>
          <w:rFonts w:asciiTheme="majorHAnsi" w:hAnsiTheme="majorHAnsi"/>
          <w:sz w:val="22"/>
          <w:szCs w:val="22"/>
        </w:rPr>
        <w:t>ования</w:t>
      </w:r>
      <w:r w:rsidR="00370A9C" w:rsidRPr="00974637">
        <w:rPr>
          <w:rFonts w:asciiTheme="majorHAnsi" w:hAnsiTheme="majorHAnsi"/>
          <w:sz w:val="22"/>
          <w:szCs w:val="22"/>
        </w:rPr>
        <w:t>, существует  отставание села от города по уровню и условиям жизни.</w:t>
      </w:r>
    </w:p>
    <w:p w:rsidR="00370A9C" w:rsidRPr="00974637" w:rsidRDefault="003B737B" w:rsidP="00370A9C">
      <w:pPr>
        <w:pStyle w:val="a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370A9C" w:rsidRPr="00974637">
        <w:rPr>
          <w:rFonts w:asciiTheme="majorHAnsi" w:hAnsiTheme="majorHAnsi"/>
          <w:sz w:val="22"/>
          <w:szCs w:val="22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системы жизнеобеспечения.</w:t>
      </w:r>
    </w:p>
    <w:p w:rsidR="00370A9C" w:rsidRPr="00974637" w:rsidRDefault="00370A9C" w:rsidP="00370A9C">
      <w:pPr>
        <w:pStyle w:val="ab"/>
        <w:rPr>
          <w:rFonts w:asciiTheme="majorHAnsi" w:hAnsiTheme="majorHAnsi"/>
          <w:color w:val="000000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         Основной проблемой социальной сферы Балаганкинского сельского поселения является находящийся в ветхом и аварийном состоянии жилищный фонд.</w:t>
      </w:r>
    </w:p>
    <w:p w:rsidR="00370A9C" w:rsidRPr="00974637" w:rsidRDefault="00370A9C" w:rsidP="00370A9C">
      <w:pPr>
        <w:pStyle w:val="ab"/>
        <w:rPr>
          <w:rFonts w:asciiTheme="majorHAnsi" w:hAnsiTheme="majorHAnsi"/>
          <w:color w:val="000000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 Системы водопользования  требуют модернизации или реконструкции сетей, строительства новых объектов.</w:t>
      </w:r>
    </w:p>
    <w:p w:rsidR="00370A9C" w:rsidRPr="00974637" w:rsidRDefault="00370A9C" w:rsidP="00370A9C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 Социальная сфера Балаганкинского сельского поселения представлена системами здравоохранения, образования, культуры.</w:t>
      </w:r>
    </w:p>
    <w:p w:rsidR="00370A9C" w:rsidRPr="00974637" w:rsidRDefault="00370A9C" w:rsidP="00370A9C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Несмотря на продолжающееся совершенствование материально-технической  базы учреждений социальной сферы в Балаганкинском сельском поселении основными проблемами остаются капитальный ремонт зданий и состояние материально-технической базы учреждений образования и культуры.</w:t>
      </w:r>
    </w:p>
    <w:p w:rsidR="00370A9C" w:rsidRPr="00974637" w:rsidRDefault="00370A9C" w:rsidP="00370A9C">
      <w:pPr>
        <w:pStyle w:val="ab"/>
        <w:rPr>
          <w:rFonts w:asciiTheme="majorHAnsi" w:hAnsiTheme="majorHAnsi"/>
          <w:sz w:val="22"/>
          <w:szCs w:val="22"/>
        </w:rPr>
      </w:pPr>
    </w:p>
    <w:p w:rsidR="00370A9C" w:rsidRPr="00974637" w:rsidRDefault="00370A9C" w:rsidP="00C4427F">
      <w:pPr>
        <w:pStyle w:val="ConsPlusNormal"/>
        <w:widowControl/>
        <w:ind w:firstLine="0"/>
        <w:jc w:val="center"/>
        <w:rPr>
          <w:rFonts w:asciiTheme="majorHAnsi" w:hAnsiTheme="majorHAnsi" w:cs="Times New Roman"/>
          <w:sz w:val="22"/>
          <w:szCs w:val="22"/>
        </w:rPr>
      </w:pPr>
    </w:p>
    <w:p w:rsidR="00C4427F" w:rsidRPr="00974637" w:rsidRDefault="00C4427F" w:rsidP="00C4427F">
      <w:pPr>
        <w:pStyle w:val="ConsPlusNormal"/>
        <w:widowControl/>
        <w:ind w:firstLine="0"/>
        <w:jc w:val="center"/>
        <w:rPr>
          <w:rFonts w:asciiTheme="majorHAnsi" w:hAnsiTheme="majorHAnsi" w:cs="Times New Roman"/>
          <w:sz w:val="22"/>
          <w:szCs w:val="22"/>
        </w:rPr>
      </w:pPr>
    </w:p>
    <w:p w:rsidR="00C4427F" w:rsidRPr="00974637" w:rsidRDefault="00C4427F" w:rsidP="00C4427F">
      <w:pPr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lastRenderedPageBreak/>
        <w:t xml:space="preserve">На территории  поселения  в связи с полным физическим и моральным износом, не соответствия современным требованиям </w:t>
      </w:r>
      <w:proofErr w:type="spellStart"/>
      <w:r w:rsidRPr="00974637">
        <w:rPr>
          <w:rFonts w:asciiTheme="majorHAnsi" w:hAnsiTheme="majorHAnsi"/>
          <w:sz w:val="22"/>
          <w:szCs w:val="22"/>
        </w:rPr>
        <w:t>СанПин</w:t>
      </w:r>
      <w:proofErr w:type="spellEnd"/>
      <w:r w:rsidRPr="00974637">
        <w:rPr>
          <w:rFonts w:asciiTheme="majorHAnsi" w:hAnsiTheme="majorHAnsi"/>
          <w:sz w:val="22"/>
          <w:szCs w:val="22"/>
        </w:rPr>
        <w:t xml:space="preserve"> и государственного пожарного надзора, организацией учебного процесса в две смены требуется  построить  школу. Так же требуется </w:t>
      </w:r>
      <w:r w:rsidR="000F3BAF" w:rsidRPr="00974637">
        <w:rPr>
          <w:rFonts w:asciiTheme="majorHAnsi" w:hAnsiTheme="majorHAnsi"/>
          <w:sz w:val="22"/>
          <w:szCs w:val="22"/>
        </w:rPr>
        <w:t>капитальный ремонт  детского</w:t>
      </w:r>
      <w:r w:rsidRPr="00974637">
        <w:rPr>
          <w:rFonts w:asciiTheme="majorHAnsi" w:hAnsiTheme="majorHAnsi"/>
          <w:sz w:val="22"/>
          <w:szCs w:val="22"/>
        </w:rPr>
        <w:t xml:space="preserve"> сад</w:t>
      </w:r>
      <w:r w:rsidR="000F3BAF" w:rsidRPr="00974637">
        <w:rPr>
          <w:rFonts w:asciiTheme="majorHAnsi" w:hAnsiTheme="majorHAnsi"/>
          <w:sz w:val="22"/>
          <w:szCs w:val="22"/>
        </w:rPr>
        <w:t>а</w:t>
      </w:r>
      <w:r w:rsidRPr="00974637">
        <w:rPr>
          <w:rFonts w:asciiTheme="majorHAnsi" w:hAnsiTheme="majorHAnsi"/>
          <w:sz w:val="22"/>
          <w:szCs w:val="22"/>
        </w:rPr>
        <w:t>.</w:t>
      </w:r>
    </w:p>
    <w:p w:rsidR="00C4427F" w:rsidRPr="00974637" w:rsidRDefault="000F3BAF" w:rsidP="00C4427F">
      <w:pPr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   </w:t>
      </w:r>
      <w:r w:rsidR="00C4427F" w:rsidRPr="00974637">
        <w:rPr>
          <w:rFonts w:asciiTheme="majorHAnsi" w:hAnsiTheme="majorHAnsi"/>
          <w:sz w:val="22"/>
          <w:szCs w:val="22"/>
        </w:rPr>
        <w:t>Остается неудовлетворительным</w:t>
      </w:r>
      <w:r w:rsidRPr="00974637">
        <w:rPr>
          <w:rFonts w:asciiTheme="majorHAnsi" w:hAnsiTheme="majorHAnsi"/>
          <w:sz w:val="22"/>
          <w:szCs w:val="22"/>
        </w:rPr>
        <w:t xml:space="preserve"> состояние </w:t>
      </w:r>
      <w:proofErr w:type="spellStart"/>
      <w:r w:rsidRPr="00974637">
        <w:rPr>
          <w:rFonts w:asciiTheme="majorHAnsi" w:hAnsiTheme="majorHAnsi"/>
          <w:sz w:val="22"/>
          <w:szCs w:val="22"/>
        </w:rPr>
        <w:t>ФАПа</w:t>
      </w:r>
      <w:proofErr w:type="spellEnd"/>
      <w:r w:rsidRPr="00974637">
        <w:rPr>
          <w:rFonts w:asciiTheme="majorHAnsi" w:hAnsiTheme="majorHAnsi"/>
          <w:sz w:val="22"/>
          <w:szCs w:val="22"/>
        </w:rPr>
        <w:t xml:space="preserve"> на территории поселения</w:t>
      </w:r>
      <w:r w:rsidR="00C4427F" w:rsidRPr="00974637">
        <w:rPr>
          <w:rFonts w:asciiTheme="majorHAnsi" w:hAnsiTheme="majorHAnsi"/>
          <w:sz w:val="22"/>
          <w:szCs w:val="22"/>
        </w:rPr>
        <w:t xml:space="preserve">. </w:t>
      </w:r>
    </w:p>
    <w:p w:rsidR="00C4427F" w:rsidRPr="00974637" w:rsidRDefault="000F3BAF" w:rsidP="00C4427F">
      <w:pPr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В поселении отсутствуют  спортивные сооружения, детские площадки. </w:t>
      </w:r>
      <w:r w:rsidR="00C4427F" w:rsidRPr="00974637">
        <w:rPr>
          <w:rFonts w:asciiTheme="majorHAnsi" w:hAnsiTheme="majorHAnsi"/>
          <w:sz w:val="22"/>
          <w:szCs w:val="22"/>
        </w:rPr>
        <w:t xml:space="preserve"> Единственным </w:t>
      </w:r>
      <w:r w:rsidRPr="00974637">
        <w:rPr>
          <w:rFonts w:asciiTheme="majorHAnsi" w:hAnsiTheme="majorHAnsi"/>
          <w:sz w:val="22"/>
          <w:szCs w:val="22"/>
        </w:rPr>
        <w:t xml:space="preserve">местом для занятия спортом остается </w:t>
      </w:r>
      <w:r w:rsidR="00C4427F" w:rsidRPr="00974637">
        <w:rPr>
          <w:rFonts w:asciiTheme="majorHAnsi" w:hAnsiTheme="majorHAnsi"/>
          <w:sz w:val="22"/>
          <w:szCs w:val="22"/>
        </w:rPr>
        <w:t xml:space="preserve"> общеобразовательн</w:t>
      </w:r>
      <w:r w:rsidRPr="00974637">
        <w:rPr>
          <w:rFonts w:asciiTheme="majorHAnsi" w:hAnsiTheme="majorHAnsi"/>
          <w:sz w:val="22"/>
          <w:szCs w:val="22"/>
        </w:rPr>
        <w:t>ая</w:t>
      </w:r>
      <w:r w:rsidR="00C4427F" w:rsidRPr="00974637">
        <w:rPr>
          <w:rFonts w:asciiTheme="majorHAnsi" w:hAnsiTheme="majorHAnsi"/>
          <w:sz w:val="22"/>
          <w:szCs w:val="22"/>
        </w:rPr>
        <w:t xml:space="preserve"> школ</w:t>
      </w:r>
      <w:r w:rsidRPr="00974637">
        <w:rPr>
          <w:rFonts w:asciiTheme="majorHAnsi" w:hAnsiTheme="majorHAnsi"/>
          <w:sz w:val="22"/>
          <w:szCs w:val="22"/>
        </w:rPr>
        <w:t>а</w:t>
      </w:r>
      <w:r w:rsidR="00C4427F" w:rsidRPr="00974637">
        <w:rPr>
          <w:rFonts w:asciiTheme="majorHAnsi" w:hAnsiTheme="majorHAnsi"/>
          <w:sz w:val="22"/>
          <w:szCs w:val="22"/>
        </w:rPr>
        <w:t xml:space="preserve">. </w:t>
      </w:r>
    </w:p>
    <w:p w:rsidR="00B1021B" w:rsidRPr="00974637" w:rsidRDefault="000F3BAF" w:rsidP="00370A9C">
      <w:pPr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   </w:t>
      </w:r>
      <w:r w:rsidR="00B1021B" w:rsidRPr="00974637">
        <w:rPr>
          <w:rFonts w:asciiTheme="majorHAnsi" w:hAnsiTheme="majorHAnsi"/>
          <w:sz w:val="22"/>
          <w:szCs w:val="22"/>
        </w:rPr>
        <w:t xml:space="preserve">     </w:t>
      </w:r>
    </w:p>
    <w:p w:rsidR="00B34EF7" w:rsidRPr="00974637" w:rsidRDefault="003B737B" w:rsidP="00550CA7">
      <w:pPr>
        <w:pStyle w:val="a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B34EF7" w:rsidRPr="00974637">
        <w:rPr>
          <w:rFonts w:asciiTheme="majorHAnsi" w:hAnsiTheme="majorHAnsi"/>
          <w:sz w:val="22"/>
          <w:szCs w:val="22"/>
        </w:rPr>
        <w:t xml:space="preserve">Исходя из задач социально-экономической </w:t>
      </w:r>
      <w:proofErr w:type="gramStart"/>
      <w:r w:rsidR="00B34EF7" w:rsidRPr="00974637">
        <w:rPr>
          <w:rFonts w:asciiTheme="majorHAnsi" w:hAnsiTheme="majorHAnsi"/>
          <w:sz w:val="22"/>
          <w:szCs w:val="22"/>
        </w:rPr>
        <w:t>политики  на</w:t>
      </w:r>
      <w:proofErr w:type="gramEnd"/>
      <w:r w:rsidR="00B34EF7" w:rsidRPr="00974637">
        <w:rPr>
          <w:rFonts w:asciiTheme="majorHAnsi" w:hAnsiTheme="majorHAnsi"/>
          <w:sz w:val="22"/>
          <w:szCs w:val="22"/>
        </w:rPr>
        <w:t xml:space="preserve"> ближайший период и долгосрочную перспективу, для преодоления сложного положения в сфере социального развития села необходимо проведение упреждающих мероприятий.</w:t>
      </w:r>
    </w:p>
    <w:p w:rsidR="00B34EF7" w:rsidRPr="00974637" w:rsidRDefault="003B737B" w:rsidP="00550CA7">
      <w:pPr>
        <w:pStyle w:val="a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</w:t>
      </w:r>
      <w:r w:rsidR="00B34EF7" w:rsidRPr="00974637">
        <w:rPr>
          <w:rFonts w:asciiTheme="majorHAnsi" w:hAnsiTheme="majorHAnsi"/>
          <w:b/>
          <w:sz w:val="22"/>
          <w:szCs w:val="22"/>
        </w:rPr>
        <w:t xml:space="preserve">Таким образом, необходимость реализации </w:t>
      </w:r>
      <w:r w:rsidR="00965200" w:rsidRPr="00974637">
        <w:rPr>
          <w:rFonts w:asciiTheme="majorHAnsi" w:hAnsiTheme="majorHAnsi"/>
          <w:b/>
          <w:sz w:val="22"/>
          <w:szCs w:val="22"/>
        </w:rPr>
        <w:t xml:space="preserve">муниципальной программы </w:t>
      </w:r>
      <w:r w:rsidR="00B34EF7" w:rsidRPr="00974637">
        <w:rPr>
          <w:rFonts w:asciiTheme="majorHAnsi" w:hAnsiTheme="majorHAnsi"/>
          <w:b/>
          <w:sz w:val="22"/>
          <w:szCs w:val="22"/>
        </w:rPr>
        <w:t>«Устойчивое развитие территори</w:t>
      </w:r>
      <w:r w:rsidR="00C650F0" w:rsidRPr="00974637">
        <w:rPr>
          <w:rFonts w:asciiTheme="majorHAnsi" w:hAnsiTheme="majorHAnsi"/>
          <w:b/>
          <w:sz w:val="22"/>
          <w:szCs w:val="22"/>
        </w:rPr>
        <w:t>и</w:t>
      </w:r>
      <w:r w:rsidR="00B34EF7" w:rsidRPr="00974637">
        <w:rPr>
          <w:rFonts w:asciiTheme="majorHAnsi" w:hAnsiTheme="majorHAnsi"/>
          <w:b/>
          <w:sz w:val="22"/>
          <w:szCs w:val="22"/>
        </w:rPr>
        <w:t xml:space="preserve"> </w:t>
      </w:r>
      <w:r w:rsidR="00965200" w:rsidRPr="00974637">
        <w:rPr>
          <w:rFonts w:asciiTheme="majorHAnsi" w:hAnsiTheme="majorHAnsi"/>
          <w:b/>
          <w:sz w:val="22"/>
          <w:szCs w:val="22"/>
        </w:rPr>
        <w:t>Балаганкинского</w:t>
      </w:r>
      <w:r w:rsidR="00C650F0" w:rsidRPr="00974637">
        <w:rPr>
          <w:rFonts w:asciiTheme="majorHAnsi" w:hAnsiTheme="majorHAnsi"/>
          <w:b/>
          <w:sz w:val="22"/>
          <w:szCs w:val="22"/>
        </w:rPr>
        <w:t xml:space="preserve"> сельского поселения</w:t>
      </w:r>
      <w:r w:rsidR="00B34EF7" w:rsidRPr="00974637">
        <w:rPr>
          <w:rFonts w:asciiTheme="majorHAnsi" w:hAnsiTheme="majorHAnsi"/>
          <w:b/>
          <w:sz w:val="22"/>
          <w:szCs w:val="22"/>
        </w:rPr>
        <w:t xml:space="preserve"> на 2014-20</w:t>
      </w:r>
      <w:r w:rsidR="00B1021B" w:rsidRPr="00974637">
        <w:rPr>
          <w:rFonts w:asciiTheme="majorHAnsi" w:hAnsiTheme="majorHAnsi"/>
          <w:b/>
          <w:sz w:val="22"/>
          <w:szCs w:val="22"/>
        </w:rPr>
        <w:t>17</w:t>
      </w:r>
      <w:r w:rsidR="00B34EF7" w:rsidRPr="00974637">
        <w:rPr>
          <w:rFonts w:asciiTheme="majorHAnsi" w:hAnsiTheme="majorHAnsi"/>
          <w:b/>
          <w:sz w:val="22"/>
          <w:szCs w:val="22"/>
        </w:rPr>
        <w:t xml:space="preserve"> годы</w:t>
      </w:r>
      <w:r w:rsidR="00B1021B" w:rsidRPr="00974637">
        <w:rPr>
          <w:rFonts w:asciiTheme="majorHAnsi" w:hAnsiTheme="majorHAnsi"/>
          <w:b/>
          <w:sz w:val="22"/>
          <w:szCs w:val="22"/>
        </w:rPr>
        <w:t xml:space="preserve"> и на период до 2020 года</w:t>
      </w:r>
      <w:r w:rsidR="00B34EF7" w:rsidRPr="00974637">
        <w:rPr>
          <w:rFonts w:asciiTheme="majorHAnsi" w:hAnsiTheme="majorHAnsi"/>
          <w:b/>
          <w:sz w:val="22"/>
          <w:szCs w:val="22"/>
        </w:rPr>
        <w:t>»  обусловлена:</w:t>
      </w:r>
    </w:p>
    <w:p w:rsidR="00B34EF7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- социально-политической остротой проблемы и ее значением. Для устойчивого социально-экономического развития </w:t>
      </w:r>
      <w:r w:rsidR="00B1021B" w:rsidRPr="00974637">
        <w:rPr>
          <w:rFonts w:asciiTheme="majorHAnsi" w:hAnsiTheme="majorHAnsi"/>
          <w:sz w:val="22"/>
          <w:szCs w:val="22"/>
        </w:rPr>
        <w:t>Балаганкинского</w:t>
      </w:r>
      <w:r w:rsidRPr="00974637">
        <w:rPr>
          <w:rFonts w:asciiTheme="majorHAnsi" w:hAnsiTheme="majorHAnsi"/>
          <w:sz w:val="22"/>
          <w:szCs w:val="22"/>
        </w:rPr>
        <w:t xml:space="preserve"> сельского поселения и эффективного функционирования </w:t>
      </w:r>
      <w:r w:rsidRPr="003B737B">
        <w:rPr>
          <w:rFonts w:asciiTheme="majorHAnsi" w:hAnsiTheme="majorHAnsi"/>
          <w:sz w:val="22"/>
          <w:szCs w:val="22"/>
        </w:rPr>
        <w:t>агропромышленного производства необходима</w:t>
      </w:r>
      <w:r w:rsidRPr="00974637">
        <w:rPr>
          <w:rFonts w:asciiTheme="majorHAnsi" w:hAnsiTheme="majorHAnsi"/>
          <w:sz w:val="22"/>
          <w:szCs w:val="22"/>
        </w:rPr>
        <w:t xml:space="preserve">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B34EF7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- 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B34EF7" w:rsidRPr="00974637" w:rsidRDefault="00A90EF1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     </w:t>
      </w:r>
      <w:r w:rsidR="00B34EF7" w:rsidRPr="00974637">
        <w:rPr>
          <w:rFonts w:asciiTheme="majorHAnsi" w:hAnsiTheme="majorHAnsi"/>
          <w:sz w:val="22"/>
          <w:szCs w:val="22"/>
        </w:rPr>
        <w:t>Без финансовой поддержки федерального и областного бюджетов, бюджет</w:t>
      </w:r>
      <w:r w:rsidR="00895B9C" w:rsidRPr="00974637">
        <w:rPr>
          <w:rFonts w:asciiTheme="majorHAnsi" w:hAnsiTheme="majorHAnsi"/>
          <w:sz w:val="22"/>
          <w:szCs w:val="22"/>
        </w:rPr>
        <w:t>а</w:t>
      </w:r>
      <w:r w:rsidR="00B34EF7" w:rsidRPr="00974637">
        <w:rPr>
          <w:rFonts w:asciiTheme="majorHAnsi" w:hAnsiTheme="majorHAnsi"/>
          <w:sz w:val="22"/>
          <w:szCs w:val="22"/>
        </w:rPr>
        <w:t xml:space="preserve"> </w:t>
      </w:r>
      <w:r w:rsidR="00965200" w:rsidRPr="00974637">
        <w:rPr>
          <w:rFonts w:asciiTheme="majorHAnsi" w:hAnsiTheme="majorHAnsi"/>
          <w:sz w:val="22"/>
          <w:szCs w:val="22"/>
        </w:rPr>
        <w:t>Балаганкинского</w:t>
      </w:r>
      <w:r w:rsidR="00C650F0" w:rsidRPr="00974637">
        <w:rPr>
          <w:rFonts w:asciiTheme="majorHAnsi" w:hAnsiTheme="majorHAnsi"/>
          <w:sz w:val="22"/>
          <w:szCs w:val="22"/>
        </w:rPr>
        <w:t xml:space="preserve"> сельского поселения</w:t>
      </w:r>
      <w:r w:rsidR="00B34EF7" w:rsidRPr="00974637">
        <w:rPr>
          <w:rFonts w:asciiTheme="majorHAnsi" w:hAnsiTheme="majorHAnsi"/>
          <w:sz w:val="22"/>
          <w:szCs w:val="22"/>
        </w:rPr>
        <w:t xml:space="preserve"> в современных условиях сельское поселение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FE66E4" w:rsidRPr="00974637" w:rsidRDefault="00A90EF1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    </w:t>
      </w:r>
      <w:r w:rsidR="00FE66E4" w:rsidRPr="00974637">
        <w:rPr>
          <w:rFonts w:asciiTheme="majorHAnsi" w:hAnsiTheme="majorHAnsi"/>
          <w:sz w:val="22"/>
          <w:szCs w:val="22"/>
        </w:rPr>
        <w:t xml:space="preserve">Решить вышеуказанные проблемы возможно комплексно, используя при этом программно-целевой метод, посредством реализации программы, направленной на устойчивое развитие сельской территории </w:t>
      </w:r>
      <w:r w:rsidR="00965200" w:rsidRPr="00974637">
        <w:rPr>
          <w:rFonts w:asciiTheme="majorHAnsi" w:hAnsiTheme="majorHAnsi"/>
          <w:sz w:val="22"/>
          <w:szCs w:val="22"/>
        </w:rPr>
        <w:t>Балаганкинского</w:t>
      </w:r>
      <w:r w:rsidR="00FE66E4" w:rsidRPr="00974637">
        <w:rPr>
          <w:rFonts w:asciiTheme="majorHAnsi" w:hAnsiTheme="majorHAnsi"/>
          <w:sz w:val="22"/>
          <w:szCs w:val="22"/>
        </w:rPr>
        <w:t xml:space="preserve"> сельского поселения.</w:t>
      </w:r>
    </w:p>
    <w:p w:rsidR="00B34EF7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B34EF7" w:rsidRPr="00974637" w:rsidRDefault="00470928" w:rsidP="00470928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  <w:r w:rsidRPr="00974637">
        <w:rPr>
          <w:rFonts w:asciiTheme="majorHAnsi" w:hAnsiTheme="majorHAnsi"/>
          <w:b/>
          <w:sz w:val="22"/>
          <w:szCs w:val="22"/>
        </w:rPr>
        <w:t xml:space="preserve">Раздел </w:t>
      </w:r>
      <w:r w:rsidRPr="00974637">
        <w:rPr>
          <w:rFonts w:asciiTheme="majorHAnsi" w:hAnsiTheme="majorHAnsi"/>
          <w:b/>
          <w:sz w:val="22"/>
          <w:szCs w:val="22"/>
          <w:lang w:val="en-US"/>
        </w:rPr>
        <w:t>III</w:t>
      </w:r>
      <w:r w:rsidR="00B34EF7" w:rsidRPr="00974637">
        <w:rPr>
          <w:rFonts w:asciiTheme="majorHAnsi" w:hAnsiTheme="majorHAnsi"/>
          <w:b/>
          <w:sz w:val="22"/>
          <w:szCs w:val="22"/>
        </w:rPr>
        <w:t>.</w:t>
      </w:r>
      <w:r w:rsidR="00D90612" w:rsidRPr="00974637">
        <w:rPr>
          <w:rFonts w:asciiTheme="majorHAnsi" w:hAnsiTheme="majorHAnsi"/>
          <w:b/>
          <w:sz w:val="22"/>
          <w:szCs w:val="22"/>
        </w:rPr>
        <w:t xml:space="preserve"> Основные цели и</w:t>
      </w:r>
      <w:r w:rsidR="00B34EF7" w:rsidRPr="00974637">
        <w:rPr>
          <w:rFonts w:asciiTheme="majorHAnsi" w:hAnsiTheme="majorHAnsi"/>
          <w:b/>
          <w:sz w:val="22"/>
          <w:szCs w:val="22"/>
        </w:rPr>
        <w:t xml:space="preserve"> задачи и  программы.</w:t>
      </w:r>
    </w:p>
    <w:p w:rsidR="00B34EF7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6F45FC" w:rsidRPr="00974637" w:rsidRDefault="00F73EBB" w:rsidP="006F45FC">
      <w:pPr>
        <w:ind w:firstLine="708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   </w:t>
      </w:r>
      <w:r w:rsidR="006F45FC" w:rsidRPr="00974637">
        <w:rPr>
          <w:rFonts w:asciiTheme="majorHAnsi" w:hAnsiTheme="majorHAnsi"/>
          <w:sz w:val="22"/>
          <w:szCs w:val="22"/>
        </w:rPr>
        <w:t>Реализация программы  направлена на создание предпосылок для достижения цели - создание комфортных условий жизнедеятельности в Балаганкинском сельском поселении, стимулирование инвестиционной активности в агропромышленном комплексе путем создания благоприятных инфраструктурных условий, содействие созданию новых рабочих мест на селе и активизация участия граждан, проживающих в поселении, в реализации общественно значимых проектов.</w:t>
      </w:r>
    </w:p>
    <w:p w:rsidR="006F45FC" w:rsidRPr="00974637" w:rsidRDefault="003B737B" w:rsidP="003B737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6F45FC" w:rsidRPr="00974637">
        <w:rPr>
          <w:rFonts w:asciiTheme="majorHAnsi" w:hAnsiTheme="majorHAnsi"/>
          <w:sz w:val="22"/>
          <w:szCs w:val="22"/>
        </w:rPr>
        <w:t>Достижение цели программы будет осуществляться с учетом привлечения средств федерального, областного, местного бюджетов, а также иных источников для финансирования мероприятий программы, включая средства населения и организаций.</w:t>
      </w:r>
    </w:p>
    <w:p w:rsidR="006F45FC" w:rsidRPr="00974637" w:rsidRDefault="006F45FC" w:rsidP="006F45FC">
      <w:pPr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Для достижения цели в рамках реализации программы  предусматр</w:t>
      </w:r>
      <w:r w:rsidR="003B737B">
        <w:rPr>
          <w:rFonts w:asciiTheme="majorHAnsi" w:hAnsiTheme="majorHAnsi"/>
          <w:sz w:val="22"/>
          <w:szCs w:val="22"/>
        </w:rPr>
        <w:t>ивается решение следующих задач:</w:t>
      </w:r>
    </w:p>
    <w:p w:rsidR="006F45FC" w:rsidRPr="00974637" w:rsidRDefault="006F45FC" w:rsidP="006F45FC">
      <w:pPr>
        <w:ind w:firstLine="708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1. 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специалистов.</w:t>
      </w:r>
    </w:p>
    <w:p w:rsidR="006F45FC" w:rsidRPr="00974637" w:rsidRDefault="006F45FC" w:rsidP="006F45FC">
      <w:pPr>
        <w:ind w:firstLine="708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2. Повышение уровня комплексного обустройства поселения объектами социальной и инженерной инфраструктуры</w:t>
      </w:r>
      <w:proofErr w:type="gramStart"/>
      <w:r w:rsidR="003B737B">
        <w:rPr>
          <w:rFonts w:asciiTheme="majorHAnsi" w:hAnsiTheme="majorHAnsi"/>
          <w:sz w:val="22"/>
          <w:szCs w:val="22"/>
        </w:rPr>
        <w:t>.</w:t>
      </w:r>
      <w:proofErr w:type="gramEnd"/>
      <w:r w:rsidRPr="00974637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974637">
        <w:rPr>
          <w:rFonts w:asciiTheme="majorHAnsi" w:hAnsiTheme="majorHAnsi"/>
          <w:sz w:val="22"/>
          <w:szCs w:val="22"/>
        </w:rPr>
        <w:t>в</w:t>
      </w:r>
      <w:proofErr w:type="gramEnd"/>
      <w:r w:rsidRPr="00974637">
        <w:rPr>
          <w:rFonts w:asciiTheme="majorHAnsi" w:hAnsiTheme="majorHAnsi"/>
          <w:sz w:val="22"/>
          <w:szCs w:val="22"/>
        </w:rPr>
        <w:t xml:space="preserve"> которых осуществляется реализация инвестиционных проектов в </w:t>
      </w:r>
      <w:r w:rsidRPr="003B737B">
        <w:rPr>
          <w:rFonts w:asciiTheme="majorHAnsi" w:hAnsiTheme="majorHAnsi"/>
          <w:sz w:val="22"/>
          <w:szCs w:val="22"/>
        </w:rPr>
        <w:t xml:space="preserve">сфере агропромышленного комплекса. </w:t>
      </w:r>
    </w:p>
    <w:p w:rsidR="006F45FC" w:rsidRPr="00974637" w:rsidRDefault="006F45FC" w:rsidP="006F45FC">
      <w:pPr>
        <w:autoSpaceDE w:val="0"/>
        <w:autoSpaceDN w:val="0"/>
        <w:adjustRightInd w:val="0"/>
        <w:ind w:firstLine="708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3. Реализация проектов комплексной компактной застройки. </w:t>
      </w:r>
    </w:p>
    <w:p w:rsidR="006F45FC" w:rsidRPr="00974637" w:rsidRDefault="006F45FC" w:rsidP="006F45FC">
      <w:pPr>
        <w:autoSpaceDE w:val="0"/>
        <w:autoSpaceDN w:val="0"/>
        <w:adjustRightInd w:val="0"/>
        <w:ind w:firstLine="708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4. Активизация граждан, проживающих в поселении, в реализации общественно значимых проектов. </w:t>
      </w:r>
    </w:p>
    <w:p w:rsidR="00F34668" w:rsidRPr="00974637" w:rsidRDefault="00F34668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B34EF7" w:rsidRPr="00974637" w:rsidRDefault="00470928" w:rsidP="00470928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  <w:r w:rsidRPr="00974637">
        <w:rPr>
          <w:rFonts w:asciiTheme="majorHAnsi" w:hAnsiTheme="majorHAnsi"/>
          <w:b/>
          <w:sz w:val="22"/>
          <w:szCs w:val="22"/>
        </w:rPr>
        <w:t xml:space="preserve">Раздел </w:t>
      </w:r>
      <w:r w:rsidRPr="00974637">
        <w:rPr>
          <w:rFonts w:asciiTheme="majorHAnsi" w:hAnsiTheme="majorHAnsi"/>
          <w:b/>
          <w:sz w:val="22"/>
          <w:szCs w:val="22"/>
          <w:lang w:val="en-US"/>
        </w:rPr>
        <w:t>IV</w:t>
      </w:r>
      <w:r w:rsidR="00B34EF7" w:rsidRPr="00974637">
        <w:rPr>
          <w:rFonts w:asciiTheme="majorHAnsi" w:hAnsiTheme="majorHAnsi"/>
          <w:b/>
          <w:sz w:val="22"/>
          <w:szCs w:val="22"/>
        </w:rPr>
        <w:t xml:space="preserve">.  </w:t>
      </w:r>
      <w:r w:rsidR="00F73EBB" w:rsidRPr="00974637">
        <w:rPr>
          <w:rFonts w:asciiTheme="majorHAnsi" w:hAnsiTheme="majorHAnsi"/>
          <w:b/>
          <w:sz w:val="22"/>
          <w:szCs w:val="22"/>
        </w:rPr>
        <w:t>Мероприятия программы</w:t>
      </w:r>
      <w:r w:rsidR="00B34EF7" w:rsidRPr="00974637">
        <w:rPr>
          <w:rFonts w:asciiTheme="majorHAnsi" w:hAnsiTheme="majorHAnsi"/>
          <w:b/>
          <w:sz w:val="22"/>
          <w:szCs w:val="22"/>
        </w:rPr>
        <w:t>.</w:t>
      </w:r>
    </w:p>
    <w:p w:rsidR="00B34EF7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B34EF7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Программные мероприятия (приложение № 1).</w:t>
      </w:r>
    </w:p>
    <w:p w:rsidR="00B34EF7" w:rsidRPr="00974637" w:rsidRDefault="00B34EF7" w:rsidP="001A3DD1">
      <w:pPr>
        <w:pStyle w:val="ab"/>
        <w:tabs>
          <w:tab w:val="left" w:pos="1368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4A4605" w:rsidRPr="00974637" w:rsidRDefault="004A4605" w:rsidP="001A3DD1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</w:p>
    <w:p w:rsidR="004A4605" w:rsidRPr="00974637" w:rsidRDefault="001A3DD1" w:rsidP="001A3DD1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  <w:bookmarkStart w:id="0" w:name="_Toc372093873"/>
      <w:r w:rsidRPr="00974637">
        <w:rPr>
          <w:rFonts w:asciiTheme="majorHAnsi" w:hAnsiTheme="majorHAnsi"/>
          <w:b/>
          <w:sz w:val="22"/>
          <w:szCs w:val="22"/>
          <w:lang w:val="en-US"/>
        </w:rPr>
        <w:t>V</w:t>
      </w:r>
      <w:r w:rsidR="004A4605" w:rsidRPr="00974637">
        <w:rPr>
          <w:rFonts w:asciiTheme="majorHAnsi" w:hAnsiTheme="majorHAnsi"/>
          <w:b/>
          <w:sz w:val="22"/>
          <w:szCs w:val="22"/>
        </w:rPr>
        <w:t>. Информация о ресурсном обеспечении муниципальной программы</w:t>
      </w:r>
      <w:bookmarkEnd w:id="0"/>
    </w:p>
    <w:p w:rsidR="004A4605" w:rsidRPr="003B737B" w:rsidRDefault="004A4605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4A4605" w:rsidRPr="003B737B" w:rsidRDefault="004A4605" w:rsidP="00550CA7">
      <w:pPr>
        <w:pStyle w:val="ab"/>
        <w:rPr>
          <w:rFonts w:asciiTheme="majorHAnsi" w:hAnsiTheme="majorHAnsi"/>
          <w:sz w:val="22"/>
          <w:szCs w:val="22"/>
        </w:rPr>
      </w:pPr>
      <w:r w:rsidRPr="003B737B">
        <w:rPr>
          <w:rFonts w:asciiTheme="majorHAnsi" w:hAnsiTheme="majorHAnsi"/>
          <w:sz w:val="22"/>
          <w:szCs w:val="22"/>
        </w:rPr>
        <w:t xml:space="preserve">Финансирование программы осуществляется за счет средств </w:t>
      </w:r>
      <w:r w:rsidR="003B737B" w:rsidRPr="003B737B">
        <w:rPr>
          <w:rFonts w:asciiTheme="majorHAnsi" w:hAnsiTheme="majorHAnsi"/>
          <w:sz w:val="22"/>
          <w:szCs w:val="22"/>
        </w:rPr>
        <w:t>федерального, областного, местного бюджетов и иных источников</w:t>
      </w:r>
      <w:r w:rsidRPr="003B737B">
        <w:rPr>
          <w:rFonts w:asciiTheme="majorHAnsi" w:hAnsiTheme="majorHAnsi"/>
          <w:sz w:val="22"/>
          <w:szCs w:val="22"/>
        </w:rPr>
        <w:t xml:space="preserve">. </w:t>
      </w:r>
    </w:p>
    <w:p w:rsidR="004A4605" w:rsidRPr="003B737B" w:rsidRDefault="004A4605" w:rsidP="00550CA7">
      <w:pPr>
        <w:pStyle w:val="ab"/>
        <w:rPr>
          <w:rFonts w:asciiTheme="majorHAnsi" w:hAnsiTheme="majorHAnsi"/>
          <w:sz w:val="22"/>
          <w:szCs w:val="22"/>
        </w:rPr>
      </w:pPr>
      <w:r w:rsidRPr="003B737B">
        <w:rPr>
          <w:rFonts w:asciiTheme="majorHAnsi" w:hAnsiTheme="majorHAnsi"/>
          <w:sz w:val="22"/>
          <w:szCs w:val="22"/>
        </w:rPr>
        <w:t xml:space="preserve">Общий объем финансирования программы за весь период реализации составит </w:t>
      </w:r>
      <w:r w:rsidR="003B737B" w:rsidRPr="003B737B">
        <w:rPr>
          <w:rFonts w:asciiTheme="majorHAnsi" w:hAnsiTheme="majorHAnsi"/>
          <w:sz w:val="22"/>
          <w:szCs w:val="22"/>
        </w:rPr>
        <w:t>300</w:t>
      </w:r>
      <w:r w:rsidRPr="003B737B">
        <w:rPr>
          <w:rFonts w:asciiTheme="majorHAnsi" w:hAnsiTheme="majorHAnsi"/>
          <w:sz w:val="22"/>
          <w:szCs w:val="22"/>
        </w:rPr>
        <w:t>,0 тыс. рублей:</w:t>
      </w:r>
    </w:p>
    <w:p w:rsidR="004A4605" w:rsidRPr="003B737B" w:rsidRDefault="004A4605" w:rsidP="00550CA7">
      <w:pPr>
        <w:pStyle w:val="ab"/>
        <w:rPr>
          <w:rFonts w:asciiTheme="majorHAnsi" w:hAnsiTheme="majorHAnsi"/>
          <w:sz w:val="22"/>
          <w:szCs w:val="22"/>
        </w:rPr>
      </w:pPr>
      <w:smartTag w:uri="urn:schemas-microsoft-com:office:smarttags" w:element="metricconverter">
        <w:smartTagPr>
          <w:attr w:name="ProductID" w:val="2014 г"/>
        </w:smartTagPr>
        <w:r w:rsidRPr="003B737B">
          <w:rPr>
            <w:rFonts w:asciiTheme="majorHAnsi" w:hAnsiTheme="majorHAnsi"/>
            <w:sz w:val="22"/>
            <w:szCs w:val="22"/>
          </w:rPr>
          <w:t>2014 г</w:t>
        </w:r>
      </w:smartTag>
      <w:r w:rsidRPr="003B737B">
        <w:rPr>
          <w:rFonts w:asciiTheme="majorHAnsi" w:hAnsiTheme="majorHAnsi"/>
          <w:sz w:val="22"/>
          <w:szCs w:val="22"/>
        </w:rPr>
        <w:t xml:space="preserve">. – </w:t>
      </w:r>
      <w:r w:rsidR="003B737B" w:rsidRPr="003B737B">
        <w:rPr>
          <w:rFonts w:asciiTheme="majorHAnsi" w:hAnsiTheme="majorHAnsi"/>
          <w:sz w:val="22"/>
          <w:szCs w:val="22"/>
        </w:rPr>
        <w:t>300</w:t>
      </w:r>
      <w:r w:rsidRPr="003B737B">
        <w:rPr>
          <w:rFonts w:asciiTheme="majorHAnsi" w:hAnsiTheme="majorHAnsi"/>
          <w:sz w:val="22"/>
          <w:szCs w:val="22"/>
        </w:rPr>
        <w:t xml:space="preserve">,0 тыс. рублей </w:t>
      </w:r>
    </w:p>
    <w:p w:rsidR="004A4605" w:rsidRPr="003B737B" w:rsidRDefault="004A4605" w:rsidP="00550CA7">
      <w:pPr>
        <w:pStyle w:val="ab"/>
        <w:rPr>
          <w:rFonts w:asciiTheme="majorHAnsi" w:hAnsiTheme="majorHAnsi"/>
          <w:sz w:val="22"/>
          <w:szCs w:val="22"/>
        </w:rPr>
      </w:pPr>
      <w:smartTag w:uri="urn:schemas-microsoft-com:office:smarttags" w:element="metricconverter">
        <w:smartTagPr>
          <w:attr w:name="ProductID" w:val="2015 г"/>
        </w:smartTagPr>
        <w:r w:rsidRPr="003B737B">
          <w:rPr>
            <w:rFonts w:asciiTheme="majorHAnsi" w:hAnsiTheme="majorHAnsi"/>
            <w:sz w:val="22"/>
            <w:szCs w:val="22"/>
          </w:rPr>
          <w:t>2015 г</w:t>
        </w:r>
      </w:smartTag>
      <w:r w:rsidRPr="003B737B">
        <w:rPr>
          <w:rFonts w:asciiTheme="majorHAnsi" w:hAnsiTheme="majorHAnsi"/>
          <w:sz w:val="22"/>
          <w:szCs w:val="22"/>
        </w:rPr>
        <w:t>. – 0 тыс. рублей;</w:t>
      </w:r>
    </w:p>
    <w:p w:rsidR="004A4605" w:rsidRPr="003B737B" w:rsidRDefault="004A4605" w:rsidP="00550CA7">
      <w:pPr>
        <w:pStyle w:val="ab"/>
        <w:rPr>
          <w:rFonts w:asciiTheme="majorHAnsi" w:hAnsiTheme="majorHAnsi"/>
          <w:sz w:val="22"/>
          <w:szCs w:val="22"/>
        </w:rPr>
      </w:pPr>
      <w:smartTag w:uri="urn:schemas-microsoft-com:office:smarttags" w:element="metricconverter">
        <w:smartTagPr>
          <w:attr w:name="ProductID" w:val="2016 г"/>
        </w:smartTagPr>
        <w:r w:rsidRPr="003B737B">
          <w:rPr>
            <w:rFonts w:asciiTheme="majorHAnsi" w:hAnsiTheme="majorHAnsi"/>
            <w:sz w:val="22"/>
            <w:szCs w:val="22"/>
          </w:rPr>
          <w:t>2016 г</w:t>
        </w:r>
      </w:smartTag>
      <w:r w:rsidRPr="003B737B">
        <w:rPr>
          <w:rFonts w:asciiTheme="majorHAnsi" w:hAnsiTheme="majorHAnsi"/>
          <w:sz w:val="22"/>
          <w:szCs w:val="22"/>
        </w:rPr>
        <w:t>. – 0 тыс. рублей;</w:t>
      </w:r>
    </w:p>
    <w:p w:rsidR="001A3DD1" w:rsidRPr="003B737B" w:rsidRDefault="001A3DD1" w:rsidP="00550CA7">
      <w:pPr>
        <w:pStyle w:val="ab"/>
        <w:rPr>
          <w:rFonts w:asciiTheme="majorHAnsi" w:hAnsiTheme="majorHAnsi"/>
          <w:sz w:val="22"/>
          <w:szCs w:val="22"/>
        </w:rPr>
      </w:pPr>
      <w:r w:rsidRPr="003B737B">
        <w:rPr>
          <w:rFonts w:asciiTheme="majorHAnsi" w:hAnsiTheme="majorHAnsi"/>
          <w:sz w:val="22"/>
          <w:szCs w:val="22"/>
        </w:rPr>
        <w:t xml:space="preserve">2017г.- </w:t>
      </w:r>
      <w:r w:rsidR="003B737B" w:rsidRPr="003B737B">
        <w:rPr>
          <w:rFonts w:asciiTheme="majorHAnsi" w:hAnsiTheme="majorHAnsi"/>
          <w:sz w:val="22"/>
          <w:szCs w:val="22"/>
        </w:rPr>
        <w:t xml:space="preserve">  0 тыс. рублей;</w:t>
      </w:r>
    </w:p>
    <w:p w:rsidR="001A3DD1" w:rsidRPr="003B737B" w:rsidRDefault="001A3DD1" w:rsidP="00550CA7">
      <w:pPr>
        <w:pStyle w:val="ab"/>
        <w:rPr>
          <w:rFonts w:asciiTheme="majorHAnsi" w:hAnsiTheme="majorHAnsi"/>
          <w:sz w:val="22"/>
          <w:szCs w:val="22"/>
        </w:rPr>
      </w:pPr>
      <w:r w:rsidRPr="003B737B">
        <w:rPr>
          <w:rFonts w:asciiTheme="majorHAnsi" w:hAnsiTheme="majorHAnsi"/>
          <w:sz w:val="22"/>
          <w:szCs w:val="22"/>
        </w:rPr>
        <w:t>2018г. –</w:t>
      </w:r>
      <w:r w:rsidR="003B737B" w:rsidRPr="003B737B">
        <w:rPr>
          <w:rFonts w:asciiTheme="majorHAnsi" w:hAnsiTheme="majorHAnsi"/>
          <w:sz w:val="22"/>
          <w:szCs w:val="22"/>
        </w:rPr>
        <w:t xml:space="preserve"> 0 тыс. рублей;</w:t>
      </w:r>
    </w:p>
    <w:p w:rsidR="001A3DD1" w:rsidRPr="003B737B" w:rsidRDefault="001A3DD1" w:rsidP="00550CA7">
      <w:pPr>
        <w:pStyle w:val="ab"/>
        <w:rPr>
          <w:rFonts w:asciiTheme="majorHAnsi" w:hAnsiTheme="majorHAnsi"/>
          <w:sz w:val="22"/>
          <w:szCs w:val="22"/>
        </w:rPr>
      </w:pPr>
      <w:r w:rsidRPr="003B737B">
        <w:rPr>
          <w:rFonts w:asciiTheme="majorHAnsi" w:hAnsiTheme="majorHAnsi"/>
          <w:sz w:val="22"/>
          <w:szCs w:val="22"/>
        </w:rPr>
        <w:t>2019г. –</w:t>
      </w:r>
      <w:r w:rsidR="003B737B" w:rsidRPr="003B737B">
        <w:rPr>
          <w:rFonts w:asciiTheme="majorHAnsi" w:hAnsiTheme="majorHAnsi"/>
          <w:sz w:val="22"/>
          <w:szCs w:val="22"/>
        </w:rPr>
        <w:t xml:space="preserve"> 0 тыс. рублей;</w:t>
      </w:r>
    </w:p>
    <w:p w:rsidR="001A3DD1" w:rsidRPr="003B737B" w:rsidRDefault="001A3DD1" w:rsidP="00550CA7">
      <w:pPr>
        <w:pStyle w:val="ab"/>
        <w:rPr>
          <w:rFonts w:asciiTheme="majorHAnsi" w:hAnsiTheme="majorHAnsi"/>
          <w:sz w:val="22"/>
          <w:szCs w:val="22"/>
        </w:rPr>
      </w:pPr>
      <w:r w:rsidRPr="003B737B">
        <w:rPr>
          <w:rFonts w:asciiTheme="majorHAnsi" w:hAnsiTheme="majorHAnsi"/>
          <w:sz w:val="22"/>
          <w:szCs w:val="22"/>
        </w:rPr>
        <w:t xml:space="preserve">2020г. </w:t>
      </w:r>
      <w:r w:rsidR="003B737B" w:rsidRPr="003B737B">
        <w:rPr>
          <w:rFonts w:asciiTheme="majorHAnsi" w:hAnsiTheme="majorHAnsi"/>
          <w:sz w:val="22"/>
          <w:szCs w:val="22"/>
        </w:rPr>
        <w:t>– 0 тыс. рублей.</w:t>
      </w:r>
    </w:p>
    <w:p w:rsidR="004A4605" w:rsidRPr="0086181A" w:rsidRDefault="003B737B" w:rsidP="00550CA7">
      <w:pPr>
        <w:pStyle w:val="ab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4A4605" w:rsidRPr="0086181A">
        <w:rPr>
          <w:rFonts w:asciiTheme="majorHAnsi" w:hAnsiTheme="majorHAnsi"/>
          <w:sz w:val="22"/>
          <w:szCs w:val="22"/>
        </w:rPr>
        <w:t xml:space="preserve">Объемы финансирования Программы на очередной финансовый год за счет средств местного бюджета </w:t>
      </w:r>
      <w:r w:rsidR="0086181A" w:rsidRPr="0086181A">
        <w:rPr>
          <w:rFonts w:asciiTheme="majorHAnsi" w:hAnsiTheme="majorHAnsi"/>
          <w:sz w:val="22"/>
          <w:szCs w:val="22"/>
        </w:rPr>
        <w:t>Балаганкинского</w:t>
      </w:r>
      <w:r w:rsidR="004A4605" w:rsidRPr="0086181A">
        <w:rPr>
          <w:rFonts w:asciiTheme="majorHAnsi" w:hAnsiTheme="majorHAnsi"/>
          <w:sz w:val="22"/>
          <w:szCs w:val="22"/>
        </w:rPr>
        <w:t xml:space="preserve">  сельского поселения определяются Решением о бюджете </w:t>
      </w:r>
      <w:r w:rsidR="0086181A" w:rsidRPr="0086181A">
        <w:rPr>
          <w:rFonts w:asciiTheme="majorHAnsi" w:hAnsiTheme="majorHAnsi"/>
          <w:sz w:val="22"/>
          <w:szCs w:val="22"/>
        </w:rPr>
        <w:t>Балаганкинского</w:t>
      </w:r>
      <w:r w:rsidR="004A4605" w:rsidRPr="0086181A">
        <w:rPr>
          <w:rFonts w:asciiTheme="majorHAnsi" w:hAnsiTheme="majorHAnsi"/>
          <w:sz w:val="22"/>
          <w:szCs w:val="22"/>
        </w:rPr>
        <w:t xml:space="preserve">  сельского поселения на очередной финансовый год и </w:t>
      </w:r>
      <w:r w:rsidR="004A4605" w:rsidRPr="0086181A">
        <w:rPr>
          <w:rFonts w:asciiTheme="majorHAnsi" w:hAnsiTheme="majorHAnsi"/>
          <w:bCs/>
          <w:sz w:val="22"/>
          <w:szCs w:val="22"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B34EF7" w:rsidRPr="00974637" w:rsidRDefault="003B737B" w:rsidP="00550CA7">
      <w:pPr>
        <w:pStyle w:val="ab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4A4605" w:rsidRPr="0086181A">
        <w:rPr>
          <w:rFonts w:asciiTheme="majorHAnsi" w:hAnsiTheme="majorHAnsi"/>
          <w:sz w:val="22"/>
          <w:szCs w:val="22"/>
        </w:rPr>
        <w:t xml:space="preserve">Дополнительными источниками финансирования могут быть </w:t>
      </w:r>
      <w:r w:rsidR="004A4605" w:rsidRPr="003B737B">
        <w:rPr>
          <w:rFonts w:asciiTheme="majorHAnsi" w:hAnsiTheme="majorHAnsi"/>
          <w:sz w:val="22"/>
          <w:szCs w:val="22"/>
        </w:rPr>
        <w:t xml:space="preserve">средства федерального и </w:t>
      </w:r>
      <w:r w:rsidR="004A4605" w:rsidRPr="0086181A">
        <w:rPr>
          <w:rFonts w:asciiTheme="majorHAnsi" w:hAnsiTheme="majorHAnsi"/>
          <w:sz w:val="22"/>
          <w:szCs w:val="22"/>
        </w:rPr>
        <w:t>областного бюджет</w:t>
      </w:r>
      <w:r>
        <w:rPr>
          <w:rFonts w:asciiTheme="majorHAnsi" w:hAnsiTheme="majorHAnsi"/>
          <w:sz w:val="22"/>
          <w:szCs w:val="22"/>
        </w:rPr>
        <w:t>ов</w:t>
      </w:r>
      <w:r w:rsidR="004A4605" w:rsidRPr="0086181A">
        <w:rPr>
          <w:rFonts w:asciiTheme="majorHAnsi" w:hAnsiTheme="majorHAnsi"/>
          <w:sz w:val="22"/>
          <w:szCs w:val="22"/>
        </w:rPr>
        <w:t xml:space="preserve">  и иные привлеченные средства. </w:t>
      </w:r>
    </w:p>
    <w:p w:rsidR="004A4605" w:rsidRPr="00974637" w:rsidRDefault="004A4605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4A4605" w:rsidRPr="00974637" w:rsidRDefault="004A4605" w:rsidP="005D5219">
      <w:pPr>
        <w:pStyle w:val="ab"/>
        <w:jc w:val="center"/>
        <w:rPr>
          <w:rFonts w:asciiTheme="majorHAnsi" w:hAnsiTheme="majorHAnsi"/>
          <w:b/>
          <w:sz w:val="22"/>
          <w:szCs w:val="22"/>
        </w:rPr>
      </w:pPr>
      <w:r w:rsidRPr="00974637">
        <w:rPr>
          <w:rFonts w:asciiTheme="majorHAnsi" w:hAnsiTheme="majorHAnsi"/>
          <w:b/>
          <w:sz w:val="22"/>
          <w:szCs w:val="22"/>
          <w:lang w:val="en-US"/>
        </w:rPr>
        <w:t>V</w:t>
      </w:r>
      <w:r w:rsidR="005D5219" w:rsidRPr="00974637">
        <w:rPr>
          <w:rFonts w:asciiTheme="majorHAnsi" w:hAnsiTheme="majorHAnsi"/>
          <w:b/>
          <w:sz w:val="22"/>
          <w:szCs w:val="22"/>
          <w:lang w:val="en-US"/>
        </w:rPr>
        <w:t>I</w:t>
      </w:r>
      <w:r w:rsidRPr="00974637">
        <w:rPr>
          <w:rFonts w:asciiTheme="majorHAnsi" w:hAnsiTheme="majorHAnsi"/>
          <w:b/>
          <w:sz w:val="22"/>
          <w:szCs w:val="22"/>
        </w:rPr>
        <w:t>. Основные ожидаемые конечные результаты и показатели (индикаторы) эффективности, сроки реализации муниципальной программы</w:t>
      </w:r>
    </w:p>
    <w:p w:rsidR="004A4605" w:rsidRPr="00974637" w:rsidRDefault="004A4605" w:rsidP="00550CA7">
      <w:pPr>
        <w:pStyle w:val="ab"/>
        <w:rPr>
          <w:rFonts w:asciiTheme="majorHAnsi" w:hAnsiTheme="majorHAnsi"/>
          <w:b/>
          <w:sz w:val="22"/>
          <w:szCs w:val="22"/>
          <w:highlight w:val="yellow"/>
        </w:rPr>
      </w:pPr>
    </w:p>
    <w:p w:rsidR="004A4605" w:rsidRPr="00974637" w:rsidRDefault="004A4605" w:rsidP="00550CA7">
      <w:pPr>
        <w:pStyle w:val="ab"/>
        <w:rPr>
          <w:rFonts w:asciiTheme="majorHAnsi" w:hAnsiTheme="majorHAnsi"/>
          <w:sz w:val="22"/>
          <w:szCs w:val="22"/>
          <w:u w:val="single"/>
        </w:rPr>
      </w:pPr>
      <w:r w:rsidRPr="00974637">
        <w:rPr>
          <w:rFonts w:asciiTheme="majorHAnsi" w:hAnsiTheme="majorHAnsi"/>
          <w:sz w:val="22"/>
          <w:szCs w:val="22"/>
          <w:u w:val="single"/>
        </w:rPr>
        <w:t>Основными показателями (индикаторами) программы являются:</w:t>
      </w:r>
    </w:p>
    <w:p w:rsidR="003B737B" w:rsidRPr="00974637" w:rsidRDefault="004A4605" w:rsidP="003B737B">
      <w:pPr>
        <w:pStyle w:val="ab"/>
        <w:rPr>
          <w:rFonts w:asciiTheme="majorHAnsi" w:hAnsiTheme="majorHAnsi"/>
          <w:sz w:val="22"/>
          <w:szCs w:val="22"/>
        </w:rPr>
      </w:pPr>
      <w:r w:rsidRPr="003B737B">
        <w:rPr>
          <w:rFonts w:asciiTheme="majorHAnsi" w:hAnsiTheme="majorHAnsi"/>
          <w:sz w:val="22"/>
          <w:szCs w:val="22"/>
        </w:rPr>
        <w:t>-</w:t>
      </w:r>
      <w:r w:rsidR="003B737B">
        <w:rPr>
          <w:rFonts w:asciiTheme="majorHAnsi" w:hAnsiTheme="majorHAnsi"/>
          <w:sz w:val="22"/>
          <w:szCs w:val="22"/>
        </w:rPr>
        <w:t xml:space="preserve"> </w:t>
      </w:r>
      <w:r w:rsidR="003B737B" w:rsidRPr="00974637">
        <w:rPr>
          <w:rFonts w:asciiTheme="majorHAnsi" w:hAnsiTheme="majorHAnsi"/>
          <w:sz w:val="22"/>
          <w:szCs w:val="22"/>
        </w:rPr>
        <w:t xml:space="preserve"> качеств</w:t>
      </w:r>
      <w:r w:rsidR="003B737B">
        <w:rPr>
          <w:rFonts w:asciiTheme="majorHAnsi" w:hAnsiTheme="majorHAnsi"/>
          <w:sz w:val="22"/>
          <w:szCs w:val="22"/>
        </w:rPr>
        <w:t>о</w:t>
      </w:r>
      <w:r w:rsidR="003B737B" w:rsidRPr="00974637">
        <w:rPr>
          <w:rFonts w:asciiTheme="majorHAnsi" w:hAnsiTheme="majorHAnsi"/>
          <w:sz w:val="22"/>
          <w:szCs w:val="22"/>
        </w:rPr>
        <w:t xml:space="preserve"> предоставляемых услуг в сфере культуры для сельских жителей</w:t>
      </w:r>
      <w:r w:rsidR="003B737B">
        <w:rPr>
          <w:rFonts w:asciiTheme="majorHAnsi" w:hAnsiTheme="majorHAnsi"/>
          <w:sz w:val="22"/>
          <w:szCs w:val="22"/>
        </w:rPr>
        <w:t>;</w:t>
      </w:r>
    </w:p>
    <w:p w:rsidR="004A4605" w:rsidRPr="003B737B" w:rsidRDefault="003B737B" w:rsidP="00550CA7">
      <w:pPr>
        <w:pStyle w:val="ab"/>
        <w:rPr>
          <w:rFonts w:asciiTheme="majorHAnsi" w:hAnsiTheme="majorHAnsi"/>
          <w:sz w:val="22"/>
          <w:szCs w:val="22"/>
        </w:rPr>
      </w:pPr>
      <w:r w:rsidRPr="003B737B">
        <w:rPr>
          <w:rFonts w:asciiTheme="majorHAnsi" w:hAnsiTheme="majorHAnsi"/>
          <w:sz w:val="22"/>
          <w:szCs w:val="22"/>
        </w:rPr>
        <w:t xml:space="preserve">- качество </w:t>
      </w:r>
      <w:r w:rsidR="005D5219" w:rsidRPr="003B737B">
        <w:rPr>
          <w:rFonts w:asciiTheme="majorHAnsi" w:hAnsiTheme="majorHAnsi"/>
          <w:sz w:val="22"/>
          <w:szCs w:val="22"/>
        </w:rPr>
        <w:t>водопроводных сетей</w:t>
      </w:r>
      <w:r w:rsidR="004A4605" w:rsidRPr="003B737B">
        <w:rPr>
          <w:rFonts w:asciiTheme="majorHAnsi" w:hAnsiTheme="majorHAnsi"/>
          <w:sz w:val="22"/>
          <w:szCs w:val="22"/>
        </w:rPr>
        <w:t>, протяженность,  замен</w:t>
      </w:r>
      <w:r w:rsidR="005D5219" w:rsidRPr="003B737B">
        <w:rPr>
          <w:rFonts w:asciiTheme="majorHAnsi" w:hAnsiTheme="majorHAnsi"/>
          <w:sz w:val="22"/>
          <w:szCs w:val="22"/>
        </w:rPr>
        <w:t>а водопровода</w:t>
      </w:r>
      <w:r w:rsidR="004A4605" w:rsidRPr="003B737B">
        <w:rPr>
          <w:rFonts w:asciiTheme="majorHAnsi" w:hAnsiTheme="majorHAnsi"/>
          <w:sz w:val="22"/>
          <w:szCs w:val="22"/>
        </w:rPr>
        <w:t>, расположенн</w:t>
      </w:r>
      <w:r w:rsidR="005D5219" w:rsidRPr="003B737B">
        <w:rPr>
          <w:rFonts w:asciiTheme="majorHAnsi" w:hAnsiTheme="majorHAnsi"/>
          <w:sz w:val="22"/>
          <w:szCs w:val="22"/>
        </w:rPr>
        <w:t>ого</w:t>
      </w:r>
      <w:r w:rsidR="004A4605" w:rsidRPr="003B737B">
        <w:rPr>
          <w:rFonts w:asciiTheme="majorHAnsi" w:hAnsiTheme="majorHAnsi"/>
          <w:sz w:val="22"/>
          <w:szCs w:val="22"/>
        </w:rPr>
        <w:t xml:space="preserve"> на т</w:t>
      </w:r>
      <w:r w:rsidR="005D5219" w:rsidRPr="003B737B">
        <w:rPr>
          <w:rFonts w:asciiTheme="majorHAnsi" w:hAnsiTheme="majorHAnsi"/>
          <w:sz w:val="22"/>
          <w:szCs w:val="22"/>
        </w:rPr>
        <w:t>ерритории поселения</w:t>
      </w:r>
      <w:r w:rsidR="004A4605" w:rsidRPr="003B737B">
        <w:rPr>
          <w:rFonts w:asciiTheme="majorHAnsi" w:hAnsiTheme="majorHAnsi"/>
          <w:sz w:val="22"/>
          <w:szCs w:val="22"/>
        </w:rPr>
        <w:t>;</w:t>
      </w:r>
    </w:p>
    <w:p w:rsidR="004A4605" w:rsidRPr="00974637" w:rsidRDefault="004A4605" w:rsidP="00550CA7">
      <w:pPr>
        <w:pStyle w:val="ab"/>
        <w:rPr>
          <w:rFonts w:asciiTheme="majorHAnsi" w:hAnsiTheme="majorHAnsi"/>
          <w:sz w:val="22"/>
          <w:szCs w:val="22"/>
        </w:rPr>
      </w:pPr>
      <w:r w:rsidRPr="003B737B">
        <w:rPr>
          <w:rFonts w:asciiTheme="majorHAnsi" w:hAnsiTheme="majorHAnsi"/>
          <w:sz w:val="22"/>
          <w:szCs w:val="22"/>
        </w:rPr>
        <w:t>- количес</w:t>
      </w:r>
      <w:r w:rsidR="005D5219" w:rsidRPr="003B737B">
        <w:rPr>
          <w:rFonts w:asciiTheme="majorHAnsi" w:hAnsiTheme="majorHAnsi"/>
          <w:sz w:val="22"/>
          <w:szCs w:val="22"/>
        </w:rPr>
        <w:t xml:space="preserve">тво </w:t>
      </w:r>
      <w:r w:rsidR="005D5219" w:rsidRPr="00974637">
        <w:rPr>
          <w:rFonts w:asciiTheme="majorHAnsi" w:hAnsiTheme="majorHAnsi"/>
          <w:sz w:val="22"/>
          <w:szCs w:val="22"/>
        </w:rPr>
        <w:t>спортивных площадок,  игровых площадок для детей</w:t>
      </w:r>
      <w:r w:rsidRPr="00974637">
        <w:rPr>
          <w:rFonts w:asciiTheme="majorHAnsi" w:hAnsiTheme="majorHAnsi"/>
          <w:sz w:val="22"/>
          <w:szCs w:val="22"/>
        </w:rPr>
        <w:t>;</w:t>
      </w:r>
    </w:p>
    <w:p w:rsidR="004A4605" w:rsidRPr="00974637" w:rsidRDefault="003B737B" w:rsidP="00550CA7">
      <w:pPr>
        <w:pStyle w:val="ab"/>
        <w:rPr>
          <w:rFonts w:asciiTheme="majorHAnsi" w:hAnsiTheme="majorHAnsi"/>
          <w:sz w:val="22"/>
          <w:szCs w:val="22"/>
          <w:highlight w:val="yellow"/>
        </w:rPr>
      </w:pPr>
      <w:r w:rsidRPr="003B737B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качество</w:t>
      </w:r>
      <w:r w:rsidR="004A4605" w:rsidRPr="00974637">
        <w:rPr>
          <w:rFonts w:asciiTheme="majorHAnsi" w:hAnsiTheme="majorHAnsi"/>
          <w:sz w:val="22"/>
          <w:szCs w:val="22"/>
        </w:rPr>
        <w:t xml:space="preserve"> дорог общего пользования, протяженность,</w:t>
      </w:r>
      <w:r w:rsidR="005D5219" w:rsidRPr="00974637">
        <w:rPr>
          <w:rFonts w:asciiTheme="majorHAnsi" w:hAnsiTheme="majorHAnsi"/>
          <w:sz w:val="22"/>
          <w:szCs w:val="22"/>
        </w:rPr>
        <w:t xml:space="preserve"> состояние покрытия.</w:t>
      </w:r>
    </w:p>
    <w:p w:rsidR="004A4605" w:rsidRPr="00974637" w:rsidRDefault="004A4605" w:rsidP="00550CA7">
      <w:pPr>
        <w:pStyle w:val="ab"/>
        <w:rPr>
          <w:rFonts w:asciiTheme="majorHAnsi" w:hAnsiTheme="majorHAnsi"/>
          <w:sz w:val="22"/>
          <w:szCs w:val="22"/>
          <w:highlight w:val="yellow"/>
        </w:rPr>
      </w:pPr>
    </w:p>
    <w:p w:rsidR="004A4605" w:rsidRPr="00974637" w:rsidRDefault="004A4605" w:rsidP="00550CA7">
      <w:pPr>
        <w:pStyle w:val="ab"/>
        <w:rPr>
          <w:rFonts w:asciiTheme="majorHAnsi" w:hAnsiTheme="majorHAnsi"/>
          <w:sz w:val="22"/>
          <w:szCs w:val="22"/>
          <w:u w:val="single"/>
        </w:rPr>
      </w:pPr>
      <w:r w:rsidRPr="00974637">
        <w:rPr>
          <w:rFonts w:asciiTheme="majorHAnsi" w:hAnsiTheme="majorHAnsi"/>
          <w:sz w:val="22"/>
          <w:szCs w:val="22"/>
          <w:u w:val="single"/>
        </w:rPr>
        <w:t>Ожидаемыми результатами программы являются:</w:t>
      </w:r>
    </w:p>
    <w:p w:rsidR="005D5219" w:rsidRPr="00974637" w:rsidRDefault="003B737B" w:rsidP="005D5219">
      <w:pPr>
        <w:pStyle w:val="a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5D5219" w:rsidRPr="00974637">
        <w:rPr>
          <w:rFonts w:asciiTheme="majorHAnsi" w:hAnsiTheme="majorHAnsi"/>
          <w:sz w:val="22"/>
          <w:szCs w:val="22"/>
        </w:rPr>
        <w:t>стабилизация численности постоянного населения;</w:t>
      </w:r>
    </w:p>
    <w:p w:rsidR="005D5219" w:rsidRPr="00974637" w:rsidRDefault="005D5219" w:rsidP="005D5219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-  уменьшение аварийного и ветхого жилого фонда;</w:t>
      </w:r>
    </w:p>
    <w:p w:rsidR="004A4605" w:rsidRPr="00974637" w:rsidRDefault="004A4605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- повышение уровня и качества жизни на селе;</w:t>
      </w:r>
    </w:p>
    <w:p w:rsidR="004A4605" w:rsidRPr="00974637" w:rsidRDefault="004A4605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- устройство спортивных объектов </w:t>
      </w:r>
      <w:proofErr w:type="gramStart"/>
      <w:r w:rsidRPr="00974637">
        <w:rPr>
          <w:rFonts w:asciiTheme="majorHAnsi" w:hAnsiTheme="majorHAnsi"/>
          <w:sz w:val="22"/>
          <w:szCs w:val="22"/>
        </w:rPr>
        <w:t xml:space="preserve">( </w:t>
      </w:r>
      <w:proofErr w:type="gramEnd"/>
      <w:r w:rsidRPr="00974637">
        <w:rPr>
          <w:rFonts w:asciiTheme="majorHAnsi" w:hAnsiTheme="majorHAnsi"/>
          <w:sz w:val="22"/>
          <w:szCs w:val="22"/>
        </w:rPr>
        <w:t>площадок);</w:t>
      </w:r>
    </w:p>
    <w:p w:rsidR="004A4605" w:rsidRPr="00974637" w:rsidRDefault="004A4605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- повышение качества предоставляемых услуг в сфере культуры для сельских жителей</w:t>
      </w:r>
    </w:p>
    <w:p w:rsidR="004A4605" w:rsidRPr="00974637" w:rsidRDefault="004A4605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- бесперебойное водоснабжение населения;</w:t>
      </w:r>
    </w:p>
    <w:p w:rsidR="004A4605" w:rsidRPr="00974637" w:rsidRDefault="004A4605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- создание резервных источников обеспечения водоснабжением;</w:t>
      </w:r>
    </w:p>
    <w:p w:rsidR="004A4605" w:rsidRPr="00974637" w:rsidRDefault="004A4605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-увеличение детских</w:t>
      </w:r>
      <w:r w:rsidR="005D5219" w:rsidRPr="00974637">
        <w:rPr>
          <w:rFonts w:asciiTheme="majorHAnsi" w:hAnsiTheme="majorHAnsi"/>
          <w:sz w:val="22"/>
          <w:szCs w:val="22"/>
        </w:rPr>
        <w:t xml:space="preserve"> и спортивных</w:t>
      </w:r>
      <w:r w:rsidRPr="00974637">
        <w:rPr>
          <w:rFonts w:asciiTheme="majorHAnsi" w:hAnsiTheme="majorHAnsi"/>
          <w:sz w:val="22"/>
          <w:szCs w:val="22"/>
        </w:rPr>
        <w:t xml:space="preserve"> площадок;</w:t>
      </w:r>
    </w:p>
    <w:p w:rsidR="005D5219" w:rsidRPr="00974637" w:rsidRDefault="004A4605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-улучшение состояния дорог общего пользования на территории поселения</w:t>
      </w:r>
      <w:r w:rsidR="005D5219" w:rsidRPr="00974637">
        <w:rPr>
          <w:rFonts w:asciiTheme="majorHAnsi" w:hAnsiTheme="majorHAnsi"/>
          <w:sz w:val="22"/>
          <w:szCs w:val="22"/>
        </w:rPr>
        <w:t>.</w:t>
      </w:r>
    </w:p>
    <w:p w:rsidR="004A4605" w:rsidRPr="00974637" w:rsidRDefault="005D5219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   </w:t>
      </w:r>
      <w:r w:rsidR="004A4605" w:rsidRPr="00974637">
        <w:rPr>
          <w:rFonts w:asciiTheme="majorHAnsi" w:hAnsiTheme="majorHAnsi"/>
          <w:sz w:val="22"/>
          <w:szCs w:val="22"/>
        </w:rPr>
        <w:t>Срок реализации муни</w:t>
      </w:r>
      <w:r w:rsidRPr="00974637">
        <w:rPr>
          <w:rFonts w:asciiTheme="majorHAnsi" w:hAnsiTheme="majorHAnsi"/>
          <w:sz w:val="22"/>
          <w:szCs w:val="22"/>
        </w:rPr>
        <w:t>ципальной программы: 2014 – 2020</w:t>
      </w:r>
      <w:r w:rsidR="004A4605" w:rsidRPr="00974637">
        <w:rPr>
          <w:rFonts w:asciiTheme="majorHAnsi" w:hAnsiTheme="majorHAnsi"/>
          <w:sz w:val="22"/>
          <w:szCs w:val="22"/>
        </w:rPr>
        <w:t xml:space="preserve"> годы. </w:t>
      </w:r>
    </w:p>
    <w:p w:rsidR="00E04418" w:rsidRPr="00974637" w:rsidRDefault="004A4605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>Муниципальная программа реализуется в один этап.</w:t>
      </w:r>
    </w:p>
    <w:p w:rsidR="00E04418" w:rsidRPr="000C55CA" w:rsidRDefault="00E04418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F34668" w:rsidRPr="00974637" w:rsidRDefault="00E04418" w:rsidP="00E04418">
      <w:pPr>
        <w:pStyle w:val="ab"/>
        <w:jc w:val="center"/>
        <w:rPr>
          <w:rFonts w:asciiTheme="majorHAnsi" w:hAnsiTheme="majorHAnsi"/>
          <w:sz w:val="22"/>
          <w:szCs w:val="22"/>
        </w:rPr>
      </w:pPr>
      <w:r w:rsidRPr="003B737B">
        <w:rPr>
          <w:rFonts w:asciiTheme="majorHAnsi" w:hAnsiTheme="majorHAnsi"/>
          <w:b/>
          <w:sz w:val="22"/>
          <w:szCs w:val="22"/>
        </w:rPr>
        <w:t xml:space="preserve">Раздел </w:t>
      </w:r>
      <w:r w:rsidRPr="003B737B">
        <w:rPr>
          <w:rFonts w:asciiTheme="majorHAnsi" w:hAnsiTheme="majorHAnsi"/>
          <w:b/>
          <w:sz w:val="22"/>
          <w:szCs w:val="22"/>
          <w:lang w:val="en-US"/>
        </w:rPr>
        <w:t>VII</w:t>
      </w:r>
      <w:r w:rsidR="00F34668" w:rsidRPr="003B737B">
        <w:rPr>
          <w:rFonts w:asciiTheme="majorHAnsi" w:hAnsiTheme="majorHAnsi"/>
          <w:b/>
          <w:sz w:val="22"/>
          <w:szCs w:val="22"/>
        </w:rPr>
        <w:t>.</w:t>
      </w:r>
      <w:r w:rsidR="00F34668" w:rsidRPr="00974637">
        <w:rPr>
          <w:rFonts w:asciiTheme="majorHAnsi" w:hAnsiTheme="majorHAnsi"/>
          <w:b/>
          <w:sz w:val="22"/>
          <w:szCs w:val="22"/>
        </w:rPr>
        <w:t xml:space="preserve">     Система управления Программой и </w:t>
      </w:r>
      <w:proofErr w:type="gramStart"/>
      <w:r w:rsidR="00F34668" w:rsidRPr="00974637">
        <w:rPr>
          <w:rFonts w:asciiTheme="majorHAnsi" w:hAnsiTheme="majorHAnsi"/>
          <w:b/>
          <w:sz w:val="22"/>
          <w:szCs w:val="22"/>
        </w:rPr>
        <w:t>контроль за</w:t>
      </w:r>
      <w:proofErr w:type="gramEnd"/>
      <w:r w:rsidR="00F34668" w:rsidRPr="00974637">
        <w:rPr>
          <w:rFonts w:asciiTheme="majorHAnsi" w:hAnsiTheme="majorHAnsi"/>
          <w:b/>
          <w:sz w:val="22"/>
          <w:szCs w:val="22"/>
        </w:rPr>
        <w:t xml:space="preserve"> выполнением мероприятий Программы</w:t>
      </w:r>
    </w:p>
    <w:p w:rsidR="00F34668" w:rsidRPr="00974637" w:rsidRDefault="00F34668" w:rsidP="00550CA7">
      <w:pPr>
        <w:pStyle w:val="ab"/>
        <w:rPr>
          <w:rFonts w:asciiTheme="majorHAnsi" w:hAnsiTheme="majorHAnsi"/>
          <w:b/>
          <w:sz w:val="22"/>
          <w:szCs w:val="22"/>
        </w:rPr>
      </w:pPr>
    </w:p>
    <w:p w:rsidR="00F34668" w:rsidRPr="00974637" w:rsidRDefault="00F34668" w:rsidP="00550CA7">
      <w:pPr>
        <w:pStyle w:val="ab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t xml:space="preserve"> </w:t>
      </w:r>
    </w:p>
    <w:p w:rsidR="00F34668" w:rsidRPr="00974637" w:rsidRDefault="003B737B" w:rsidP="00550CA7">
      <w:pPr>
        <w:pStyle w:val="a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F34668" w:rsidRPr="00974637">
        <w:rPr>
          <w:rFonts w:asciiTheme="majorHAnsi" w:hAnsiTheme="majorHAnsi"/>
          <w:sz w:val="22"/>
          <w:szCs w:val="22"/>
        </w:rPr>
        <w:t xml:space="preserve">Общий </w:t>
      </w:r>
      <w:proofErr w:type="gramStart"/>
      <w:r w:rsidR="00F34668" w:rsidRPr="00974637">
        <w:rPr>
          <w:rFonts w:asciiTheme="majorHAnsi" w:hAnsiTheme="majorHAnsi"/>
          <w:sz w:val="22"/>
          <w:szCs w:val="22"/>
        </w:rPr>
        <w:t>контроль за</w:t>
      </w:r>
      <w:proofErr w:type="gramEnd"/>
      <w:r w:rsidR="00F34668" w:rsidRPr="00974637">
        <w:rPr>
          <w:rFonts w:asciiTheme="majorHAnsi" w:hAnsiTheme="majorHAnsi"/>
          <w:sz w:val="22"/>
          <w:szCs w:val="22"/>
        </w:rPr>
        <w:t xml:space="preserve"> выполнением Программы осуществляет глав</w:t>
      </w:r>
      <w:r>
        <w:rPr>
          <w:rFonts w:asciiTheme="majorHAnsi" w:hAnsiTheme="majorHAnsi"/>
          <w:sz w:val="22"/>
          <w:szCs w:val="22"/>
        </w:rPr>
        <w:t>а а</w:t>
      </w:r>
      <w:r w:rsidR="009067E8" w:rsidRPr="00974637">
        <w:rPr>
          <w:rFonts w:asciiTheme="majorHAnsi" w:hAnsiTheme="majorHAnsi"/>
          <w:sz w:val="22"/>
          <w:szCs w:val="22"/>
        </w:rPr>
        <w:t>дминистрации Балаганкинского</w:t>
      </w:r>
      <w:r w:rsidR="00F34668" w:rsidRPr="00974637">
        <w:rPr>
          <w:rFonts w:asciiTheme="majorHAnsi" w:hAnsiTheme="majorHAnsi"/>
          <w:sz w:val="22"/>
          <w:szCs w:val="22"/>
        </w:rPr>
        <w:t xml:space="preserve"> сельского поселения.</w:t>
      </w:r>
    </w:p>
    <w:p w:rsidR="00F34668" w:rsidRPr="00974637" w:rsidRDefault="003B737B" w:rsidP="00550CA7">
      <w:pPr>
        <w:pStyle w:val="a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proofErr w:type="gramStart"/>
      <w:r w:rsidR="00F34668" w:rsidRPr="00974637">
        <w:rPr>
          <w:rFonts w:asciiTheme="majorHAnsi" w:hAnsiTheme="majorHAnsi"/>
          <w:sz w:val="22"/>
          <w:szCs w:val="22"/>
        </w:rPr>
        <w:t>Контроль за</w:t>
      </w:r>
      <w:proofErr w:type="gramEnd"/>
      <w:r w:rsidR="00F34668" w:rsidRPr="00974637">
        <w:rPr>
          <w:rFonts w:asciiTheme="majorHAnsi" w:hAnsiTheme="majorHAnsi"/>
          <w:sz w:val="22"/>
          <w:szCs w:val="22"/>
        </w:rPr>
        <w:t xml:space="preserve"> финансированием мероприятий Программы осуществляет главный специалист</w:t>
      </w:r>
      <w:r w:rsidR="009067E8" w:rsidRPr="00974637">
        <w:rPr>
          <w:rFonts w:asciiTheme="majorHAnsi" w:hAnsiTheme="majorHAnsi"/>
          <w:sz w:val="22"/>
          <w:szCs w:val="22"/>
        </w:rPr>
        <w:t xml:space="preserve"> ФЭС</w:t>
      </w:r>
      <w:r w:rsidR="00F34668" w:rsidRPr="00974637">
        <w:rPr>
          <w:rFonts w:asciiTheme="majorHAnsi" w:hAnsiTheme="majorHAnsi"/>
          <w:sz w:val="22"/>
          <w:szCs w:val="22"/>
        </w:rPr>
        <w:t xml:space="preserve"> администрации </w:t>
      </w:r>
      <w:r w:rsidR="009067E8" w:rsidRPr="00974637">
        <w:rPr>
          <w:rFonts w:asciiTheme="majorHAnsi" w:hAnsiTheme="majorHAnsi"/>
          <w:sz w:val="22"/>
          <w:szCs w:val="22"/>
        </w:rPr>
        <w:t>Балаганкинского</w:t>
      </w:r>
      <w:r w:rsidR="00F34668" w:rsidRPr="00974637">
        <w:rPr>
          <w:rFonts w:asciiTheme="majorHAnsi" w:hAnsiTheme="majorHAnsi"/>
          <w:sz w:val="22"/>
          <w:szCs w:val="22"/>
        </w:rPr>
        <w:t xml:space="preserve"> сельского поселения.</w:t>
      </w:r>
    </w:p>
    <w:p w:rsidR="00F34668" w:rsidRPr="00974637" w:rsidRDefault="003B737B" w:rsidP="00550CA7">
      <w:pPr>
        <w:pStyle w:val="ab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F34668" w:rsidRPr="00974637">
        <w:rPr>
          <w:rFonts w:asciiTheme="majorHAnsi" w:hAnsiTheme="majorHAnsi"/>
          <w:sz w:val="22"/>
          <w:szCs w:val="22"/>
        </w:rPr>
        <w:t xml:space="preserve">Оценка результатов реализации программы и </w:t>
      </w:r>
      <w:proofErr w:type="gramStart"/>
      <w:r w:rsidR="00F34668" w:rsidRPr="00974637">
        <w:rPr>
          <w:rFonts w:asciiTheme="majorHAnsi" w:hAnsiTheme="majorHAnsi"/>
          <w:sz w:val="22"/>
          <w:szCs w:val="22"/>
        </w:rPr>
        <w:t>контроль за</w:t>
      </w:r>
      <w:proofErr w:type="gramEnd"/>
      <w:r w:rsidR="00F34668" w:rsidRPr="00974637">
        <w:rPr>
          <w:rFonts w:asciiTheme="majorHAnsi" w:hAnsiTheme="majorHAnsi"/>
          <w:sz w:val="22"/>
          <w:szCs w:val="22"/>
        </w:rPr>
        <w:t xml:space="preserve"> выполнением мероприятий Программы осуществляются администрацией </w:t>
      </w:r>
      <w:r w:rsidR="009067E8" w:rsidRPr="00974637">
        <w:rPr>
          <w:rFonts w:asciiTheme="majorHAnsi" w:hAnsiTheme="majorHAnsi"/>
          <w:sz w:val="22"/>
          <w:szCs w:val="22"/>
        </w:rPr>
        <w:t xml:space="preserve">Балаганкинского </w:t>
      </w:r>
      <w:r w:rsidR="00F34668" w:rsidRPr="00974637">
        <w:rPr>
          <w:rFonts w:asciiTheme="majorHAnsi" w:hAnsiTheme="majorHAnsi"/>
          <w:sz w:val="22"/>
          <w:szCs w:val="22"/>
        </w:rPr>
        <w:t>сельского поселения.</w:t>
      </w:r>
    </w:p>
    <w:p w:rsidR="00FE66E4" w:rsidRPr="00974637" w:rsidRDefault="00B34EF7" w:rsidP="00550CA7">
      <w:pPr>
        <w:pStyle w:val="ab"/>
        <w:rPr>
          <w:rFonts w:asciiTheme="majorHAnsi" w:hAnsiTheme="majorHAnsi"/>
          <w:sz w:val="22"/>
          <w:szCs w:val="22"/>
        </w:rPr>
        <w:sectPr w:rsidR="00FE66E4" w:rsidRPr="00974637" w:rsidSect="00FE66E4">
          <w:headerReference w:type="default" r:id="rId9"/>
          <w:headerReference w:type="first" r:id="rId10"/>
          <w:pgSz w:w="11906" w:h="16838"/>
          <w:pgMar w:top="851" w:right="567" w:bottom="719" w:left="1134" w:header="709" w:footer="709" w:gutter="0"/>
          <w:cols w:space="708"/>
          <w:titlePg/>
          <w:docGrid w:linePitch="360"/>
        </w:sectPr>
      </w:pPr>
      <w:r w:rsidRPr="00974637">
        <w:rPr>
          <w:rFonts w:asciiTheme="majorHAnsi" w:hAnsiTheme="majorHAnsi"/>
          <w:sz w:val="22"/>
          <w:szCs w:val="22"/>
        </w:rPr>
        <w:t xml:space="preserve">                                 </w:t>
      </w:r>
    </w:p>
    <w:p w:rsidR="00FE66E4" w:rsidRPr="00974637" w:rsidRDefault="00FE66E4" w:rsidP="001A3DD1">
      <w:pPr>
        <w:pStyle w:val="ab"/>
        <w:jc w:val="right"/>
        <w:rPr>
          <w:rFonts w:asciiTheme="majorHAnsi" w:hAnsiTheme="majorHAnsi"/>
          <w:sz w:val="22"/>
          <w:szCs w:val="22"/>
        </w:rPr>
      </w:pPr>
      <w:r w:rsidRPr="00974637">
        <w:rPr>
          <w:rFonts w:asciiTheme="majorHAnsi" w:hAnsiTheme="majorHAnsi"/>
          <w:sz w:val="22"/>
          <w:szCs w:val="22"/>
        </w:rPr>
        <w:lastRenderedPageBreak/>
        <w:t>Приложение 1</w:t>
      </w:r>
    </w:p>
    <w:p w:rsidR="002635E9" w:rsidRPr="00974637" w:rsidRDefault="002635E9" w:rsidP="00550CA7">
      <w:pPr>
        <w:pStyle w:val="ab"/>
        <w:rPr>
          <w:rFonts w:asciiTheme="majorHAnsi" w:hAnsiTheme="majorHAnsi"/>
          <w:b/>
          <w:sz w:val="22"/>
          <w:szCs w:val="22"/>
        </w:rPr>
      </w:pPr>
    </w:p>
    <w:p w:rsidR="002635E9" w:rsidRPr="00974637" w:rsidRDefault="002635E9" w:rsidP="00550CA7">
      <w:pPr>
        <w:pStyle w:val="ab"/>
        <w:rPr>
          <w:rFonts w:asciiTheme="majorHAnsi" w:hAnsiTheme="majorHAnsi"/>
          <w:b/>
          <w:sz w:val="22"/>
          <w:szCs w:val="22"/>
        </w:rPr>
      </w:pPr>
    </w:p>
    <w:p w:rsidR="00FE66E4" w:rsidRPr="00974637" w:rsidRDefault="00FE66E4" w:rsidP="00550CA7">
      <w:pPr>
        <w:pStyle w:val="ab"/>
        <w:rPr>
          <w:rFonts w:asciiTheme="majorHAnsi" w:hAnsiTheme="majorHAnsi"/>
          <w:b/>
          <w:sz w:val="22"/>
          <w:szCs w:val="22"/>
        </w:rPr>
      </w:pPr>
      <w:r w:rsidRPr="00974637">
        <w:rPr>
          <w:rFonts w:asciiTheme="majorHAnsi" w:hAnsiTheme="majorHAnsi"/>
          <w:b/>
          <w:sz w:val="22"/>
          <w:szCs w:val="22"/>
        </w:rPr>
        <w:t>П</w:t>
      </w:r>
      <w:r w:rsidR="00547901" w:rsidRPr="00974637">
        <w:rPr>
          <w:rFonts w:asciiTheme="majorHAnsi" w:hAnsiTheme="majorHAnsi"/>
          <w:b/>
          <w:sz w:val="22"/>
          <w:szCs w:val="22"/>
        </w:rPr>
        <w:t xml:space="preserve">рограммные </w:t>
      </w:r>
      <w:r w:rsidR="001A3DD1" w:rsidRPr="00974637">
        <w:rPr>
          <w:rFonts w:asciiTheme="majorHAnsi" w:hAnsiTheme="majorHAnsi"/>
          <w:b/>
          <w:sz w:val="22"/>
          <w:szCs w:val="22"/>
        </w:rPr>
        <w:t>мероприятия муниципальной</w:t>
      </w:r>
      <w:r w:rsidRPr="00974637">
        <w:rPr>
          <w:rFonts w:asciiTheme="majorHAnsi" w:hAnsiTheme="majorHAnsi"/>
          <w:b/>
          <w:sz w:val="22"/>
          <w:szCs w:val="22"/>
        </w:rPr>
        <w:t xml:space="preserve"> программы</w:t>
      </w:r>
    </w:p>
    <w:p w:rsidR="00FE66E4" w:rsidRPr="00974637" w:rsidRDefault="00883AD4" w:rsidP="00550CA7">
      <w:pPr>
        <w:pStyle w:val="ab"/>
        <w:rPr>
          <w:rFonts w:asciiTheme="majorHAnsi" w:hAnsiTheme="majorHAnsi"/>
          <w:b/>
          <w:sz w:val="22"/>
          <w:szCs w:val="22"/>
        </w:rPr>
      </w:pPr>
      <w:r w:rsidRPr="00974637">
        <w:rPr>
          <w:rFonts w:asciiTheme="majorHAnsi" w:hAnsiTheme="majorHAnsi"/>
          <w:b/>
          <w:sz w:val="22"/>
          <w:szCs w:val="22"/>
        </w:rPr>
        <w:t xml:space="preserve">«Устойчивое развитие </w:t>
      </w:r>
      <w:r w:rsidR="00FE66E4" w:rsidRPr="00974637">
        <w:rPr>
          <w:rFonts w:asciiTheme="majorHAnsi" w:hAnsiTheme="majorHAnsi"/>
          <w:b/>
          <w:sz w:val="22"/>
          <w:szCs w:val="22"/>
        </w:rPr>
        <w:t xml:space="preserve"> территории </w:t>
      </w:r>
      <w:r w:rsidRPr="00974637">
        <w:rPr>
          <w:rFonts w:asciiTheme="majorHAnsi" w:hAnsiTheme="majorHAnsi"/>
          <w:b/>
          <w:sz w:val="22"/>
          <w:szCs w:val="22"/>
        </w:rPr>
        <w:t>Балаганкинского сельского поселения  на 2014-2017</w:t>
      </w:r>
      <w:r w:rsidR="00FE66E4" w:rsidRPr="00974637">
        <w:rPr>
          <w:rFonts w:asciiTheme="majorHAnsi" w:hAnsiTheme="majorHAnsi"/>
          <w:b/>
          <w:sz w:val="22"/>
          <w:szCs w:val="22"/>
        </w:rPr>
        <w:t xml:space="preserve"> годы</w:t>
      </w:r>
      <w:r w:rsidRPr="00974637">
        <w:rPr>
          <w:rFonts w:asciiTheme="majorHAnsi" w:hAnsiTheme="majorHAnsi"/>
          <w:b/>
          <w:sz w:val="22"/>
          <w:szCs w:val="22"/>
        </w:rPr>
        <w:t xml:space="preserve"> и период до 2020 года</w:t>
      </w:r>
      <w:r w:rsidR="00FE66E4" w:rsidRPr="00974637">
        <w:rPr>
          <w:rFonts w:asciiTheme="majorHAnsi" w:hAnsiTheme="majorHAnsi"/>
          <w:b/>
          <w:sz w:val="22"/>
          <w:szCs w:val="22"/>
        </w:rPr>
        <w:t>»</w:t>
      </w:r>
    </w:p>
    <w:p w:rsidR="00FE66E4" w:rsidRPr="00974637" w:rsidRDefault="00FE66E4" w:rsidP="00550CA7">
      <w:pPr>
        <w:pStyle w:val="ab"/>
        <w:rPr>
          <w:rFonts w:asciiTheme="majorHAnsi" w:hAnsiTheme="majorHAnsi"/>
          <w:sz w:val="22"/>
          <w:szCs w:val="2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875"/>
        <w:gridCol w:w="1559"/>
        <w:gridCol w:w="118"/>
        <w:gridCol w:w="1417"/>
        <w:gridCol w:w="1418"/>
        <w:gridCol w:w="1559"/>
        <w:gridCol w:w="1559"/>
        <w:gridCol w:w="2268"/>
      </w:tblGrid>
      <w:tr w:rsidR="004D3622" w:rsidRPr="00974637" w:rsidTr="004D3622">
        <w:tc>
          <w:tcPr>
            <w:tcW w:w="817" w:type="dxa"/>
            <w:vMerge w:val="restart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974637">
              <w:rPr>
                <w:rFonts w:asciiTheme="majorHAnsi" w:hAnsiTheme="majorHAnsi"/>
                <w:b/>
                <w:sz w:val="22"/>
                <w:szCs w:val="22"/>
              </w:rPr>
              <w:t xml:space="preserve">№ </w:t>
            </w:r>
          </w:p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п</w:t>
            </w:r>
            <w:proofErr w:type="gramEnd"/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Наименование</w:t>
            </w:r>
          </w:p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875" w:type="dxa"/>
            <w:vMerge w:val="restart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071" w:type="dxa"/>
            <w:gridSpan w:val="5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Планируемые объемы финансирования (тыс</w:t>
            </w:r>
            <w:proofErr w:type="gramStart"/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.р</w:t>
            </w:r>
            <w:proofErr w:type="gramEnd"/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уб.)</w:t>
            </w:r>
          </w:p>
        </w:tc>
        <w:tc>
          <w:tcPr>
            <w:tcW w:w="2268" w:type="dxa"/>
            <w:vMerge w:val="restart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4D3622" w:rsidRPr="00974637" w:rsidTr="004D3622">
        <w:tc>
          <w:tcPr>
            <w:tcW w:w="817" w:type="dxa"/>
            <w:vMerge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75" w:type="dxa"/>
            <w:vMerge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:rsidR="004D3622" w:rsidRPr="004D3622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4D3622">
              <w:rPr>
                <w:rFonts w:asciiTheme="majorHAnsi" w:hAnsiTheme="majorHAnsi"/>
                <w:b/>
                <w:sz w:val="22"/>
                <w:szCs w:val="22"/>
              </w:rPr>
              <w:t>Объем финансового обеспечения всего</w:t>
            </w:r>
          </w:p>
        </w:tc>
        <w:tc>
          <w:tcPr>
            <w:tcW w:w="1417" w:type="dxa"/>
          </w:tcPr>
          <w:p w:rsidR="004D3622" w:rsidRPr="004D3622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4D3622">
              <w:rPr>
                <w:rFonts w:asciiTheme="majorHAnsi" w:hAnsiTheme="majorHAnsi"/>
                <w:b/>
                <w:sz w:val="22"/>
                <w:szCs w:val="22"/>
              </w:rPr>
              <w:t>Областной</w:t>
            </w:r>
          </w:p>
          <w:p w:rsidR="004D3622" w:rsidRPr="004D3622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4D3622">
              <w:rPr>
                <w:rFonts w:asciiTheme="majorHAnsi" w:hAnsiTheme="majorHAnsi"/>
                <w:b/>
                <w:sz w:val="22"/>
                <w:szCs w:val="22"/>
              </w:rPr>
              <w:t>бюджет</w:t>
            </w:r>
          </w:p>
        </w:tc>
        <w:tc>
          <w:tcPr>
            <w:tcW w:w="1418" w:type="dxa"/>
          </w:tcPr>
          <w:p w:rsidR="004D3622" w:rsidRPr="004D3622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4D3622">
              <w:rPr>
                <w:rFonts w:asciiTheme="majorHAnsi" w:hAnsiTheme="majorHAnsi"/>
                <w:b/>
                <w:sz w:val="22"/>
                <w:szCs w:val="22"/>
              </w:rPr>
              <w:t>Местный</w:t>
            </w:r>
          </w:p>
          <w:p w:rsidR="004D3622" w:rsidRPr="004D3622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4D3622">
              <w:rPr>
                <w:rFonts w:asciiTheme="majorHAnsi" w:hAnsiTheme="majorHAnsi"/>
                <w:b/>
                <w:sz w:val="22"/>
                <w:szCs w:val="22"/>
              </w:rPr>
              <w:t>бюджет</w:t>
            </w:r>
          </w:p>
        </w:tc>
        <w:tc>
          <w:tcPr>
            <w:tcW w:w="1559" w:type="dxa"/>
          </w:tcPr>
          <w:p w:rsidR="004D3622" w:rsidRPr="004D3622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4D3622">
              <w:rPr>
                <w:rFonts w:asciiTheme="majorHAnsi" w:hAnsiTheme="majorHAnsi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4D3622" w:rsidRPr="004D3622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4D3622">
              <w:rPr>
                <w:rFonts w:asciiTheme="majorHAnsi" w:hAnsiTheme="majorHAnsi"/>
                <w:b/>
                <w:sz w:val="22"/>
                <w:szCs w:val="22"/>
              </w:rPr>
              <w:t>Иные источники</w:t>
            </w:r>
          </w:p>
        </w:tc>
        <w:tc>
          <w:tcPr>
            <w:tcW w:w="2268" w:type="dxa"/>
            <w:vMerge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D3622" w:rsidRPr="00974637" w:rsidTr="004D3622">
        <w:tc>
          <w:tcPr>
            <w:tcW w:w="8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875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677" w:type="dxa"/>
            <w:gridSpan w:val="2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b/>
                <w:sz w:val="22"/>
                <w:szCs w:val="22"/>
              </w:rPr>
            </w:pPr>
            <w:r w:rsidRPr="00974637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</w:tr>
      <w:tr w:rsidR="004D3622" w:rsidRPr="00974637" w:rsidTr="004D3622">
        <w:tc>
          <w:tcPr>
            <w:tcW w:w="8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Балаганкинского сельского поселения</w:t>
            </w:r>
          </w:p>
        </w:tc>
        <w:tc>
          <w:tcPr>
            <w:tcW w:w="875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2020</w:t>
            </w:r>
          </w:p>
        </w:tc>
        <w:tc>
          <w:tcPr>
            <w:tcW w:w="1677" w:type="dxa"/>
            <w:gridSpan w:val="2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Администрация Балаганкинского сельского поселения</w:t>
            </w:r>
          </w:p>
        </w:tc>
      </w:tr>
      <w:tr w:rsidR="004D3622" w:rsidRPr="00974637" w:rsidTr="004D3622">
        <w:tc>
          <w:tcPr>
            <w:tcW w:w="8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color w:val="000000"/>
                <w:sz w:val="22"/>
                <w:szCs w:val="22"/>
              </w:rPr>
              <w:t>Капитальный ремонт дошкольного общеобразовательного учреждения</w:t>
            </w:r>
          </w:p>
        </w:tc>
        <w:tc>
          <w:tcPr>
            <w:tcW w:w="875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  <w:tc>
          <w:tcPr>
            <w:tcW w:w="1677" w:type="dxa"/>
            <w:gridSpan w:val="2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Администрация Балаганкинского сельского поселения</w:t>
            </w:r>
          </w:p>
        </w:tc>
      </w:tr>
      <w:tr w:rsidR="004D3622" w:rsidRPr="00974637" w:rsidTr="004D3622">
        <w:tc>
          <w:tcPr>
            <w:tcW w:w="8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 xml:space="preserve">Строительство новой школы </w:t>
            </w:r>
          </w:p>
        </w:tc>
        <w:tc>
          <w:tcPr>
            <w:tcW w:w="875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2015</w:t>
            </w:r>
          </w:p>
        </w:tc>
        <w:tc>
          <w:tcPr>
            <w:tcW w:w="1677" w:type="dxa"/>
            <w:gridSpan w:val="2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Администрация Балаганкинского сельского поселения</w:t>
            </w:r>
          </w:p>
        </w:tc>
      </w:tr>
      <w:tr w:rsidR="004D3622" w:rsidRPr="00974637" w:rsidTr="004D3622">
        <w:tc>
          <w:tcPr>
            <w:tcW w:w="8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color w:val="000000"/>
                <w:sz w:val="22"/>
                <w:szCs w:val="22"/>
              </w:rPr>
              <w:t>Строительство бокса для стоянки пожарной административной водовозной техники </w:t>
            </w:r>
          </w:p>
        </w:tc>
        <w:tc>
          <w:tcPr>
            <w:tcW w:w="875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2015</w:t>
            </w:r>
          </w:p>
        </w:tc>
        <w:tc>
          <w:tcPr>
            <w:tcW w:w="1677" w:type="dxa"/>
            <w:gridSpan w:val="2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Администрация Балаганкинского сельского поселения</w:t>
            </w:r>
          </w:p>
        </w:tc>
      </w:tr>
      <w:tr w:rsidR="004D3622" w:rsidRPr="00974637" w:rsidTr="004D3622">
        <w:tc>
          <w:tcPr>
            <w:tcW w:w="8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color w:val="000000"/>
                <w:sz w:val="22"/>
                <w:szCs w:val="22"/>
              </w:rPr>
              <w:t>Реконструкция здания библиотеки</w:t>
            </w:r>
          </w:p>
        </w:tc>
        <w:tc>
          <w:tcPr>
            <w:tcW w:w="875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2015</w:t>
            </w:r>
          </w:p>
        </w:tc>
        <w:tc>
          <w:tcPr>
            <w:tcW w:w="1677" w:type="dxa"/>
            <w:gridSpan w:val="2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Администрация Балаганкинского сельского поселения</w:t>
            </w:r>
          </w:p>
        </w:tc>
      </w:tr>
      <w:tr w:rsidR="004D3622" w:rsidRPr="00974637" w:rsidTr="004D3622">
        <w:tc>
          <w:tcPr>
            <w:tcW w:w="8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color w:val="000000"/>
                <w:sz w:val="22"/>
                <w:szCs w:val="22"/>
              </w:rPr>
              <w:t>Строительство  спортивной площадки</w:t>
            </w:r>
          </w:p>
        </w:tc>
        <w:tc>
          <w:tcPr>
            <w:tcW w:w="875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2015</w:t>
            </w:r>
          </w:p>
        </w:tc>
        <w:tc>
          <w:tcPr>
            <w:tcW w:w="1677" w:type="dxa"/>
            <w:gridSpan w:val="2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Администрация Балаганкинского сельского поселения</w:t>
            </w:r>
          </w:p>
        </w:tc>
      </w:tr>
      <w:tr w:rsidR="004D3622" w:rsidRPr="00974637" w:rsidTr="004D3622">
        <w:tc>
          <w:tcPr>
            <w:tcW w:w="8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bookmarkStart w:id="1" w:name="_GoBack"/>
            <w:bookmarkEnd w:id="1"/>
            <w:r w:rsidRPr="000E07FD">
              <w:rPr>
                <w:rFonts w:asciiTheme="majorHAnsi" w:hAnsiTheme="maj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4536" w:type="dxa"/>
          </w:tcPr>
          <w:p w:rsidR="004D3622" w:rsidRPr="009F49CF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F49CF">
              <w:rPr>
                <w:rFonts w:asciiTheme="majorHAnsi" w:hAnsiTheme="majorHAnsi"/>
                <w:sz w:val="22"/>
                <w:szCs w:val="22"/>
              </w:rPr>
              <w:t>Строительство детской спортивной площадки</w:t>
            </w:r>
          </w:p>
        </w:tc>
        <w:tc>
          <w:tcPr>
            <w:tcW w:w="875" w:type="dxa"/>
          </w:tcPr>
          <w:p w:rsidR="004D3622" w:rsidRPr="009F49CF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F49CF">
              <w:rPr>
                <w:rFonts w:asciiTheme="majorHAnsi" w:hAnsiTheme="majorHAnsi"/>
                <w:sz w:val="22"/>
                <w:szCs w:val="22"/>
              </w:rPr>
              <w:t>2018</w:t>
            </w:r>
          </w:p>
        </w:tc>
        <w:tc>
          <w:tcPr>
            <w:tcW w:w="1677" w:type="dxa"/>
            <w:gridSpan w:val="2"/>
          </w:tcPr>
          <w:p w:rsidR="004D3622" w:rsidRPr="009F49CF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F49CF">
              <w:rPr>
                <w:rFonts w:asciiTheme="majorHAnsi" w:hAnsiTheme="majorHAnsi"/>
                <w:sz w:val="22"/>
                <w:szCs w:val="22"/>
              </w:rPr>
              <w:t>300,0</w:t>
            </w:r>
          </w:p>
        </w:tc>
        <w:tc>
          <w:tcPr>
            <w:tcW w:w="1417" w:type="dxa"/>
          </w:tcPr>
          <w:p w:rsidR="004D3622" w:rsidRPr="009F49CF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F49CF">
              <w:rPr>
                <w:rFonts w:asciiTheme="majorHAnsi" w:hAnsiTheme="majorHAnsi"/>
                <w:sz w:val="22"/>
                <w:szCs w:val="22"/>
              </w:rPr>
              <w:t>299,0</w:t>
            </w:r>
          </w:p>
        </w:tc>
        <w:tc>
          <w:tcPr>
            <w:tcW w:w="1418" w:type="dxa"/>
          </w:tcPr>
          <w:p w:rsidR="004D3622" w:rsidRPr="009F49CF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F49CF">
              <w:rPr>
                <w:rFonts w:asciiTheme="majorHAnsi" w:hAnsiTheme="majorHAnsi"/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4D3622" w:rsidRPr="009F49CF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F49CF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3622" w:rsidRPr="009F49CF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F49CF">
              <w:rPr>
                <w:rFonts w:asciiTheme="majorHAnsi" w:hAnsiTheme="majorHAnsi"/>
                <w:sz w:val="22"/>
                <w:szCs w:val="22"/>
              </w:rPr>
              <w:t>Администрация Балаганкинского сельского поселения</w:t>
            </w:r>
          </w:p>
        </w:tc>
      </w:tr>
      <w:tr w:rsidR="004D3622" w:rsidRPr="00974637" w:rsidTr="004D3622">
        <w:tc>
          <w:tcPr>
            <w:tcW w:w="8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Прокладка (строительство) локальных водопроводных сетей</w:t>
            </w:r>
          </w:p>
        </w:tc>
        <w:tc>
          <w:tcPr>
            <w:tcW w:w="875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Администрация Балаганкинского сельского поселения</w:t>
            </w:r>
          </w:p>
        </w:tc>
      </w:tr>
      <w:tr w:rsidR="004D3622" w:rsidRPr="00974637" w:rsidTr="004D3622">
        <w:tc>
          <w:tcPr>
            <w:tcW w:w="8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4D3622" w:rsidRPr="00974637" w:rsidRDefault="004D3622" w:rsidP="006F45FC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Строительство жилья</w:t>
            </w:r>
          </w:p>
        </w:tc>
        <w:tc>
          <w:tcPr>
            <w:tcW w:w="875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Администрация Балаганкинского сельского поселения</w:t>
            </w:r>
          </w:p>
        </w:tc>
      </w:tr>
      <w:tr w:rsidR="004D3622" w:rsidRPr="00974637" w:rsidTr="004D3622">
        <w:tc>
          <w:tcPr>
            <w:tcW w:w="8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Строительство фельдшерско-акушерского пункта совмещённого с </w:t>
            </w:r>
            <w:proofErr w:type="spellStart"/>
            <w:r w:rsidRPr="00974637">
              <w:rPr>
                <w:rFonts w:asciiTheme="majorHAnsi" w:hAnsiTheme="majorHAnsi"/>
                <w:color w:val="000000"/>
                <w:sz w:val="22"/>
                <w:szCs w:val="22"/>
              </w:rPr>
              <w:t>физиокабинетом</w:t>
            </w:r>
            <w:proofErr w:type="spellEnd"/>
          </w:p>
        </w:tc>
        <w:tc>
          <w:tcPr>
            <w:tcW w:w="875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Администрация Балаганкинского сельского поселения</w:t>
            </w:r>
          </w:p>
        </w:tc>
      </w:tr>
      <w:tr w:rsidR="004D3622" w:rsidRPr="00974637" w:rsidTr="004D3622">
        <w:tc>
          <w:tcPr>
            <w:tcW w:w="8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color w:val="000000"/>
                <w:sz w:val="22"/>
                <w:szCs w:val="22"/>
              </w:rPr>
              <w:t>Ремонт МКУК КДЦ «Балаганкинского муниципального образования»</w:t>
            </w:r>
          </w:p>
        </w:tc>
        <w:tc>
          <w:tcPr>
            <w:tcW w:w="875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Администрация Балаганкинского сельского поселения</w:t>
            </w:r>
          </w:p>
        </w:tc>
      </w:tr>
      <w:tr w:rsidR="004D3622" w:rsidRPr="00974637" w:rsidTr="004D3622">
        <w:tc>
          <w:tcPr>
            <w:tcW w:w="8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color w:val="000000"/>
                <w:sz w:val="22"/>
                <w:szCs w:val="22"/>
              </w:rPr>
              <w:t>Строительство и бурение водонапорной башни</w:t>
            </w:r>
          </w:p>
        </w:tc>
        <w:tc>
          <w:tcPr>
            <w:tcW w:w="875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Администрация Балаганкинского сельского поселения</w:t>
            </w:r>
          </w:p>
        </w:tc>
      </w:tr>
      <w:tr w:rsidR="004D3622" w:rsidRPr="00974637" w:rsidTr="004D3622">
        <w:tc>
          <w:tcPr>
            <w:tcW w:w="8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color w:val="000000"/>
                <w:sz w:val="22"/>
                <w:szCs w:val="22"/>
              </w:rPr>
              <w:t>Строительство здания администрации</w:t>
            </w:r>
          </w:p>
        </w:tc>
        <w:tc>
          <w:tcPr>
            <w:tcW w:w="875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3622" w:rsidRPr="00974637" w:rsidRDefault="004D3622" w:rsidP="00550CA7">
            <w:pPr>
              <w:pStyle w:val="ab"/>
              <w:rPr>
                <w:rFonts w:asciiTheme="majorHAnsi" w:hAnsiTheme="majorHAnsi"/>
                <w:sz w:val="22"/>
                <w:szCs w:val="22"/>
              </w:rPr>
            </w:pPr>
            <w:r w:rsidRPr="00974637">
              <w:rPr>
                <w:rFonts w:asciiTheme="majorHAnsi" w:hAnsiTheme="majorHAnsi"/>
                <w:sz w:val="22"/>
                <w:szCs w:val="22"/>
              </w:rPr>
              <w:t>Администрация Балаганкинского сельского поселения</w:t>
            </w:r>
          </w:p>
        </w:tc>
      </w:tr>
    </w:tbl>
    <w:p w:rsidR="00B34EF7" w:rsidRDefault="00B34EF7" w:rsidP="00550CA7">
      <w:pPr>
        <w:pStyle w:val="ab"/>
        <w:rPr>
          <w:rFonts w:asciiTheme="majorHAnsi" w:hAnsiTheme="majorHAnsi"/>
          <w:sz w:val="22"/>
          <w:szCs w:val="22"/>
        </w:rPr>
      </w:pPr>
    </w:p>
    <w:p w:rsidR="009F49CF" w:rsidRPr="00974637" w:rsidRDefault="009F49CF" w:rsidP="00550CA7">
      <w:pPr>
        <w:pStyle w:val="ab"/>
        <w:rPr>
          <w:rFonts w:asciiTheme="majorHAnsi" w:hAnsiTheme="majorHAnsi"/>
          <w:sz w:val="22"/>
          <w:szCs w:val="22"/>
        </w:rPr>
      </w:pPr>
    </w:p>
    <w:sectPr w:rsidR="009F49CF" w:rsidRPr="00974637" w:rsidSect="00B02A26">
      <w:pgSz w:w="16838" w:h="11906" w:orient="landscape"/>
      <w:pgMar w:top="1134" w:right="851" w:bottom="107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DE" w:rsidRDefault="00DD47DE">
      <w:r>
        <w:separator/>
      </w:r>
    </w:p>
  </w:endnote>
  <w:endnote w:type="continuationSeparator" w:id="0">
    <w:p w:rsidR="00DD47DE" w:rsidRDefault="00DD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DE" w:rsidRDefault="00DD47DE">
      <w:r>
        <w:separator/>
      </w:r>
    </w:p>
  </w:footnote>
  <w:footnote w:type="continuationSeparator" w:id="0">
    <w:p w:rsidR="00DD47DE" w:rsidRDefault="00DD4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5D" w:rsidRDefault="00C6185D">
    <w:pPr>
      <w:pStyle w:val="a3"/>
      <w:jc w:val="center"/>
    </w:pPr>
  </w:p>
  <w:p w:rsidR="00C6185D" w:rsidRDefault="00C6185D">
    <w:pPr>
      <w:pStyle w:val="a3"/>
      <w:jc w:val="center"/>
    </w:pPr>
  </w:p>
  <w:p w:rsidR="00C6185D" w:rsidRDefault="00C618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5D" w:rsidRDefault="00C6185D" w:rsidP="007B4CF7">
    <w:pPr>
      <w:pStyle w:val="a3"/>
      <w:jc w:val="center"/>
    </w:pP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EF7"/>
    <w:rsid w:val="0000173E"/>
    <w:rsid w:val="0000312C"/>
    <w:rsid w:val="00004678"/>
    <w:rsid w:val="00005042"/>
    <w:rsid w:val="000055E2"/>
    <w:rsid w:val="00006811"/>
    <w:rsid w:val="00006BA6"/>
    <w:rsid w:val="00007222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06EE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294"/>
    <w:rsid w:val="000B5460"/>
    <w:rsid w:val="000B58DA"/>
    <w:rsid w:val="000C232F"/>
    <w:rsid w:val="000C2A0A"/>
    <w:rsid w:val="000C3093"/>
    <w:rsid w:val="000C55CA"/>
    <w:rsid w:val="000C5B1E"/>
    <w:rsid w:val="000C65CC"/>
    <w:rsid w:val="000C7C0A"/>
    <w:rsid w:val="000D5F75"/>
    <w:rsid w:val="000D6DD0"/>
    <w:rsid w:val="000D778D"/>
    <w:rsid w:val="000E07FD"/>
    <w:rsid w:val="000E0996"/>
    <w:rsid w:val="000F2744"/>
    <w:rsid w:val="000F3BAF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5A54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45D2B"/>
    <w:rsid w:val="00146B20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3DD1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C4C"/>
    <w:rsid w:val="00211A6A"/>
    <w:rsid w:val="0021255E"/>
    <w:rsid w:val="00214354"/>
    <w:rsid w:val="0021581F"/>
    <w:rsid w:val="0021584D"/>
    <w:rsid w:val="002166C2"/>
    <w:rsid w:val="00217637"/>
    <w:rsid w:val="00217DCC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635E9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B7D5F"/>
    <w:rsid w:val="002C13BF"/>
    <w:rsid w:val="002C2613"/>
    <w:rsid w:val="002C2EB3"/>
    <w:rsid w:val="002C35A8"/>
    <w:rsid w:val="002C35BB"/>
    <w:rsid w:val="002C3DE1"/>
    <w:rsid w:val="002C4B4D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2399"/>
    <w:rsid w:val="003146B3"/>
    <w:rsid w:val="003151B2"/>
    <w:rsid w:val="00316626"/>
    <w:rsid w:val="00321D02"/>
    <w:rsid w:val="00323EBD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47702"/>
    <w:rsid w:val="003502DB"/>
    <w:rsid w:val="00351344"/>
    <w:rsid w:val="00353757"/>
    <w:rsid w:val="00354E69"/>
    <w:rsid w:val="00356A5D"/>
    <w:rsid w:val="00357627"/>
    <w:rsid w:val="003609F2"/>
    <w:rsid w:val="00360CB4"/>
    <w:rsid w:val="00370A9C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195D"/>
    <w:rsid w:val="0038270A"/>
    <w:rsid w:val="00384118"/>
    <w:rsid w:val="0039316C"/>
    <w:rsid w:val="00393384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B737B"/>
    <w:rsid w:val="003C0364"/>
    <w:rsid w:val="003C0FC6"/>
    <w:rsid w:val="003C5F2F"/>
    <w:rsid w:val="003D06AC"/>
    <w:rsid w:val="003D1E3B"/>
    <w:rsid w:val="003D2B06"/>
    <w:rsid w:val="003D744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2288"/>
    <w:rsid w:val="004334E7"/>
    <w:rsid w:val="00433923"/>
    <w:rsid w:val="00433972"/>
    <w:rsid w:val="004347BB"/>
    <w:rsid w:val="00434984"/>
    <w:rsid w:val="004350BD"/>
    <w:rsid w:val="00443016"/>
    <w:rsid w:val="0044301E"/>
    <w:rsid w:val="00443D83"/>
    <w:rsid w:val="00450181"/>
    <w:rsid w:val="004547E8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0928"/>
    <w:rsid w:val="0047722B"/>
    <w:rsid w:val="0048475C"/>
    <w:rsid w:val="00487005"/>
    <w:rsid w:val="00491A49"/>
    <w:rsid w:val="004947D4"/>
    <w:rsid w:val="004A22B9"/>
    <w:rsid w:val="004A4605"/>
    <w:rsid w:val="004A5DBE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3622"/>
    <w:rsid w:val="004D4BA8"/>
    <w:rsid w:val="004D528D"/>
    <w:rsid w:val="004D7998"/>
    <w:rsid w:val="004E1106"/>
    <w:rsid w:val="004E152D"/>
    <w:rsid w:val="004E37E4"/>
    <w:rsid w:val="004E58F7"/>
    <w:rsid w:val="004E6192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05B68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47901"/>
    <w:rsid w:val="005504BF"/>
    <w:rsid w:val="00550CA7"/>
    <w:rsid w:val="00551040"/>
    <w:rsid w:val="005516E4"/>
    <w:rsid w:val="00552760"/>
    <w:rsid w:val="00555352"/>
    <w:rsid w:val="00561383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D5219"/>
    <w:rsid w:val="005E0F68"/>
    <w:rsid w:val="005E71AF"/>
    <w:rsid w:val="005F1803"/>
    <w:rsid w:val="005F6659"/>
    <w:rsid w:val="005F7305"/>
    <w:rsid w:val="005F73B0"/>
    <w:rsid w:val="00600224"/>
    <w:rsid w:val="00602CE0"/>
    <w:rsid w:val="00603D21"/>
    <w:rsid w:val="00604D53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36ABA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331B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45FC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1808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4CF7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342CA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0D68"/>
    <w:rsid w:val="0086181A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3AD4"/>
    <w:rsid w:val="0088517E"/>
    <w:rsid w:val="0088581D"/>
    <w:rsid w:val="008858D6"/>
    <w:rsid w:val="00886679"/>
    <w:rsid w:val="00887179"/>
    <w:rsid w:val="00887B73"/>
    <w:rsid w:val="00891268"/>
    <w:rsid w:val="00891408"/>
    <w:rsid w:val="00893421"/>
    <w:rsid w:val="00893FE5"/>
    <w:rsid w:val="00894212"/>
    <w:rsid w:val="008954A8"/>
    <w:rsid w:val="00895B9C"/>
    <w:rsid w:val="0089700C"/>
    <w:rsid w:val="008A154F"/>
    <w:rsid w:val="008A23D2"/>
    <w:rsid w:val="008A36AA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0F64"/>
    <w:rsid w:val="008F7255"/>
    <w:rsid w:val="00900B07"/>
    <w:rsid w:val="00901003"/>
    <w:rsid w:val="00901086"/>
    <w:rsid w:val="00901FCD"/>
    <w:rsid w:val="009039CF"/>
    <w:rsid w:val="009067E8"/>
    <w:rsid w:val="00911F2A"/>
    <w:rsid w:val="00912070"/>
    <w:rsid w:val="00914BFC"/>
    <w:rsid w:val="00923C75"/>
    <w:rsid w:val="00923E48"/>
    <w:rsid w:val="00924961"/>
    <w:rsid w:val="00926870"/>
    <w:rsid w:val="00926C34"/>
    <w:rsid w:val="00931E85"/>
    <w:rsid w:val="00932B4C"/>
    <w:rsid w:val="00937E1E"/>
    <w:rsid w:val="00941272"/>
    <w:rsid w:val="0094259C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5200"/>
    <w:rsid w:val="009667DA"/>
    <w:rsid w:val="00966999"/>
    <w:rsid w:val="00970CC9"/>
    <w:rsid w:val="00971BEA"/>
    <w:rsid w:val="00971E1C"/>
    <w:rsid w:val="009727FB"/>
    <w:rsid w:val="00974637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A6483"/>
    <w:rsid w:val="009B0A13"/>
    <w:rsid w:val="009B4F69"/>
    <w:rsid w:val="009B6F20"/>
    <w:rsid w:val="009C196E"/>
    <w:rsid w:val="009C497A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9CF"/>
    <w:rsid w:val="009F4CB0"/>
    <w:rsid w:val="00A00A1A"/>
    <w:rsid w:val="00A01870"/>
    <w:rsid w:val="00A03547"/>
    <w:rsid w:val="00A12543"/>
    <w:rsid w:val="00A151FD"/>
    <w:rsid w:val="00A21C54"/>
    <w:rsid w:val="00A22F52"/>
    <w:rsid w:val="00A239B1"/>
    <w:rsid w:val="00A23AA1"/>
    <w:rsid w:val="00A24F72"/>
    <w:rsid w:val="00A26234"/>
    <w:rsid w:val="00A272D1"/>
    <w:rsid w:val="00A372B6"/>
    <w:rsid w:val="00A41560"/>
    <w:rsid w:val="00A44439"/>
    <w:rsid w:val="00A45F6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1D92"/>
    <w:rsid w:val="00A82FA8"/>
    <w:rsid w:val="00A83233"/>
    <w:rsid w:val="00A835E1"/>
    <w:rsid w:val="00A83DB7"/>
    <w:rsid w:val="00A8481C"/>
    <w:rsid w:val="00A84905"/>
    <w:rsid w:val="00A90843"/>
    <w:rsid w:val="00A90EF1"/>
    <w:rsid w:val="00A958DD"/>
    <w:rsid w:val="00A95DDB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267D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A26"/>
    <w:rsid w:val="00B02D8B"/>
    <w:rsid w:val="00B03CFD"/>
    <w:rsid w:val="00B05DAD"/>
    <w:rsid w:val="00B10050"/>
    <w:rsid w:val="00B1021B"/>
    <w:rsid w:val="00B103BE"/>
    <w:rsid w:val="00B14D84"/>
    <w:rsid w:val="00B2018C"/>
    <w:rsid w:val="00B20C23"/>
    <w:rsid w:val="00B21913"/>
    <w:rsid w:val="00B23FE2"/>
    <w:rsid w:val="00B2468A"/>
    <w:rsid w:val="00B25037"/>
    <w:rsid w:val="00B26B57"/>
    <w:rsid w:val="00B27664"/>
    <w:rsid w:val="00B27975"/>
    <w:rsid w:val="00B30F8D"/>
    <w:rsid w:val="00B311DA"/>
    <w:rsid w:val="00B34EF7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1E4D"/>
    <w:rsid w:val="00BB5523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295"/>
    <w:rsid w:val="00C117D9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4427F"/>
    <w:rsid w:val="00C50B92"/>
    <w:rsid w:val="00C51279"/>
    <w:rsid w:val="00C52180"/>
    <w:rsid w:val="00C54DB2"/>
    <w:rsid w:val="00C6185D"/>
    <w:rsid w:val="00C63930"/>
    <w:rsid w:val="00C64EA9"/>
    <w:rsid w:val="00C650F0"/>
    <w:rsid w:val="00C65942"/>
    <w:rsid w:val="00C65AC5"/>
    <w:rsid w:val="00C70695"/>
    <w:rsid w:val="00C741A3"/>
    <w:rsid w:val="00C74F66"/>
    <w:rsid w:val="00C77225"/>
    <w:rsid w:val="00C8494D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6CF6"/>
    <w:rsid w:val="00CA7168"/>
    <w:rsid w:val="00CB4C6E"/>
    <w:rsid w:val="00CB551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87C1B"/>
    <w:rsid w:val="00D905A2"/>
    <w:rsid w:val="00D90612"/>
    <w:rsid w:val="00D91887"/>
    <w:rsid w:val="00D957A8"/>
    <w:rsid w:val="00DA13DB"/>
    <w:rsid w:val="00DA3D0F"/>
    <w:rsid w:val="00DA510A"/>
    <w:rsid w:val="00DA5A0A"/>
    <w:rsid w:val="00DA5A96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D47DE"/>
    <w:rsid w:val="00DE19A2"/>
    <w:rsid w:val="00DE5575"/>
    <w:rsid w:val="00DE6CAA"/>
    <w:rsid w:val="00DF0DE7"/>
    <w:rsid w:val="00DF1204"/>
    <w:rsid w:val="00DF24A3"/>
    <w:rsid w:val="00DF2B0E"/>
    <w:rsid w:val="00E03268"/>
    <w:rsid w:val="00E03DF1"/>
    <w:rsid w:val="00E04418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19FB"/>
    <w:rsid w:val="00E3234A"/>
    <w:rsid w:val="00E32B08"/>
    <w:rsid w:val="00E3488E"/>
    <w:rsid w:val="00E44CF9"/>
    <w:rsid w:val="00E4663E"/>
    <w:rsid w:val="00E52D39"/>
    <w:rsid w:val="00E53971"/>
    <w:rsid w:val="00E60277"/>
    <w:rsid w:val="00E62265"/>
    <w:rsid w:val="00E62ED9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B7B24"/>
    <w:rsid w:val="00EC1C2E"/>
    <w:rsid w:val="00EC2AE7"/>
    <w:rsid w:val="00EC7B93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2EF"/>
    <w:rsid w:val="00F254E5"/>
    <w:rsid w:val="00F262D3"/>
    <w:rsid w:val="00F27BFB"/>
    <w:rsid w:val="00F27E69"/>
    <w:rsid w:val="00F30CA5"/>
    <w:rsid w:val="00F34668"/>
    <w:rsid w:val="00F40758"/>
    <w:rsid w:val="00F40942"/>
    <w:rsid w:val="00F44EE3"/>
    <w:rsid w:val="00F4518E"/>
    <w:rsid w:val="00F46784"/>
    <w:rsid w:val="00F501DC"/>
    <w:rsid w:val="00F51702"/>
    <w:rsid w:val="00F52DCE"/>
    <w:rsid w:val="00F55287"/>
    <w:rsid w:val="00F55312"/>
    <w:rsid w:val="00F56761"/>
    <w:rsid w:val="00F576AA"/>
    <w:rsid w:val="00F7071A"/>
    <w:rsid w:val="00F71801"/>
    <w:rsid w:val="00F73EBB"/>
    <w:rsid w:val="00F74015"/>
    <w:rsid w:val="00F801AB"/>
    <w:rsid w:val="00F819B3"/>
    <w:rsid w:val="00F81A5D"/>
    <w:rsid w:val="00F87DFB"/>
    <w:rsid w:val="00F90AD1"/>
    <w:rsid w:val="00F91EE3"/>
    <w:rsid w:val="00F93716"/>
    <w:rsid w:val="00F940AB"/>
    <w:rsid w:val="00F957A6"/>
    <w:rsid w:val="00F969BE"/>
    <w:rsid w:val="00F975B2"/>
    <w:rsid w:val="00F97D20"/>
    <w:rsid w:val="00FA5889"/>
    <w:rsid w:val="00FA6224"/>
    <w:rsid w:val="00FA6F4D"/>
    <w:rsid w:val="00FA7912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D7E1C"/>
    <w:rsid w:val="00FE1EF8"/>
    <w:rsid w:val="00FE66E4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E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6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4E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34E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B34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4EF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34E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B34EF7"/>
    <w:pPr>
      <w:spacing w:before="30" w:after="30"/>
    </w:pPr>
  </w:style>
  <w:style w:type="paragraph" w:styleId="a6">
    <w:name w:val="caption"/>
    <w:basedOn w:val="a"/>
    <w:next w:val="a"/>
    <w:qFormat/>
    <w:rsid w:val="00B34EF7"/>
    <w:rPr>
      <w:sz w:val="28"/>
      <w:szCs w:val="20"/>
    </w:rPr>
  </w:style>
  <w:style w:type="paragraph" w:customStyle="1" w:styleId="a7">
    <w:name w:val="Знак Знак Знак Знак"/>
    <w:basedOn w:val="a"/>
    <w:rsid w:val="00B34EF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8">
    <w:name w:val="Hyperlink"/>
    <w:basedOn w:val="a0"/>
    <w:rsid w:val="00B34EF7"/>
    <w:rPr>
      <w:rFonts w:cs="Times New Roman"/>
      <w:color w:val="0000FF"/>
      <w:u w:val="single"/>
    </w:rPr>
  </w:style>
  <w:style w:type="paragraph" w:styleId="a9">
    <w:name w:val="footer"/>
    <w:basedOn w:val="a"/>
    <w:rsid w:val="00FE66E4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FE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14BF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A4605"/>
    <w:rPr>
      <w:rFonts w:ascii="Cambria" w:hAnsi="Cambria"/>
      <w:b/>
      <w:bCs/>
      <w:kern w:val="32"/>
      <w:sz w:val="32"/>
      <w:szCs w:val="32"/>
    </w:rPr>
  </w:style>
  <w:style w:type="paragraph" w:customStyle="1" w:styleId="ac">
    <w:name w:val="Таблицы (моноширинный)"/>
    <w:basedOn w:val="a"/>
    <w:next w:val="a"/>
    <w:rsid w:val="004A4605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11">
    <w:name w:val="toc 1"/>
    <w:basedOn w:val="a"/>
    <w:next w:val="a"/>
    <w:autoRedefine/>
    <w:uiPriority w:val="39"/>
    <w:rsid w:val="00C11295"/>
    <w:pPr>
      <w:tabs>
        <w:tab w:val="right" w:leader="dot" w:pos="102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-ud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8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16213</CharactersWithSpaces>
  <SharedDoc>false</SharedDoc>
  <HLinks>
    <vt:vector size="6" baseType="variant"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Анциферова</cp:lastModifiedBy>
  <cp:revision>8</cp:revision>
  <dcterms:created xsi:type="dcterms:W3CDTF">2013-11-14T07:43:00Z</dcterms:created>
  <dcterms:modified xsi:type="dcterms:W3CDTF">2018-09-19T02:25:00Z</dcterms:modified>
</cp:coreProperties>
</file>