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A5" w:rsidRPr="005C20A5" w:rsidRDefault="005C20A5" w:rsidP="005C20A5">
      <w:pPr>
        <w:jc w:val="center"/>
        <w:rPr>
          <w:b/>
        </w:rPr>
      </w:pPr>
      <w:r w:rsidRPr="005C20A5">
        <w:rPr>
          <w:b/>
        </w:rPr>
        <w:t>РОССИЙСКАЯ ФЕДЕРАЦИЯ</w:t>
      </w:r>
    </w:p>
    <w:p w:rsidR="005C20A5" w:rsidRPr="005C20A5" w:rsidRDefault="005C20A5" w:rsidP="005C20A5">
      <w:pPr>
        <w:jc w:val="center"/>
        <w:rPr>
          <w:b/>
        </w:rPr>
      </w:pPr>
      <w:r w:rsidRPr="005C20A5">
        <w:rPr>
          <w:b/>
        </w:rPr>
        <w:t>ИРКУТСКАЯ ОБЛАСТЬ</w:t>
      </w:r>
    </w:p>
    <w:p w:rsidR="005C20A5" w:rsidRPr="005C20A5" w:rsidRDefault="005C20A5" w:rsidP="005C20A5">
      <w:pPr>
        <w:jc w:val="center"/>
        <w:rPr>
          <w:b/>
        </w:rPr>
      </w:pPr>
      <w:r w:rsidRPr="005C20A5">
        <w:rPr>
          <w:b/>
        </w:rPr>
        <w:t>УСТЬ-УДИНСКИЙ РАЙОН</w:t>
      </w:r>
    </w:p>
    <w:p w:rsidR="005C20A5" w:rsidRPr="005C20A5" w:rsidRDefault="005C20A5" w:rsidP="005C20A5">
      <w:pPr>
        <w:jc w:val="center"/>
        <w:rPr>
          <w:b/>
        </w:rPr>
      </w:pPr>
      <w:r w:rsidRPr="005C20A5">
        <w:rPr>
          <w:b/>
        </w:rPr>
        <w:t>БАЛАГАНКИНСКОГО МУНИЦИПАЛЬНОЕ ОБРАЗОВАНИЕ</w:t>
      </w:r>
    </w:p>
    <w:p w:rsidR="005C20A5" w:rsidRPr="005C20A5" w:rsidRDefault="005C20A5" w:rsidP="005C20A5">
      <w:pPr>
        <w:jc w:val="center"/>
        <w:rPr>
          <w:b/>
        </w:rPr>
      </w:pPr>
      <w:r w:rsidRPr="005C20A5">
        <w:rPr>
          <w:b/>
        </w:rPr>
        <w:t>АДМИНИСТРАЦИЯ</w:t>
      </w:r>
    </w:p>
    <w:p w:rsidR="005C20A5" w:rsidRPr="005C20A5" w:rsidRDefault="005C20A5" w:rsidP="005C20A5">
      <w:pPr>
        <w:jc w:val="center"/>
        <w:rPr>
          <w:b/>
        </w:rPr>
      </w:pPr>
    </w:p>
    <w:p w:rsidR="005C20A5" w:rsidRPr="005C20A5" w:rsidRDefault="005C20A5" w:rsidP="005C20A5">
      <w:pPr>
        <w:jc w:val="center"/>
        <w:rPr>
          <w:rFonts w:eastAsiaTheme="minorHAnsi"/>
          <w:b/>
          <w:lang w:eastAsia="en-US"/>
        </w:rPr>
      </w:pPr>
      <w:r w:rsidRPr="005C20A5">
        <w:rPr>
          <w:rFonts w:eastAsiaTheme="minorHAnsi"/>
          <w:b/>
          <w:lang w:eastAsia="en-US"/>
        </w:rPr>
        <w:t>ПОСТАНОВЛЕНИЕ</w:t>
      </w:r>
    </w:p>
    <w:p w:rsidR="005C20A5" w:rsidRPr="005C20A5" w:rsidRDefault="005C20A5" w:rsidP="005C20A5">
      <w:pPr>
        <w:rPr>
          <w:rFonts w:eastAsia="DejaVu Sans"/>
          <w:b/>
          <w:color w:val="000000"/>
          <w:kern w:val="2"/>
          <w:lang w:eastAsia="en-US"/>
        </w:rPr>
      </w:pPr>
    </w:p>
    <w:p w:rsidR="005C20A5" w:rsidRPr="005C20A5" w:rsidRDefault="00521426" w:rsidP="005C20A5">
      <w:pPr>
        <w:rPr>
          <w:color w:val="000000"/>
        </w:rPr>
      </w:pPr>
      <w:r>
        <w:rPr>
          <w:color w:val="000000"/>
        </w:rPr>
        <w:t xml:space="preserve">от </w:t>
      </w:r>
      <w:r w:rsidR="005C20A5">
        <w:rPr>
          <w:color w:val="000000"/>
        </w:rPr>
        <w:t>07</w:t>
      </w:r>
      <w:r>
        <w:rPr>
          <w:color w:val="000000"/>
        </w:rPr>
        <w:t>.09.</w:t>
      </w:r>
      <w:r w:rsidR="005C20A5" w:rsidRPr="005C20A5">
        <w:rPr>
          <w:color w:val="000000"/>
        </w:rPr>
        <w:t>20</w:t>
      </w:r>
      <w:r w:rsidR="005C20A5">
        <w:rPr>
          <w:color w:val="000000"/>
        </w:rPr>
        <w:t>20</w:t>
      </w:r>
      <w:r w:rsidR="005C20A5" w:rsidRPr="005C20A5">
        <w:rPr>
          <w:color w:val="000000"/>
        </w:rPr>
        <w:t xml:space="preserve"> г.</w:t>
      </w:r>
      <w:r w:rsidR="005C20A5" w:rsidRPr="005C20A5">
        <w:rPr>
          <w:color w:val="000000"/>
        </w:rPr>
        <w:tab/>
      </w:r>
      <w:r w:rsidR="005C20A5" w:rsidRPr="005C20A5">
        <w:rPr>
          <w:color w:val="000000"/>
        </w:rPr>
        <w:tab/>
      </w:r>
      <w:r w:rsidR="005C20A5" w:rsidRPr="005C20A5">
        <w:rPr>
          <w:color w:val="000000"/>
        </w:rPr>
        <w:tab/>
      </w:r>
      <w:r w:rsidR="005C20A5" w:rsidRPr="005C20A5">
        <w:rPr>
          <w:color w:val="000000"/>
        </w:rPr>
        <w:tab/>
        <w:t xml:space="preserve">             </w:t>
      </w:r>
      <w:r w:rsidR="005C20A5">
        <w:rPr>
          <w:color w:val="000000"/>
        </w:rPr>
        <w:t xml:space="preserve">                                      № 3</w:t>
      </w:r>
      <w:r w:rsidR="005C20A5" w:rsidRPr="005C20A5">
        <w:rPr>
          <w:color w:val="000000"/>
        </w:rPr>
        <w:t>7</w:t>
      </w:r>
    </w:p>
    <w:p w:rsidR="005C20A5" w:rsidRPr="005C20A5" w:rsidRDefault="005C20A5" w:rsidP="005C20A5">
      <w:pPr>
        <w:rPr>
          <w:color w:val="000000"/>
        </w:rPr>
      </w:pPr>
      <w:r w:rsidRPr="005C20A5">
        <w:rPr>
          <w:color w:val="000000"/>
        </w:rPr>
        <w:t>с.</w:t>
      </w:r>
      <w:r w:rsidR="009B729E">
        <w:rPr>
          <w:color w:val="000000"/>
        </w:rPr>
        <w:t xml:space="preserve"> </w:t>
      </w:r>
      <w:r w:rsidRPr="005C20A5">
        <w:rPr>
          <w:color w:val="000000"/>
        </w:rPr>
        <w:t>Балаганка</w:t>
      </w:r>
    </w:p>
    <w:p w:rsidR="005C20A5" w:rsidRPr="005C20A5" w:rsidRDefault="005C20A5" w:rsidP="005C20A5">
      <w:pPr>
        <w:rPr>
          <w:color w:val="000000"/>
        </w:rPr>
      </w:pPr>
    </w:p>
    <w:p w:rsidR="005C20A5" w:rsidRPr="005C20A5" w:rsidRDefault="005C20A5" w:rsidP="005C20A5">
      <w:pPr>
        <w:rPr>
          <w:color w:val="000000"/>
        </w:rPr>
      </w:pPr>
      <w:r w:rsidRPr="005C20A5">
        <w:rPr>
          <w:color w:val="000000"/>
        </w:rPr>
        <w:t xml:space="preserve">Об утверждении Плана мероприятий </w:t>
      </w:r>
    </w:p>
    <w:p w:rsidR="005C20A5" w:rsidRPr="005C20A5" w:rsidRDefault="005C20A5" w:rsidP="005C20A5">
      <w:pPr>
        <w:rPr>
          <w:color w:val="000000"/>
        </w:rPr>
      </w:pPr>
      <w:r w:rsidRPr="005C20A5">
        <w:rPr>
          <w:color w:val="000000"/>
        </w:rPr>
        <w:t xml:space="preserve">по обеспечению безопасности людей </w:t>
      </w:r>
      <w:bookmarkStart w:id="0" w:name="YANDEX_3"/>
      <w:bookmarkEnd w:id="0"/>
    </w:p>
    <w:p w:rsidR="005C20A5" w:rsidRPr="005C20A5" w:rsidRDefault="005C20A5" w:rsidP="005C20A5">
      <w:pPr>
        <w:rPr>
          <w:color w:val="000000"/>
        </w:rPr>
      </w:pPr>
      <w:r w:rsidRPr="005C20A5">
        <w:rPr>
          <w:color w:val="000000"/>
        </w:rPr>
        <w:t xml:space="preserve">на </w:t>
      </w:r>
      <w:bookmarkStart w:id="1" w:name="YANDEX_4"/>
      <w:bookmarkEnd w:id="1"/>
      <w:r w:rsidRPr="005C20A5">
        <w:rPr>
          <w:color w:val="000000"/>
        </w:rPr>
        <w:t>водных</w:t>
      </w:r>
      <w:bookmarkStart w:id="2" w:name="YANDEX_5"/>
      <w:bookmarkEnd w:id="2"/>
      <w:r>
        <w:rPr>
          <w:color w:val="000000"/>
        </w:rPr>
        <w:t xml:space="preserve"> </w:t>
      </w:r>
      <w:r w:rsidRPr="005C20A5">
        <w:rPr>
          <w:color w:val="000000"/>
        </w:rPr>
        <w:t>объектах в осенне-зимний период</w:t>
      </w:r>
    </w:p>
    <w:p w:rsidR="005C20A5" w:rsidRDefault="005C20A5" w:rsidP="005C20A5">
      <w:pPr>
        <w:rPr>
          <w:color w:val="000000"/>
        </w:rPr>
      </w:pPr>
      <w:r w:rsidRPr="005C20A5">
        <w:rPr>
          <w:color w:val="000000"/>
        </w:rPr>
        <w:t>20</w:t>
      </w:r>
      <w:r>
        <w:rPr>
          <w:color w:val="000000"/>
        </w:rPr>
        <w:t>20</w:t>
      </w:r>
      <w:r w:rsidRPr="005C20A5">
        <w:rPr>
          <w:color w:val="000000"/>
        </w:rPr>
        <w:t>-20</w:t>
      </w:r>
      <w:r>
        <w:rPr>
          <w:color w:val="000000"/>
        </w:rPr>
        <w:t>21</w:t>
      </w:r>
      <w:r w:rsidRPr="005C20A5">
        <w:rPr>
          <w:color w:val="000000"/>
        </w:rPr>
        <w:t xml:space="preserve"> гг.</w:t>
      </w:r>
    </w:p>
    <w:p w:rsidR="005C20A5" w:rsidRPr="005C20A5" w:rsidRDefault="005C20A5" w:rsidP="005C20A5">
      <w:pPr>
        <w:rPr>
          <w:color w:val="000000"/>
        </w:rPr>
      </w:pPr>
    </w:p>
    <w:p w:rsidR="005C20A5" w:rsidRDefault="005C20A5" w:rsidP="005C20A5">
      <w:pPr>
        <w:ind w:firstLine="737"/>
        <w:jc w:val="both"/>
        <w:rPr>
          <w:color w:val="000000"/>
        </w:rPr>
      </w:pPr>
      <w:r w:rsidRPr="005C20A5">
        <w:rPr>
          <w:color w:val="000000"/>
        </w:rPr>
        <w:t>В соответствии с Фе</w:t>
      </w:r>
      <w:r>
        <w:rPr>
          <w:color w:val="000000"/>
        </w:rPr>
        <w:t>деральным законом от 06.10.2003</w:t>
      </w:r>
      <w:r w:rsidRPr="005C20A5">
        <w:rPr>
          <w:color w:val="000000"/>
        </w:rPr>
        <w:t xml:space="preserve"> № 131-ФЗ «Об общих принципах организации местного самоуправления», ст.ст. 6, 27, 50 </w:t>
      </w:r>
      <w:r>
        <w:rPr>
          <w:color w:val="000000"/>
        </w:rPr>
        <w:t>Водного</w:t>
      </w:r>
      <w:r w:rsidRPr="005C20A5">
        <w:rPr>
          <w:color w:val="000000"/>
        </w:rPr>
        <w:t xml:space="preserve"> кодекс</w:t>
      </w:r>
      <w:r>
        <w:rPr>
          <w:color w:val="000000"/>
        </w:rPr>
        <w:t>а</w:t>
      </w:r>
      <w:r w:rsidRPr="005C20A5">
        <w:rPr>
          <w:color w:val="000000"/>
        </w:rPr>
        <w:t xml:space="preserve"> </w:t>
      </w:r>
      <w:bookmarkStart w:id="3" w:name="YANDEX_6"/>
      <w:bookmarkEnd w:id="3"/>
      <w:r>
        <w:rPr>
          <w:color w:val="000000"/>
        </w:rPr>
        <w:t>Российской Федерации,</w:t>
      </w:r>
    </w:p>
    <w:p w:rsidR="005C20A5" w:rsidRPr="005C20A5" w:rsidRDefault="005C20A5" w:rsidP="005C20A5">
      <w:pPr>
        <w:ind w:firstLine="737"/>
        <w:jc w:val="both"/>
        <w:rPr>
          <w:color w:val="000000"/>
        </w:rPr>
      </w:pPr>
    </w:p>
    <w:p w:rsidR="005C20A5" w:rsidRPr="005C20A5" w:rsidRDefault="005C20A5" w:rsidP="005C20A5">
      <w:pPr>
        <w:jc w:val="center"/>
        <w:rPr>
          <w:color w:val="000000"/>
        </w:rPr>
      </w:pPr>
      <w:bookmarkStart w:id="4" w:name="YANDEX_16"/>
      <w:bookmarkStart w:id="5" w:name="YANDEX_17"/>
      <w:bookmarkEnd w:id="4"/>
      <w:bookmarkEnd w:id="5"/>
      <w:r w:rsidRPr="005C20A5">
        <w:rPr>
          <w:color w:val="000000"/>
        </w:rPr>
        <w:t>ПОСТАНОВЛЯЮ:</w:t>
      </w:r>
    </w:p>
    <w:p w:rsidR="005C20A5" w:rsidRPr="005C20A5" w:rsidRDefault="005C20A5" w:rsidP="005C20A5">
      <w:pPr>
        <w:jc w:val="center"/>
        <w:rPr>
          <w:color w:val="000000"/>
        </w:rPr>
      </w:pP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 xml:space="preserve">1. Утвердить План мероприятий по обеспечению безопасности людей </w:t>
      </w:r>
      <w:bookmarkStart w:id="6" w:name="YANDEX_18"/>
      <w:bookmarkEnd w:id="6"/>
      <w:r w:rsidRPr="005C20A5">
        <w:rPr>
          <w:color w:val="000000"/>
        </w:rPr>
        <w:t>на</w:t>
      </w:r>
      <w:bookmarkStart w:id="7" w:name="YANDEX_19"/>
      <w:bookmarkEnd w:id="7"/>
      <w:r w:rsidRPr="005C20A5">
        <w:rPr>
          <w:color w:val="000000"/>
        </w:rPr>
        <w:t xml:space="preserve"> водных</w:t>
      </w:r>
      <w:bookmarkStart w:id="8" w:name="YANDEX_20"/>
      <w:bookmarkEnd w:id="8"/>
      <w:r w:rsidRPr="005C20A5">
        <w:rPr>
          <w:color w:val="000000"/>
        </w:rPr>
        <w:t xml:space="preserve"> объектах в</w:t>
      </w:r>
      <w:bookmarkStart w:id="9" w:name="YANDEX_24"/>
      <w:bookmarkEnd w:id="9"/>
      <w:r w:rsidRPr="005C20A5">
        <w:rPr>
          <w:color w:val="000000"/>
        </w:rPr>
        <w:t xml:space="preserve"> осенне-зимний</w:t>
      </w:r>
      <w:bookmarkStart w:id="10" w:name="YANDEX_25"/>
      <w:bookmarkEnd w:id="10"/>
      <w:r w:rsidRPr="005C20A5">
        <w:rPr>
          <w:color w:val="000000"/>
        </w:rPr>
        <w:t xml:space="preserve"> период 20</w:t>
      </w:r>
      <w:r>
        <w:rPr>
          <w:color w:val="000000"/>
        </w:rPr>
        <w:t>20</w:t>
      </w:r>
      <w:r w:rsidRPr="005C20A5">
        <w:rPr>
          <w:color w:val="000000"/>
        </w:rPr>
        <w:t>-20</w:t>
      </w:r>
      <w:r>
        <w:rPr>
          <w:color w:val="000000"/>
        </w:rPr>
        <w:t>21</w:t>
      </w:r>
      <w:r w:rsidRPr="005C20A5">
        <w:rPr>
          <w:color w:val="000000"/>
        </w:rPr>
        <w:t>гг. (Приложение).</w:t>
      </w: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 xml:space="preserve">2. Провести месячники безопасности людей </w:t>
      </w:r>
      <w:bookmarkStart w:id="11" w:name="YANDEX_26"/>
      <w:bookmarkEnd w:id="11"/>
      <w:r w:rsidRPr="005C20A5">
        <w:rPr>
          <w:color w:val="000000"/>
        </w:rPr>
        <w:t>на</w:t>
      </w:r>
      <w:bookmarkStart w:id="12" w:name="YANDEX_27"/>
      <w:bookmarkEnd w:id="12"/>
      <w:r w:rsidRPr="005C20A5">
        <w:rPr>
          <w:color w:val="000000"/>
        </w:rPr>
        <w:t xml:space="preserve"> водных</w:t>
      </w:r>
      <w:bookmarkStart w:id="13" w:name="YANDEX_28"/>
      <w:bookmarkEnd w:id="13"/>
      <w:r w:rsidRPr="005C20A5">
        <w:rPr>
          <w:color w:val="000000"/>
        </w:rPr>
        <w:t xml:space="preserve"> объектах.</w:t>
      </w: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 xml:space="preserve">3. Определить места, опасные для жизни людей, особенно в </w:t>
      </w:r>
      <w:bookmarkStart w:id="14" w:name="YANDEX_29"/>
      <w:bookmarkEnd w:id="14"/>
      <w:r w:rsidRPr="005C20A5">
        <w:rPr>
          <w:color w:val="000000"/>
        </w:rPr>
        <w:t>период ледостава.</w:t>
      </w: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 xml:space="preserve">4. Запретить переход по неокрепшему льду, для преодоления </w:t>
      </w:r>
      <w:bookmarkStart w:id="15" w:name="YANDEX_30"/>
      <w:bookmarkEnd w:id="15"/>
      <w:r w:rsidRPr="005C20A5">
        <w:rPr>
          <w:color w:val="000000"/>
        </w:rPr>
        <w:t xml:space="preserve">водной преграды использовать мосты </w:t>
      </w:r>
      <w:bookmarkStart w:id="16" w:name="YANDEX_31"/>
      <w:bookmarkEnd w:id="16"/>
      <w:r w:rsidRPr="005C20A5">
        <w:rPr>
          <w:color w:val="000000"/>
        </w:rPr>
        <w:t>и объездные пути.</w:t>
      </w: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>5. Установить знаки о запрещении перехода по льду в опасных для жизни местах.</w:t>
      </w: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 xml:space="preserve">6. Организовать </w:t>
      </w:r>
      <w:bookmarkStart w:id="17" w:name="YANDEX_36"/>
      <w:bookmarkEnd w:id="17"/>
      <w:r w:rsidRPr="005C20A5">
        <w:rPr>
          <w:color w:val="000000"/>
        </w:rPr>
        <w:t xml:space="preserve">на предприятиях </w:t>
      </w:r>
      <w:bookmarkStart w:id="18" w:name="YANDEX_37"/>
      <w:bookmarkEnd w:id="18"/>
      <w:r w:rsidRPr="005C20A5">
        <w:rPr>
          <w:color w:val="000000"/>
        </w:rPr>
        <w:t xml:space="preserve">и организациях, учебных заведениях, с населением по месту жительства проведения занятий, бесед по правилам охраны людей </w:t>
      </w:r>
      <w:bookmarkStart w:id="19" w:name="YANDEX_38"/>
      <w:bookmarkEnd w:id="19"/>
      <w:r w:rsidRPr="005C20A5">
        <w:rPr>
          <w:color w:val="000000"/>
        </w:rPr>
        <w:t>на</w:t>
      </w:r>
      <w:bookmarkStart w:id="20" w:name="YANDEX_39"/>
      <w:bookmarkEnd w:id="20"/>
      <w:r w:rsidRPr="005C20A5">
        <w:rPr>
          <w:color w:val="000000"/>
        </w:rPr>
        <w:t xml:space="preserve"> водных</w:t>
      </w:r>
      <w:bookmarkStart w:id="21" w:name="YANDEX_40"/>
      <w:bookmarkEnd w:id="21"/>
      <w:r w:rsidRPr="005C20A5">
        <w:rPr>
          <w:color w:val="000000"/>
        </w:rPr>
        <w:t xml:space="preserve"> объектах в </w:t>
      </w:r>
      <w:bookmarkStart w:id="22" w:name="YANDEX_41"/>
      <w:bookmarkStart w:id="23" w:name="YANDEX_42"/>
      <w:bookmarkStart w:id="24" w:name="YANDEX_43"/>
      <w:bookmarkEnd w:id="22"/>
      <w:bookmarkEnd w:id="23"/>
      <w:bookmarkEnd w:id="24"/>
      <w:r w:rsidRPr="005C20A5">
        <w:rPr>
          <w:color w:val="000000"/>
        </w:rPr>
        <w:t>осенне-зимний</w:t>
      </w:r>
      <w:bookmarkStart w:id="25" w:name="YANDEX_44"/>
      <w:bookmarkEnd w:id="25"/>
      <w:r w:rsidRPr="005C20A5">
        <w:rPr>
          <w:color w:val="000000"/>
        </w:rPr>
        <w:t xml:space="preserve"> период, оказанию первой помощи пострадавшим.</w:t>
      </w:r>
    </w:p>
    <w:p w:rsidR="005C20A5" w:rsidRPr="009B729E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>7. Опубликовать настоящее постановление в информационном издании «Село»</w:t>
      </w:r>
      <w:r w:rsidR="009B729E">
        <w:rPr>
          <w:color w:val="000000"/>
        </w:rPr>
        <w:t xml:space="preserve">, </w:t>
      </w:r>
      <w:r>
        <w:rPr>
          <w:color w:val="000000"/>
        </w:rPr>
        <w:t xml:space="preserve">разместить на официальном сайте администрации Балаганкинского сельского поселения </w:t>
      </w:r>
      <w:hyperlink r:id="rId5" w:history="1">
        <w:r w:rsidR="009B729E" w:rsidRPr="00561C9E">
          <w:rPr>
            <w:rStyle w:val="a3"/>
            <w:lang w:val="en-US"/>
          </w:rPr>
          <w:t>http</w:t>
        </w:r>
        <w:r w:rsidR="009B729E" w:rsidRPr="00561C9E">
          <w:rPr>
            <w:rStyle w:val="a3"/>
          </w:rPr>
          <w:t>://балаганка.рф/</w:t>
        </w:r>
      </w:hyperlink>
      <w:r w:rsidR="009B729E">
        <w:rPr>
          <w:color w:val="000000"/>
        </w:rPr>
        <w:t xml:space="preserve"> в информационно-телекоммуникационной сети «Интернет».</w:t>
      </w:r>
    </w:p>
    <w:p w:rsidR="005C20A5" w:rsidRPr="005C20A5" w:rsidRDefault="005C20A5" w:rsidP="009B729E">
      <w:pPr>
        <w:ind w:firstLine="737"/>
        <w:jc w:val="both"/>
        <w:rPr>
          <w:color w:val="000000"/>
        </w:rPr>
      </w:pPr>
      <w:r w:rsidRPr="005C20A5">
        <w:rPr>
          <w:color w:val="000000"/>
        </w:rPr>
        <w:t xml:space="preserve">8. </w:t>
      </w:r>
      <w:proofErr w:type="gramStart"/>
      <w:r w:rsidRPr="005C20A5">
        <w:rPr>
          <w:color w:val="000000"/>
        </w:rPr>
        <w:t>Контроль за</w:t>
      </w:r>
      <w:proofErr w:type="gramEnd"/>
      <w:r w:rsidRPr="005C20A5">
        <w:rPr>
          <w:color w:val="000000"/>
        </w:rPr>
        <w:t xml:space="preserve"> выполнением настоящего постановления оставляю за собой.</w:t>
      </w:r>
    </w:p>
    <w:p w:rsidR="005C20A5" w:rsidRDefault="005C20A5" w:rsidP="005C20A5">
      <w:pPr>
        <w:ind w:firstLine="737"/>
        <w:rPr>
          <w:color w:val="000000"/>
        </w:rPr>
      </w:pPr>
    </w:p>
    <w:p w:rsidR="009B729E" w:rsidRPr="005C20A5" w:rsidRDefault="009B729E" w:rsidP="005C20A5">
      <w:pPr>
        <w:ind w:firstLine="737"/>
        <w:rPr>
          <w:color w:val="000000"/>
        </w:rPr>
      </w:pPr>
    </w:p>
    <w:p w:rsidR="005C20A5" w:rsidRDefault="005C20A5" w:rsidP="005C20A5">
      <w:pPr>
        <w:rPr>
          <w:color w:val="000000"/>
        </w:rPr>
      </w:pPr>
    </w:p>
    <w:p w:rsidR="009B729E" w:rsidRDefault="009B729E" w:rsidP="005C20A5">
      <w:pPr>
        <w:rPr>
          <w:color w:val="000000"/>
        </w:rPr>
      </w:pPr>
    </w:p>
    <w:p w:rsidR="009B729E" w:rsidRPr="005C20A5" w:rsidRDefault="009B729E" w:rsidP="005C20A5">
      <w:pPr>
        <w:rPr>
          <w:color w:val="000000"/>
        </w:rPr>
      </w:pPr>
    </w:p>
    <w:p w:rsidR="009B729E" w:rsidRDefault="005C20A5" w:rsidP="005C20A5">
      <w:pPr>
        <w:widowControl w:val="0"/>
      </w:pPr>
      <w:r w:rsidRPr="005C20A5">
        <w:t xml:space="preserve">Глава </w:t>
      </w:r>
      <w:r w:rsidR="009B729E">
        <w:t>Балаганкинского</w:t>
      </w:r>
    </w:p>
    <w:p w:rsidR="005C20A5" w:rsidRPr="005C20A5" w:rsidRDefault="005C20A5" w:rsidP="005C20A5">
      <w:pPr>
        <w:widowControl w:val="0"/>
      </w:pPr>
      <w:r w:rsidRPr="005C20A5">
        <w:t>муниципального образования</w:t>
      </w:r>
      <w:r w:rsidRPr="005C20A5">
        <w:tab/>
      </w:r>
      <w:r w:rsidRPr="005C20A5">
        <w:tab/>
      </w:r>
      <w:r w:rsidRPr="005C20A5">
        <w:tab/>
      </w:r>
      <w:r w:rsidR="009B729E">
        <w:t xml:space="preserve">                     </w:t>
      </w:r>
      <w:r w:rsidRPr="005C20A5">
        <w:tab/>
        <w:t xml:space="preserve">     </w:t>
      </w:r>
      <w:r w:rsidR="009B729E">
        <w:t xml:space="preserve">    </w:t>
      </w:r>
      <w:r w:rsidRPr="005C20A5">
        <w:t xml:space="preserve"> О.И. Шарапова</w:t>
      </w:r>
    </w:p>
    <w:p w:rsidR="005C20A5" w:rsidRPr="005C20A5" w:rsidRDefault="005C20A5" w:rsidP="005C20A5">
      <w:pPr>
        <w:widowControl w:val="0"/>
        <w:jc w:val="right"/>
        <w:rPr>
          <w:color w:val="000000"/>
        </w:rPr>
      </w:pPr>
      <w:r w:rsidRPr="005C20A5">
        <w:br w:type="page"/>
      </w:r>
      <w:r w:rsidRPr="005C20A5">
        <w:rPr>
          <w:color w:val="000000"/>
        </w:rPr>
        <w:lastRenderedPageBreak/>
        <w:t xml:space="preserve">Приложение </w:t>
      </w:r>
    </w:p>
    <w:p w:rsidR="005C20A5" w:rsidRPr="005C20A5" w:rsidRDefault="005C20A5" w:rsidP="005C20A5">
      <w:pPr>
        <w:widowControl w:val="0"/>
        <w:jc w:val="right"/>
        <w:rPr>
          <w:color w:val="000000"/>
        </w:rPr>
      </w:pPr>
      <w:r w:rsidRPr="005C20A5">
        <w:rPr>
          <w:color w:val="000000"/>
        </w:rPr>
        <w:t>УТВЕРЖДЕНО</w:t>
      </w:r>
    </w:p>
    <w:p w:rsidR="005C20A5" w:rsidRPr="005C20A5" w:rsidRDefault="005C20A5" w:rsidP="005C20A5">
      <w:pPr>
        <w:jc w:val="right"/>
        <w:rPr>
          <w:color w:val="000000"/>
        </w:rPr>
      </w:pPr>
      <w:r w:rsidRPr="005C20A5">
        <w:rPr>
          <w:color w:val="000000"/>
        </w:rPr>
        <w:t xml:space="preserve"> постановлением администрации </w:t>
      </w:r>
    </w:p>
    <w:p w:rsidR="005C20A5" w:rsidRPr="005C20A5" w:rsidRDefault="005C20A5" w:rsidP="005C20A5">
      <w:pPr>
        <w:jc w:val="right"/>
        <w:rPr>
          <w:color w:val="000000"/>
        </w:rPr>
      </w:pPr>
      <w:bookmarkStart w:id="26" w:name="YANDEX_47"/>
      <w:bookmarkEnd w:id="26"/>
      <w:r w:rsidRPr="005C20A5">
        <w:rPr>
          <w:color w:val="000000"/>
        </w:rPr>
        <w:t>Балаганкинского сельского</w:t>
      </w:r>
      <w:bookmarkStart w:id="27" w:name="YANDEX_48"/>
      <w:bookmarkEnd w:id="27"/>
      <w:r w:rsidRPr="005C20A5">
        <w:rPr>
          <w:color w:val="000000"/>
        </w:rPr>
        <w:t xml:space="preserve"> поселения</w:t>
      </w:r>
    </w:p>
    <w:p w:rsidR="005C20A5" w:rsidRDefault="00275249" w:rsidP="005C20A5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bookmarkStart w:id="28" w:name="_GoBack"/>
      <w:bookmarkEnd w:id="28"/>
      <w:r>
        <w:rPr>
          <w:color w:val="000000"/>
        </w:rPr>
        <w:t>07.09.</w:t>
      </w:r>
      <w:r w:rsidR="009B729E">
        <w:rPr>
          <w:color w:val="000000"/>
        </w:rPr>
        <w:t>2020 г. № 3</w:t>
      </w:r>
      <w:r w:rsidR="005C20A5" w:rsidRPr="005C20A5">
        <w:rPr>
          <w:color w:val="000000"/>
        </w:rPr>
        <w:t>7</w:t>
      </w:r>
    </w:p>
    <w:p w:rsidR="00DA2927" w:rsidRPr="005C20A5" w:rsidRDefault="00DA2927" w:rsidP="005C20A5">
      <w:pPr>
        <w:jc w:val="right"/>
        <w:rPr>
          <w:color w:val="000000"/>
        </w:rPr>
      </w:pPr>
    </w:p>
    <w:p w:rsidR="005C20A5" w:rsidRDefault="005C20A5" w:rsidP="005C20A5">
      <w:pPr>
        <w:jc w:val="center"/>
        <w:rPr>
          <w:b/>
          <w:bCs/>
          <w:color w:val="000000"/>
        </w:rPr>
      </w:pPr>
      <w:r w:rsidRPr="005C20A5">
        <w:rPr>
          <w:b/>
          <w:bCs/>
          <w:color w:val="000000"/>
        </w:rPr>
        <w:t xml:space="preserve">План мероприятий по обеспечению безопасности людей </w:t>
      </w:r>
      <w:bookmarkStart w:id="29" w:name="YANDEX_49"/>
      <w:bookmarkEnd w:id="29"/>
      <w:r w:rsidRPr="005C20A5">
        <w:rPr>
          <w:b/>
          <w:bCs/>
          <w:color w:val="000000"/>
        </w:rPr>
        <w:t>на</w:t>
      </w:r>
      <w:bookmarkStart w:id="30" w:name="YANDEX_50"/>
      <w:bookmarkEnd w:id="30"/>
      <w:r w:rsidRPr="005C20A5">
        <w:rPr>
          <w:b/>
          <w:bCs/>
          <w:color w:val="000000"/>
        </w:rPr>
        <w:t xml:space="preserve"> водных</w:t>
      </w:r>
      <w:bookmarkStart w:id="31" w:name="YANDEX_51"/>
      <w:bookmarkEnd w:id="31"/>
      <w:r w:rsidRPr="005C20A5">
        <w:rPr>
          <w:b/>
          <w:bCs/>
          <w:color w:val="000000"/>
        </w:rPr>
        <w:t xml:space="preserve"> объектах в </w:t>
      </w:r>
      <w:bookmarkStart w:id="32" w:name="YANDEX_52"/>
      <w:bookmarkStart w:id="33" w:name="YANDEX_53"/>
      <w:bookmarkStart w:id="34" w:name="YANDEX_54"/>
      <w:bookmarkEnd w:id="32"/>
      <w:bookmarkEnd w:id="33"/>
      <w:bookmarkEnd w:id="34"/>
      <w:r w:rsidRPr="005C20A5">
        <w:rPr>
          <w:b/>
          <w:bCs/>
          <w:color w:val="000000"/>
        </w:rPr>
        <w:t xml:space="preserve">осенне-зимний </w:t>
      </w:r>
      <w:bookmarkStart w:id="35" w:name="YANDEX_55"/>
      <w:bookmarkEnd w:id="35"/>
      <w:r w:rsidR="00DA2927">
        <w:rPr>
          <w:b/>
          <w:bCs/>
          <w:color w:val="000000"/>
        </w:rPr>
        <w:t>период 2020-2021</w:t>
      </w:r>
      <w:r w:rsidRPr="005C20A5">
        <w:rPr>
          <w:b/>
          <w:bCs/>
          <w:color w:val="000000"/>
        </w:rPr>
        <w:t>гг.</w:t>
      </w:r>
    </w:p>
    <w:p w:rsidR="00DA2927" w:rsidRPr="005C20A5" w:rsidRDefault="00DA2927" w:rsidP="005C20A5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74"/>
        <w:gridCol w:w="2506"/>
        <w:gridCol w:w="2315"/>
      </w:tblGrid>
      <w:tr w:rsidR="005C20A5" w:rsidRPr="005C20A5" w:rsidTr="00DA2927">
        <w:trPr>
          <w:trHeight w:val="7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№</w:t>
            </w:r>
          </w:p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proofErr w:type="gramStart"/>
            <w:r w:rsidRPr="005C20A5">
              <w:rPr>
                <w:color w:val="000000"/>
              </w:rPr>
              <w:t>п</w:t>
            </w:r>
            <w:proofErr w:type="gramEnd"/>
            <w:r w:rsidRPr="005C20A5">
              <w:rPr>
                <w:color w:val="000000"/>
              </w:rPr>
              <w:t>/п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Наименование мероприятий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proofErr w:type="gramStart"/>
            <w:r w:rsidRPr="005C20A5">
              <w:rPr>
                <w:color w:val="000000"/>
              </w:rPr>
              <w:t>Ответственный</w:t>
            </w:r>
            <w:proofErr w:type="gramEnd"/>
            <w:r w:rsidRPr="005C20A5">
              <w:rPr>
                <w:color w:val="000000"/>
              </w:rPr>
              <w:t xml:space="preserve"> за исполнение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Срок исполнения</w:t>
            </w:r>
          </w:p>
        </w:tc>
      </w:tr>
      <w:tr w:rsidR="005C20A5" w:rsidRPr="005C20A5" w:rsidTr="009B729E">
        <w:trPr>
          <w:trHeight w:val="13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1.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Разработать и утвердить план мероприятий по обеспечению безопасности людей на водных объе</w:t>
            </w:r>
            <w:r w:rsidR="009B729E">
              <w:rPr>
                <w:color w:val="000000"/>
              </w:rPr>
              <w:t>ктах в осенне-зимний период 2020-2021</w:t>
            </w:r>
            <w:r w:rsidRPr="005C20A5">
              <w:rPr>
                <w:color w:val="000000"/>
              </w:rPr>
              <w:t xml:space="preserve">гг.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9B729E" w:rsidP="005C2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20.11.2020</w:t>
            </w:r>
            <w:r w:rsidR="005C20A5" w:rsidRPr="005C20A5">
              <w:rPr>
                <w:color w:val="000000"/>
              </w:rPr>
              <w:t>г.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2.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 xml:space="preserve">Разработать и согласовать с руководителями образовательных учреждений, организаций графики проведения занятий, бесед по мерам безопасности людей на водных объектах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9B729E" w:rsidP="005C2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20.11.2020</w:t>
            </w:r>
            <w:r w:rsidR="005C20A5" w:rsidRPr="005C20A5">
              <w:rPr>
                <w:color w:val="000000"/>
              </w:rPr>
              <w:t>г.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3.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На заседании при главе рассмотреть вопросы организации и проведения месячника безопасности на водных объе</w:t>
            </w:r>
            <w:r w:rsidR="009B729E">
              <w:rPr>
                <w:color w:val="000000"/>
              </w:rPr>
              <w:t>ктах в осенне-зимний период 2020-2021</w:t>
            </w:r>
            <w:r w:rsidRPr="005C20A5">
              <w:rPr>
                <w:color w:val="000000"/>
              </w:rPr>
              <w:t>гг.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9B729E" w:rsidP="005C20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15.11.2020</w:t>
            </w:r>
            <w:r w:rsidR="005C20A5" w:rsidRPr="005C20A5">
              <w:rPr>
                <w:color w:val="000000"/>
              </w:rPr>
              <w:t>г. до полного ледостава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4.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Организовать работу по уточнению расположения мест массового отдыха населения на водных объектах.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с началом ледостава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5.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Организовать проведение мероприятий, по обеспечению безопасности людей на водных объектах в период месячника безопасности и до оконч</w:t>
            </w:r>
            <w:r w:rsidR="009B729E">
              <w:rPr>
                <w:color w:val="000000"/>
              </w:rPr>
              <w:t>ания осенне-зимнего периода 2020-2021</w:t>
            </w:r>
            <w:r w:rsidRPr="005C20A5">
              <w:rPr>
                <w:color w:val="000000"/>
              </w:rPr>
              <w:t>гг.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С началом ледостава до освобождения водоёмов ото льда.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6.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Установить информирующие знаки на водных объектах, в местах опасных для жизни людей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 xml:space="preserve">с началом ледостава 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7.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Организовать оповещение и информирование населения о состоянии ледового покрова, угрозе подвижки льда в период оттепелей и ледохода, происшествиях на льду, правилах поведения на льду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 xml:space="preserve">Специалист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 xml:space="preserve">с началом ледостава </w:t>
            </w:r>
          </w:p>
        </w:tc>
      </w:tr>
      <w:tr w:rsidR="005C20A5" w:rsidRPr="005C20A5" w:rsidTr="009B72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8.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0A5" w:rsidRPr="005C20A5" w:rsidRDefault="005C20A5" w:rsidP="005C20A5">
            <w:pPr>
              <w:rPr>
                <w:color w:val="000000"/>
              </w:rPr>
            </w:pPr>
            <w:r w:rsidRPr="005C20A5">
              <w:rPr>
                <w:color w:val="000000"/>
              </w:rPr>
              <w:t>Довести информацию до населения о принятых нормативных  правовых актах по обеспечению безопасности людей на водных объектах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Глава поселения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A5" w:rsidRPr="005C20A5" w:rsidRDefault="005C20A5" w:rsidP="005C20A5">
            <w:pPr>
              <w:jc w:val="center"/>
              <w:rPr>
                <w:color w:val="000000"/>
              </w:rPr>
            </w:pPr>
            <w:r w:rsidRPr="005C20A5">
              <w:rPr>
                <w:color w:val="000000"/>
              </w:rPr>
              <w:t>с принятием нормативных актов</w:t>
            </w:r>
          </w:p>
        </w:tc>
      </w:tr>
    </w:tbl>
    <w:p w:rsidR="005C20A5" w:rsidRPr="005C20A5" w:rsidRDefault="005C20A5" w:rsidP="005C20A5">
      <w:pPr>
        <w:jc w:val="center"/>
      </w:pPr>
    </w:p>
    <w:p w:rsidR="000864DA" w:rsidRPr="005C20A5" w:rsidRDefault="000864DA" w:rsidP="005C20A5"/>
    <w:sectPr w:rsidR="000864DA" w:rsidRPr="005C20A5" w:rsidSect="009B729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88"/>
    <w:rsid w:val="000864DA"/>
    <w:rsid w:val="00275249"/>
    <w:rsid w:val="002E2C88"/>
    <w:rsid w:val="00521426"/>
    <w:rsid w:val="005C20A5"/>
    <w:rsid w:val="009B729E"/>
    <w:rsid w:val="00D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A5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2020-10-14T03:50:00Z</dcterms:created>
  <dcterms:modified xsi:type="dcterms:W3CDTF">2020-10-14T05:24:00Z</dcterms:modified>
</cp:coreProperties>
</file>